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A5C27" w:rsidTr="007A5C27">
        <w:trPr>
          <w:trHeight w:val="61"/>
        </w:trPr>
        <w:tc>
          <w:tcPr>
            <w:tcW w:w="828" w:type="pct"/>
            <w:hideMark/>
          </w:tcPr>
          <w:p w:rsidR="007A5C27" w:rsidRDefault="007A5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A5C27" w:rsidRDefault="007A5C27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A5C27" w:rsidRDefault="007A5C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A7537" w:rsidRPr="00554DA3" w:rsidRDefault="008F7F4E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A3">
        <w:rPr>
          <w:rFonts w:ascii="Times New Roman" w:hAnsi="Times New Roman" w:cs="Times New Roman"/>
          <w:b/>
          <w:sz w:val="28"/>
          <w:szCs w:val="28"/>
        </w:rPr>
        <w:t>Экономика сельского хозяйства</w:t>
      </w:r>
    </w:p>
    <w:p w:rsidR="009F750C" w:rsidRDefault="009F750C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Акмаров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0C">
        <w:rPr>
          <w:rFonts w:ascii="Times New Roman" w:hAnsi="Times New Roman" w:cs="Times New Roman"/>
          <w:sz w:val="28"/>
          <w:szCs w:val="28"/>
        </w:rPr>
        <w:t>Потенциал развития цифрового сельского хозяйства России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Акмаров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Абрамова,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П. Князева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554DA3">
        <w:rPr>
          <w:rFonts w:ascii="Times New Roman" w:hAnsi="Times New Roman" w:cs="Times New Roman"/>
          <w:sz w:val="28"/>
          <w:szCs w:val="28"/>
        </w:rPr>
        <w:t>та. – 2019. – № 3. – С. 126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50C" w:rsidRDefault="009F750C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Белоусов,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М. </w:t>
      </w:r>
      <w:r w:rsidRPr="009F750C">
        <w:rPr>
          <w:rFonts w:ascii="Times New Roman" w:hAnsi="Times New Roman" w:cs="Times New Roman"/>
          <w:sz w:val="28"/>
          <w:szCs w:val="28"/>
        </w:rPr>
        <w:t>Стратегические направления устойчивого развития аграрного сектора экономики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Pr="009F750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М. Белоусов,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42">
        <w:rPr>
          <w:rFonts w:ascii="Times New Roman" w:hAnsi="Times New Roman" w:cs="Times New Roman"/>
          <w:sz w:val="28"/>
          <w:szCs w:val="28"/>
        </w:rPr>
        <w:t>В. Калякин // Вестник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гос. с.-х. акад. – 2019. – № 3. – С. 161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166.</w:t>
      </w:r>
    </w:p>
    <w:p w:rsidR="009F750C" w:rsidRPr="00554DA3" w:rsidRDefault="009F750C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E9" w:rsidRDefault="007D67E9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Игнатова</w:t>
      </w:r>
      <w:r w:rsidR="009F750C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Г.</w:t>
      </w:r>
      <w:r w:rsidR="009F750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9F750C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9F750C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Pr="009F750C">
        <w:rPr>
          <w:rFonts w:ascii="Times New Roman" w:hAnsi="Times New Roman" w:cs="Times New Roman"/>
          <w:sz w:val="28"/>
          <w:szCs w:val="28"/>
        </w:rPr>
        <w:t xml:space="preserve"> и адаптивности в отечественном АПК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0C" w:rsidRPr="00554DA3">
        <w:rPr>
          <w:rFonts w:ascii="Times New Roman" w:hAnsi="Times New Roman" w:cs="Times New Roman"/>
          <w:sz w:val="28"/>
          <w:szCs w:val="28"/>
        </w:rPr>
        <w:t>Г.</w:t>
      </w:r>
      <w:r w:rsidR="009F750C">
        <w:rPr>
          <w:rFonts w:ascii="Times New Roman" w:hAnsi="Times New Roman" w:cs="Times New Roman"/>
          <w:sz w:val="28"/>
          <w:szCs w:val="28"/>
        </w:rPr>
        <w:t xml:space="preserve"> 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54DA3">
        <w:rPr>
          <w:rFonts w:ascii="Times New Roman" w:hAnsi="Times New Roman" w:cs="Times New Roman"/>
          <w:sz w:val="28"/>
          <w:szCs w:val="28"/>
        </w:rPr>
        <w:t xml:space="preserve">Игнатова // </w:t>
      </w:r>
      <w:r w:rsidRPr="009F750C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50C" w:rsidRDefault="009F750C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5C" w:rsidRDefault="0026545C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26545C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аграрного сектора экономики региона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Карамнова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М. Белоусов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гос</w:t>
      </w:r>
      <w:r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4. –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5C" w:rsidRDefault="0026545C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0C">
        <w:rPr>
          <w:rFonts w:ascii="Times New Roman" w:hAnsi="Times New Roman" w:cs="Times New Roman"/>
          <w:sz w:val="28"/>
          <w:szCs w:val="28"/>
        </w:rPr>
        <w:t>Композиция достижения продовольственной безопасности Российской Федерации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Pr="009F750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</w:t>
      </w:r>
      <w:r w:rsidRPr="009F750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Зюкин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</w:t>
      </w:r>
      <w:r w:rsidRPr="009F750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И. Панкова,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Осиневич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гос</w:t>
      </w:r>
      <w:r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128.</w:t>
      </w:r>
    </w:p>
    <w:p w:rsidR="009F750C" w:rsidRPr="00554DA3" w:rsidRDefault="009F750C" w:rsidP="009F75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К. </w:t>
      </w:r>
      <w:r w:rsidRPr="009F750C">
        <w:rPr>
          <w:rFonts w:ascii="Times New Roman" w:hAnsi="Times New Roman" w:cs="Times New Roman"/>
          <w:sz w:val="28"/>
          <w:szCs w:val="28"/>
        </w:rPr>
        <w:t>Трансформационные процессы аграрного сектора в российской деревне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2641DE" w:rsidRPr="00554DA3">
        <w:rPr>
          <w:rFonts w:ascii="Times New Roman" w:hAnsi="Times New Roman" w:cs="Times New Roman"/>
          <w:sz w:val="28"/>
          <w:szCs w:val="28"/>
        </w:rPr>
        <w:t>гос</w:t>
      </w:r>
      <w:r w:rsidR="002641DE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1DE" w:rsidRDefault="002641DE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54346" w:rsidRDefault="00554DA3" w:rsidP="00554DA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Лещуков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="00A54346" w:rsidRPr="00554DA3">
        <w:rPr>
          <w:rFonts w:ascii="Times New Roman" w:hAnsi="Times New Roman" w:cs="Times New Roman"/>
          <w:sz w:val="28"/>
          <w:szCs w:val="28"/>
        </w:rPr>
        <w:t>Н</w:t>
      </w:r>
      <w:r w:rsidRPr="00554DA3">
        <w:rPr>
          <w:rFonts w:ascii="Times New Roman" w:hAnsi="Times New Roman" w:cs="Times New Roman"/>
          <w:sz w:val="28"/>
          <w:szCs w:val="28"/>
        </w:rPr>
        <w:t>аучно-практические аспекты органического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54DA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54346" w:rsidRPr="00554DA3">
        <w:rPr>
          <w:rFonts w:ascii="Times New Roman" w:hAnsi="Times New Roman" w:cs="Times New Roman"/>
          <w:sz w:val="28"/>
          <w:szCs w:val="28"/>
        </w:rPr>
        <w:t>Лещуков</w:t>
      </w:r>
      <w:proofErr w:type="spellEnd"/>
      <w:r w:rsidR="00A54346" w:rsidRPr="00554DA3">
        <w:rPr>
          <w:rFonts w:ascii="Times New Roman" w:hAnsi="Times New Roman" w:cs="Times New Roman"/>
          <w:sz w:val="28"/>
          <w:szCs w:val="28"/>
        </w:rPr>
        <w:t xml:space="preserve"> // Вестник аграрной науки. – 2019. – № 2. – С. 66</w:t>
      </w:r>
      <w:bookmarkStart w:id="0" w:name="_Hlk19773687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A54346" w:rsidRPr="00554DA3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7E9" w:rsidRPr="00554DA3" w:rsidRDefault="007D67E9" w:rsidP="007D67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D67E9" w:rsidRDefault="007D67E9" w:rsidP="00825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Лукашов</w:t>
      </w:r>
      <w:r w:rsidR="00825171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В.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С. </w:t>
      </w:r>
      <w:r w:rsidRPr="00825171">
        <w:rPr>
          <w:rFonts w:ascii="Times New Roman" w:hAnsi="Times New Roman" w:cs="Times New Roman"/>
          <w:sz w:val="28"/>
          <w:szCs w:val="28"/>
        </w:rPr>
        <w:t>Л</w:t>
      </w:r>
      <w:r w:rsidR="00825171" w:rsidRPr="00825171">
        <w:rPr>
          <w:rFonts w:ascii="Times New Roman" w:hAnsi="Times New Roman" w:cs="Times New Roman"/>
          <w:sz w:val="28"/>
          <w:szCs w:val="28"/>
        </w:rPr>
        <w:t>изинг как эффективный механизм обновления материально-технической базы аграрного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 w:rsidR="00825171" w:rsidRPr="00825171">
        <w:rPr>
          <w:rFonts w:ascii="Times New Roman" w:hAnsi="Times New Roman" w:cs="Times New Roman"/>
          <w:sz w:val="28"/>
          <w:szCs w:val="28"/>
        </w:rPr>
        <w:t xml:space="preserve"> </w:t>
      </w:r>
      <w:r w:rsidR="00825171" w:rsidRPr="00554DA3">
        <w:rPr>
          <w:rFonts w:ascii="Times New Roman" w:hAnsi="Times New Roman" w:cs="Times New Roman"/>
          <w:sz w:val="28"/>
          <w:szCs w:val="28"/>
        </w:rPr>
        <w:t>В.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="00825171" w:rsidRPr="00554DA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9774538"/>
      <w:r w:rsidRPr="00554DA3">
        <w:rPr>
          <w:rFonts w:ascii="Times New Roman" w:hAnsi="Times New Roman" w:cs="Times New Roman"/>
          <w:sz w:val="28"/>
          <w:szCs w:val="28"/>
        </w:rPr>
        <w:t xml:space="preserve">Лукашов, </w:t>
      </w:r>
      <w:bookmarkEnd w:id="1"/>
      <w:r w:rsidR="00825171" w:rsidRPr="00554DA3">
        <w:rPr>
          <w:rFonts w:ascii="Times New Roman" w:hAnsi="Times New Roman" w:cs="Times New Roman"/>
          <w:sz w:val="28"/>
          <w:szCs w:val="28"/>
        </w:rPr>
        <w:t>Л.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="00825171" w:rsidRPr="00554DA3">
        <w:rPr>
          <w:rFonts w:ascii="Times New Roman" w:hAnsi="Times New Roman" w:cs="Times New Roman"/>
          <w:sz w:val="28"/>
          <w:szCs w:val="28"/>
        </w:rPr>
        <w:t xml:space="preserve">К. </w:t>
      </w:r>
      <w:r w:rsidRPr="00554DA3">
        <w:rPr>
          <w:rFonts w:ascii="Times New Roman" w:hAnsi="Times New Roman" w:cs="Times New Roman"/>
          <w:sz w:val="28"/>
          <w:szCs w:val="28"/>
        </w:rPr>
        <w:t xml:space="preserve">Улыбина // </w:t>
      </w:r>
      <w:r w:rsidRPr="00825171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7E9" w:rsidRPr="00554DA3" w:rsidRDefault="007D67E9" w:rsidP="007D67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61342" w:rsidRDefault="007D67E9" w:rsidP="002613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Никитина</w:t>
      </w:r>
      <w:r w:rsidR="00825171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Т.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825171">
        <w:rPr>
          <w:rFonts w:ascii="Times New Roman" w:hAnsi="Times New Roman" w:cs="Times New Roman"/>
          <w:sz w:val="28"/>
          <w:szCs w:val="28"/>
        </w:rPr>
        <w:t>Комплексная методика оценки уровня устойчивого социально-экономического развития сельских территорий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825171" w:rsidRPr="00554DA3">
        <w:rPr>
          <w:rFonts w:ascii="Times New Roman" w:hAnsi="Times New Roman" w:cs="Times New Roman"/>
          <w:sz w:val="28"/>
          <w:szCs w:val="28"/>
        </w:rPr>
        <w:t>Т.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="00825171"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554DA3">
        <w:rPr>
          <w:rFonts w:ascii="Times New Roman" w:hAnsi="Times New Roman" w:cs="Times New Roman"/>
          <w:sz w:val="28"/>
          <w:szCs w:val="28"/>
        </w:rPr>
        <w:t>Никитина // Вестн</w:t>
      </w:r>
      <w:r w:rsidR="00825171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825171" w:rsidRPr="00554DA3">
        <w:rPr>
          <w:rFonts w:ascii="Times New Roman" w:hAnsi="Times New Roman" w:cs="Times New Roman"/>
          <w:sz w:val="28"/>
          <w:szCs w:val="28"/>
        </w:rPr>
        <w:t>гос</w:t>
      </w:r>
      <w:r w:rsidR="00825171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4. – С. 106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112.</w:t>
      </w:r>
    </w:p>
    <w:p w:rsidR="00261342" w:rsidRDefault="00261342" w:rsidP="002613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26134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Никитина</w:t>
      </w:r>
      <w:r w:rsidR="00825171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Т.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825171">
        <w:rPr>
          <w:rFonts w:ascii="Times New Roman" w:hAnsi="Times New Roman" w:cs="Times New Roman"/>
          <w:sz w:val="28"/>
          <w:szCs w:val="28"/>
        </w:rPr>
        <w:t xml:space="preserve">Организация мониторинга сельских территорий в </w:t>
      </w:r>
      <w:r w:rsidRPr="00825171">
        <w:rPr>
          <w:rFonts w:ascii="Times New Roman" w:hAnsi="Times New Roman" w:cs="Times New Roman"/>
          <w:sz w:val="28"/>
          <w:szCs w:val="28"/>
        </w:rPr>
        <w:lastRenderedPageBreak/>
        <w:t>системе устойчивого социально-экономического развития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825171" w:rsidRPr="00554DA3">
        <w:rPr>
          <w:rFonts w:ascii="Times New Roman" w:hAnsi="Times New Roman" w:cs="Times New Roman"/>
          <w:sz w:val="28"/>
          <w:szCs w:val="28"/>
        </w:rPr>
        <w:t>Т.</w:t>
      </w:r>
      <w:r w:rsidR="00825171">
        <w:rPr>
          <w:rFonts w:ascii="Times New Roman" w:hAnsi="Times New Roman" w:cs="Times New Roman"/>
          <w:sz w:val="28"/>
          <w:szCs w:val="28"/>
        </w:rPr>
        <w:t xml:space="preserve"> </w:t>
      </w:r>
      <w:r w:rsidR="00825171"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554DA3">
        <w:rPr>
          <w:rFonts w:ascii="Times New Roman" w:hAnsi="Times New Roman" w:cs="Times New Roman"/>
          <w:sz w:val="28"/>
          <w:szCs w:val="28"/>
        </w:rPr>
        <w:t>Никитина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554DA3">
        <w:rPr>
          <w:rFonts w:ascii="Times New Roman" w:hAnsi="Times New Roman" w:cs="Times New Roman"/>
          <w:sz w:val="28"/>
          <w:szCs w:val="28"/>
        </w:rPr>
        <w:t>та. – 2019. – № 2. – С. 189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45C" w:rsidRDefault="0026545C" w:rsidP="00825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C554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Петрушина</w:t>
      </w:r>
      <w:r w:rsidR="00C554D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C554DA">
        <w:rPr>
          <w:rFonts w:ascii="Times New Roman" w:hAnsi="Times New Roman" w:cs="Times New Roman"/>
          <w:sz w:val="28"/>
          <w:szCs w:val="28"/>
        </w:rPr>
        <w:t>Программа импортозамещения: основные положения и перспективы развития российской экономики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Петрушина,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 xml:space="preserve">М. </w:t>
      </w:r>
      <w:r w:rsidRPr="00554DA3">
        <w:rPr>
          <w:rFonts w:ascii="Times New Roman" w:hAnsi="Times New Roman" w:cs="Times New Roman"/>
          <w:sz w:val="28"/>
          <w:szCs w:val="28"/>
        </w:rPr>
        <w:t xml:space="preserve">Брежнева </w:t>
      </w:r>
      <w:r w:rsidRPr="00C554DA">
        <w:rPr>
          <w:rFonts w:ascii="Times New Roman" w:hAnsi="Times New Roman" w:cs="Times New Roman"/>
          <w:sz w:val="28"/>
          <w:szCs w:val="28"/>
        </w:rPr>
        <w:t>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C554DA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C554DA">
        <w:rPr>
          <w:rFonts w:ascii="Times New Roman" w:hAnsi="Times New Roman" w:cs="Times New Roman"/>
          <w:sz w:val="28"/>
          <w:szCs w:val="28"/>
        </w:rPr>
        <w:t>. – 2019. – № 5</w:t>
      </w:r>
      <w:r w:rsidRPr="00554DA3">
        <w:rPr>
          <w:rFonts w:ascii="Times New Roman" w:hAnsi="Times New Roman" w:cs="Times New Roman"/>
          <w:sz w:val="28"/>
          <w:szCs w:val="28"/>
        </w:rPr>
        <w:t>. – С. 109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4DA" w:rsidRPr="00554DA3" w:rsidRDefault="00C554DA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C554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Свиридов</w:t>
      </w:r>
      <w:r w:rsidR="00C554D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C554DA">
        <w:rPr>
          <w:rFonts w:ascii="Times New Roman" w:hAnsi="Times New Roman" w:cs="Times New Roman"/>
          <w:sz w:val="28"/>
          <w:szCs w:val="28"/>
        </w:rPr>
        <w:t>Социально-экономические аспекты развития сельских территорий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C554DA" w:rsidRP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И.</w:t>
      </w:r>
      <w:r w:rsidRPr="00554DA3">
        <w:rPr>
          <w:rFonts w:ascii="Times New Roman" w:hAnsi="Times New Roman" w:cs="Times New Roman"/>
          <w:sz w:val="28"/>
          <w:szCs w:val="28"/>
        </w:rPr>
        <w:t xml:space="preserve"> Свиридов, </w:t>
      </w:r>
      <w:r w:rsidR="00C554DA" w:rsidRPr="00554DA3">
        <w:rPr>
          <w:rFonts w:ascii="Times New Roman" w:hAnsi="Times New Roman" w:cs="Times New Roman"/>
          <w:sz w:val="28"/>
          <w:szCs w:val="28"/>
        </w:rPr>
        <w:t>А.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54DA3">
        <w:rPr>
          <w:rFonts w:ascii="Times New Roman" w:hAnsi="Times New Roman" w:cs="Times New Roman"/>
          <w:sz w:val="28"/>
          <w:szCs w:val="28"/>
        </w:rPr>
        <w:t>Кольцов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4. – С. 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100.</w:t>
      </w:r>
    </w:p>
    <w:p w:rsidR="00C554DA" w:rsidRDefault="00C554DA" w:rsidP="00C554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C554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Сергеев</w:t>
      </w:r>
      <w:r w:rsidR="00C554D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П.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C554DA">
        <w:rPr>
          <w:rFonts w:ascii="Times New Roman" w:hAnsi="Times New Roman" w:cs="Times New Roman"/>
          <w:sz w:val="28"/>
          <w:szCs w:val="28"/>
        </w:rPr>
        <w:t>О проблемах и основных условиях инновационного роста экономики регионов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C554DA" w:rsidRPr="00554DA3">
        <w:rPr>
          <w:rFonts w:ascii="Times New Roman" w:hAnsi="Times New Roman" w:cs="Times New Roman"/>
          <w:sz w:val="28"/>
          <w:szCs w:val="28"/>
        </w:rPr>
        <w:t>П.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Сергеев,</w:t>
      </w:r>
      <w:r w:rsidR="00C554DA" w:rsidRP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Т.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С.</w:t>
      </w:r>
      <w:r w:rsidRPr="0055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r w:rsidRPr="00554DA3">
        <w:rPr>
          <w:rFonts w:ascii="Times New Roman" w:hAnsi="Times New Roman" w:cs="Times New Roman"/>
          <w:sz w:val="28"/>
          <w:szCs w:val="28"/>
        </w:rPr>
        <w:t>Сергеев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145.</w:t>
      </w:r>
    </w:p>
    <w:p w:rsidR="00C554DA" w:rsidRDefault="00C554DA" w:rsidP="00C554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E82" w:rsidRDefault="008C7E82" w:rsidP="008C7E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Силаева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r w:rsidRPr="0026545C">
        <w:rPr>
          <w:rFonts w:ascii="Times New Roman" w:hAnsi="Times New Roman" w:cs="Times New Roman"/>
          <w:sz w:val="28"/>
          <w:szCs w:val="28"/>
        </w:rPr>
        <w:t>Концептуальные основы развития и размещения производства продукции сельскохозяйственных культур и подотраслей АПК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П. Силаева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гос</w:t>
      </w:r>
      <w:r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110.</w:t>
      </w:r>
    </w:p>
    <w:p w:rsidR="008C7E82" w:rsidRDefault="008C7E82" w:rsidP="008C7E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E9" w:rsidRDefault="007D67E9" w:rsidP="00261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 w:rsidR="00C554D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И.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Г. </w:t>
      </w:r>
      <w:r w:rsidRPr="007D67E9">
        <w:rPr>
          <w:rFonts w:ascii="Times New Roman" w:hAnsi="Times New Roman" w:cs="Times New Roman"/>
          <w:sz w:val="28"/>
          <w:szCs w:val="28"/>
        </w:rPr>
        <w:t>Импортозамещение и обеспечение продовольственной безопасности России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C554DA" w:rsidRP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И.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Г.</w:t>
      </w:r>
      <w:r w:rsidRPr="0055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Маслова, </w:t>
      </w:r>
      <w:r w:rsidR="00C554DA" w:rsidRPr="00554DA3">
        <w:rPr>
          <w:rFonts w:ascii="Times New Roman" w:hAnsi="Times New Roman" w:cs="Times New Roman"/>
          <w:sz w:val="28"/>
          <w:szCs w:val="28"/>
        </w:rPr>
        <w:t>В.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C554DA" w:rsidRPr="00554DA3">
        <w:rPr>
          <w:rFonts w:ascii="Times New Roman" w:hAnsi="Times New Roman" w:cs="Times New Roman"/>
          <w:sz w:val="28"/>
          <w:szCs w:val="28"/>
        </w:rPr>
        <w:t xml:space="preserve">С. </w:t>
      </w:r>
      <w:r w:rsidRPr="00554DA3">
        <w:rPr>
          <w:rFonts w:ascii="Times New Roman" w:hAnsi="Times New Roman" w:cs="Times New Roman"/>
          <w:sz w:val="28"/>
          <w:szCs w:val="28"/>
        </w:rPr>
        <w:t>Чекалин // Овощи России. – 2019. – № 2.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A702F6" w:rsidRDefault="00A702F6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DA">
        <w:rPr>
          <w:rFonts w:ascii="Times New Roman" w:hAnsi="Times New Roman" w:cs="Times New Roman"/>
          <w:sz w:val="28"/>
          <w:szCs w:val="28"/>
        </w:rPr>
        <w:t xml:space="preserve">Цифровая экономика в </w:t>
      </w:r>
      <w:r w:rsidR="00554DA3" w:rsidRPr="00C554DA">
        <w:rPr>
          <w:rFonts w:ascii="Times New Roman" w:hAnsi="Times New Roman" w:cs="Times New Roman"/>
          <w:sz w:val="28"/>
          <w:szCs w:val="28"/>
        </w:rPr>
        <w:t>АПК</w:t>
      </w:r>
      <w:r w:rsidRPr="00C554DA">
        <w:rPr>
          <w:rFonts w:ascii="Times New Roman" w:hAnsi="Times New Roman" w:cs="Times New Roman"/>
          <w:sz w:val="28"/>
          <w:szCs w:val="28"/>
        </w:rPr>
        <w:t xml:space="preserve"> как драйвер роста отрасли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В.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Солдатенко,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Ф.</w:t>
      </w:r>
      <w:r w:rsidRPr="00554DA3">
        <w:rPr>
          <w:rFonts w:ascii="Times New Roman" w:hAnsi="Times New Roman" w:cs="Times New Roman"/>
          <w:sz w:val="28"/>
          <w:szCs w:val="28"/>
        </w:rPr>
        <w:t xml:space="preserve"> Разин, </w:t>
      </w:r>
      <w:r w:rsidR="0026545C" w:rsidRPr="00554DA3">
        <w:rPr>
          <w:rFonts w:ascii="Times New Roman" w:hAnsi="Times New Roman" w:cs="Times New Roman"/>
          <w:sz w:val="28"/>
          <w:szCs w:val="28"/>
        </w:rPr>
        <w:t>М.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В.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Шатилов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26545C">
        <w:rPr>
          <w:rFonts w:ascii="Times New Roman" w:hAnsi="Times New Roman" w:cs="Times New Roman"/>
          <w:sz w:val="28"/>
          <w:szCs w:val="28"/>
        </w:rPr>
        <w:t>[</w:t>
      </w:r>
      <w:r w:rsidR="0026545C">
        <w:rPr>
          <w:rFonts w:ascii="Times New Roman" w:hAnsi="Times New Roman" w:cs="Times New Roman"/>
          <w:sz w:val="28"/>
          <w:szCs w:val="28"/>
        </w:rPr>
        <w:t>и др.</w:t>
      </w:r>
      <w:r w:rsidR="0026545C" w:rsidRPr="0026545C">
        <w:rPr>
          <w:rFonts w:ascii="Times New Roman" w:hAnsi="Times New Roman" w:cs="Times New Roman"/>
          <w:sz w:val="28"/>
          <w:szCs w:val="28"/>
        </w:rPr>
        <w:t>]</w:t>
      </w:r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C554DA">
        <w:rPr>
          <w:rFonts w:ascii="Times New Roman" w:hAnsi="Times New Roman" w:cs="Times New Roman"/>
          <w:sz w:val="28"/>
          <w:szCs w:val="28"/>
        </w:rPr>
        <w:t>Овощи России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3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6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A07EB" w:rsidRPr="00554DA3" w:rsidRDefault="000A07EB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A3">
        <w:rPr>
          <w:rFonts w:ascii="Times New Roman" w:hAnsi="Times New Roman" w:cs="Times New Roman"/>
          <w:b/>
          <w:sz w:val="28"/>
          <w:szCs w:val="28"/>
        </w:rPr>
        <w:t>Зем</w:t>
      </w:r>
      <w:r w:rsidR="00554DA3" w:rsidRPr="00554DA3">
        <w:rPr>
          <w:rFonts w:ascii="Times New Roman" w:hAnsi="Times New Roman" w:cs="Times New Roman"/>
          <w:b/>
          <w:sz w:val="28"/>
          <w:szCs w:val="28"/>
        </w:rPr>
        <w:t>ельные фонды и их использование</w:t>
      </w:r>
    </w:p>
    <w:p w:rsidR="007D67E9" w:rsidRDefault="007D67E9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Полухин</w:t>
      </w:r>
      <w:r w:rsidR="0026545C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26545C">
        <w:rPr>
          <w:rFonts w:ascii="Times New Roman" w:hAnsi="Times New Roman" w:cs="Times New Roman"/>
          <w:sz w:val="28"/>
          <w:szCs w:val="28"/>
        </w:rPr>
        <w:t>Управление земельными ресурсами сельскохозяйственного назначения: генезис понятия и основополагающие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Полухин,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54DA3">
        <w:rPr>
          <w:rFonts w:ascii="Times New Roman" w:hAnsi="Times New Roman" w:cs="Times New Roman"/>
          <w:sz w:val="28"/>
          <w:szCs w:val="28"/>
        </w:rPr>
        <w:t xml:space="preserve">Титков // </w:t>
      </w:r>
      <w:r w:rsidRPr="0026545C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7E9" w:rsidRDefault="007D67E9" w:rsidP="007D67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A07EB" w:rsidRDefault="000A07EB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5C">
        <w:rPr>
          <w:rFonts w:ascii="Times New Roman" w:hAnsi="Times New Roman" w:cs="Times New Roman"/>
          <w:sz w:val="28"/>
          <w:szCs w:val="28"/>
        </w:rPr>
        <w:t>Проект внутрихозяйственного землеустройства как основной инструмент формирования экологически и экономически обоснованного сельскохозяйственного землепользования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26545C" w:rsidRPr="00554DA3">
        <w:rPr>
          <w:rFonts w:ascii="Times New Roman" w:hAnsi="Times New Roman" w:cs="Times New Roman"/>
          <w:sz w:val="28"/>
          <w:szCs w:val="28"/>
        </w:rPr>
        <w:t>О.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П.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Колпакова, </w:t>
      </w:r>
      <w:r w:rsidR="0026545C" w:rsidRPr="00554DA3">
        <w:rPr>
          <w:rFonts w:ascii="Times New Roman" w:hAnsi="Times New Roman" w:cs="Times New Roman"/>
          <w:sz w:val="28"/>
          <w:szCs w:val="28"/>
        </w:rPr>
        <w:t>В.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В.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Когоякова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26545C" w:rsidRPr="00554DA3">
        <w:rPr>
          <w:rFonts w:ascii="Times New Roman" w:hAnsi="Times New Roman" w:cs="Times New Roman"/>
          <w:sz w:val="28"/>
          <w:szCs w:val="28"/>
        </w:rPr>
        <w:t>С.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Мамонтова, </w:t>
      </w:r>
      <w:r w:rsidR="0026545C" w:rsidRPr="00554DA3">
        <w:rPr>
          <w:rFonts w:ascii="Times New Roman" w:hAnsi="Times New Roman" w:cs="Times New Roman"/>
          <w:sz w:val="28"/>
          <w:szCs w:val="28"/>
        </w:rPr>
        <w:t>В.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Незамов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9F750C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Pr="00554DA3">
        <w:rPr>
          <w:rFonts w:ascii="Times New Roman" w:hAnsi="Times New Roman" w:cs="Times New Roman"/>
          <w:sz w:val="28"/>
          <w:szCs w:val="28"/>
        </w:rPr>
        <w:t>. – 2019. – № 5. – С. 36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42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A07EB" w:rsidRPr="0026545C" w:rsidRDefault="009A4176" w:rsidP="007D67E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E9">
        <w:rPr>
          <w:rFonts w:ascii="Times New Roman" w:hAnsi="Times New Roman" w:cs="Times New Roman"/>
          <w:b/>
          <w:sz w:val="28"/>
          <w:szCs w:val="28"/>
        </w:rPr>
        <w:t>Инновации</w:t>
      </w:r>
      <w:r w:rsidR="0026545C" w:rsidRPr="0026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45C">
        <w:rPr>
          <w:rFonts w:ascii="Times New Roman" w:hAnsi="Times New Roman" w:cs="Times New Roman"/>
          <w:b/>
          <w:sz w:val="28"/>
          <w:szCs w:val="28"/>
        </w:rPr>
        <w:t>в сельском хозяйстве</w:t>
      </w:r>
    </w:p>
    <w:p w:rsidR="007D67E9" w:rsidRDefault="007D67E9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lastRenderedPageBreak/>
        <w:t>Немченко</w:t>
      </w:r>
      <w:r w:rsidR="0026545C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А.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26545C">
        <w:rPr>
          <w:rFonts w:ascii="Times New Roman" w:hAnsi="Times New Roman" w:cs="Times New Roman"/>
          <w:sz w:val="28"/>
          <w:szCs w:val="28"/>
        </w:rPr>
        <w:t>К</w:t>
      </w:r>
      <w:r w:rsidR="0026545C" w:rsidRPr="0026545C">
        <w:rPr>
          <w:rFonts w:ascii="Times New Roman" w:hAnsi="Times New Roman" w:cs="Times New Roman"/>
          <w:sz w:val="28"/>
          <w:szCs w:val="28"/>
        </w:rPr>
        <w:t>лассификация технологических инноваций как часть системы управления инновационной деятельностью в агропромышленном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 w:rsidR="0026545C" w:rsidRP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>В.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Немченко, </w:t>
      </w:r>
      <w:r w:rsidR="0026545C" w:rsidRPr="00554DA3">
        <w:rPr>
          <w:rFonts w:ascii="Times New Roman" w:hAnsi="Times New Roman" w:cs="Times New Roman"/>
          <w:sz w:val="28"/>
          <w:szCs w:val="28"/>
        </w:rPr>
        <w:t>А.</w:t>
      </w:r>
      <w:r w:rsidR="0026545C">
        <w:rPr>
          <w:rFonts w:ascii="Times New Roman" w:hAnsi="Times New Roman" w:cs="Times New Roman"/>
          <w:sz w:val="28"/>
          <w:szCs w:val="28"/>
        </w:rPr>
        <w:t xml:space="preserve"> </w:t>
      </w:r>
      <w:r w:rsidR="0026545C"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26545C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E9" w:rsidRDefault="006C4CE9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8A" w:rsidRPr="007D67E9" w:rsidRDefault="0064468A" w:rsidP="007D67E9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E9">
        <w:rPr>
          <w:rFonts w:ascii="Times New Roman" w:hAnsi="Times New Roman" w:cs="Times New Roman"/>
          <w:b/>
          <w:sz w:val="28"/>
          <w:szCs w:val="28"/>
        </w:rPr>
        <w:t>Продукция сельского хозяйства</w:t>
      </w:r>
    </w:p>
    <w:p w:rsidR="009363B0" w:rsidRDefault="0026545C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Анциферова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Ю. </w:t>
      </w:r>
      <w:r w:rsidR="009363B0" w:rsidRPr="0026545C">
        <w:rPr>
          <w:rFonts w:ascii="Times New Roman" w:hAnsi="Times New Roman" w:cs="Times New Roman"/>
          <w:sz w:val="28"/>
          <w:szCs w:val="28"/>
        </w:rPr>
        <w:t>Развитие рыночной инфраструктуры продовольственного обеспечения населения мегаполиса и пригородной зоны</w:t>
      </w:r>
      <w:r w:rsidR="009363B0"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Pr="00554D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3B0" w:rsidRPr="00554DA3">
        <w:rPr>
          <w:rFonts w:ascii="Times New Roman" w:hAnsi="Times New Roman" w:cs="Times New Roman"/>
          <w:sz w:val="28"/>
          <w:szCs w:val="28"/>
        </w:rPr>
        <w:t xml:space="preserve">Анциферова, </w:t>
      </w:r>
      <w:r w:rsidRPr="00554DA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9363B0" w:rsidRPr="00554DA3">
        <w:rPr>
          <w:rFonts w:ascii="Times New Roman" w:hAnsi="Times New Roman" w:cs="Times New Roman"/>
          <w:sz w:val="28"/>
          <w:szCs w:val="28"/>
        </w:rPr>
        <w:t>Задворнева</w:t>
      </w:r>
      <w:proofErr w:type="spellEnd"/>
      <w:r w:rsidR="009363B0"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9F750C">
        <w:rPr>
          <w:rFonts w:ascii="Times New Roman" w:hAnsi="Times New Roman" w:cs="Times New Roman"/>
          <w:sz w:val="28"/>
          <w:szCs w:val="28"/>
        </w:rPr>
        <w:t>ик</w:t>
      </w:r>
      <w:r w:rsidR="009363B0" w:rsidRPr="00554DA3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="009363B0" w:rsidRPr="00554DA3">
        <w:rPr>
          <w:rFonts w:ascii="Times New Roman" w:hAnsi="Times New Roman" w:cs="Times New Roman"/>
          <w:sz w:val="28"/>
          <w:szCs w:val="28"/>
        </w:rPr>
        <w:t>. – 2019. – № 2. – С. 172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="009363B0" w:rsidRPr="00554DA3">
        <w:rPr>
          <w:rFonts w:ascii="Times New Roman" w:hAnsi="Times New Roman" w:cs="Times New Roman"/>
          <w:sz w:val="28"/>
          <w:szCs w:val="28"/>
        </w:rPr>
        <w:t>175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554DA3" w:rsidRDefault="0026545C" w:rsidP="002654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Минаков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="00777037" w:rsidRPr="0026545C">
        <w:rPr>
          <w:rFonts w:ascii="Times New Roman" w:hAnsi="Times New Roman" w:cs="Times New Roman"/>
          <w:sz w:val="28"/>
          <w:szCs w:val="28"/>
        </w:rPr>
        <w:t>Организация коммерческой деятельности на агропродовольственном рынке</w:t>
      </w:r>
      <w:r w:rsidR="00777037"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Pr="00554D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="00777037" w:rsidRPr="00554DA3">
        <w:rPr>
          <w:rFonts w:ascii="Times New Roman" w:hAnsi="Times New Roman" w:cs="Times New Roman"/>
          <w:sz w:val="28"/>
          <w:szCs w:val="28"/>
        </w:rPr>
        <w:t>Минаков // Вестн</w:t>
      </w:r>
      <w:r w:rsidR="009F750C">
        <w:rPr>
          <w:rFonts w:ascii="Times New Roman" w:hAnsi="Times New Roman" w:cs="Times New Roman"/>
          <w:sz w:val="28"/>
          <w:szCs w:val="28"/>
        </w:rPr>
        <w:t>ик</w:t>
      </w:r>
      <w:r w:rsidR="00777037" w:rsidRPr="00554DA3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="00777037" w:rsidRPr="00554DA3">
        <w:rPr>
          <w:rFonts w:ascii="Times New Roman" w:hAnsi="Times New Roman" w:cs="Times New Roman"/>
          <w:sz w:val="28"/>
          <w:szCs w:val="28"/>
        </w:rPr>
        <w:t>. – 2019. – № 2. – С. 163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="00777037" w:rsidRPr="00554DA3">
        <w:rPr>
          <w:rFonts w:ascii="Times New Roman" w:hAnsi="Times New Roman" w:cs="Times New Roman"/>
          <w:sz w:val="28"/>
          <w:szCs w:val="28"/>
        </w:rPr>
        <w:t>167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419A6" w:rsidRDefault="007419A6" w:rsidP="008C7E8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82">
        <w:rPr>
          <w:rFonts w:ascii="Times New Roman" w:hAnsi="Times New Roman" w:cs="Times New Roman"/>
          <w:sz w:val="28"/>
          <w:szCs w:val="28"/>
        </w:rPr>
        <w:t>Развитие экспортного потенциала сельскохозяйственного сырья и продовольствия Российской Федерации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653A1A" w:rsidRPr="00554DA3">
        <w:rPr>
          <w:rFonts w:ascii="Times New Roman" w:hAnsi="Times New Roman" w:cs="Times New Roman"/>
          <w:sz w:val="28"/>
          <w:szCs w:val="28"/>
        </w:rPr>
        <w:t>О.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В.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Святова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</w:t>
      </w:r>
      <w:r w:rsidR="00653A1A" w:rsidRP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Д.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А.</w:t>
      </w:r>
      <w:r w:rsidRPr="0055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Зюкин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653A1A" w:rsidRPr="00554DA3">
        <w:rPr>
          <w:rFonts w:ascii="Times New Roman" w:hAnsi="Times New Roman" w:cs="Times New Roman"/>
          <w:sz w:val="28"/>
          <w:szCs w:val="28"/>
        </w:rPr>
        <w:t>И.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В.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Костерина, </w:t>
      </w:r>
      <w:r w:rsidR="00653A1A" w:rsidRPr="00554DA3">
        <w:rPr>
          <w:rFonts w:ascii="Times New Roman" w:hAnsi="Times New Roman" w:cs="Times New Roman"/>
          <w:sz w:val="28"/>
          <w:szCs w:val="28"/>
        </w:rPr>
        <w:t>О.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54DA3">
        <w:rPr>
          <w:rFonts w:ascii="Times New Roman" w:hAnsi="Times New Roman" w:cs="Times New Roman"/>
          <w:sz w:val="28"/>
          <w:szCs w:val="28"/>
        </w:rPr>
        <w:t>Овчинникова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181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 xml:space="preserve">186. 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4468A" w:rsidRPr="00554DA3" w:rsidRDefault="00694EB6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A3">
        <w:rPr>
          <w:rFonts w:ascii="Times New Roman" w:hAnsi="Times New Roman" w:cs="Times New Roman"/>
          <w:b/>
          <w:sz w:val="28"/>
          <w:szCs w:val="28"/>
        </w:rPr>
        <w:t>Труд в сельском хозяйстве</w:t>
      </w:r>
    </w:p>
    <w:p w:rsidR="007D67E9" w:rsidRDefault="007D67E9" w:rsidP="00653A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Бураева</w:t>
      </w:r>
      <w:r w:rsidR="00653A1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Е.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653A1A">
        <w:rPr>
          <w:rFonts w:ascii="Times New Roman" w:hAnsi="Times New Roman" w:cs="Times New Roman"/>
          <w:sz w:val="28"/>
          <w:szCs w:val="28"/>
        </w:rPr>
        <w:t>Роль аграрного образования в формировании кадрового потенциала сельскохозяйственных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53A1A" w:rsidRPr="00554DA3">
        <w:rPr>
          <w:rFonts w:ascii="Times New Roman" w:hAnsi="Times New Roman" w:cs="Times New Roman"/>
          <w:sz w:val="28"/>
          <w:szCs w:val="28"/>
        </w:rPr>
        <w:t>Е.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554DA3">
        <w:rPr>
          <w:rFonts w:ascii="Times New Roman" w:hAnsi="Times New Roman" w:cs="Times New Roman"/>
          <w:sz w:val="28"/>
          <w:szCs w:val="28"/>
        </w:rPr>
        <w:t xml:space="preserve">Бураева // </w:t>
      </w:r>
      <w:r w:rsidRPr="00653A1A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50C" w:rsidRPr="00554DA3" w:rsidRDefault="009F750C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94EB6" w:rsidRDefault="00694EB6" w:rsidP="00653A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Мамонтова</w:t>
      </w:r>
      <w:r w:rsidR="00653A1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С.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653A1A">
        <w:rPr>
          <w:rFonts w:ascii="Times New Roman" w:hAnsi="Times New Roman" w:cs="Times New Roman"/>
          <w:sz w:val="28"/>
          <w:szCs w:val="28"/>
        </w:rPr>
        <w:t>Современные проблемы и перспективы развития российского рынка труда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653A1A" w:rsidRP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С.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В.</w:t>
      </w:r>
      <w:r w:rsidRPr="00554DA3">
        <w:rPr>
          <w:rFonts w:ascii="Times New Roman" w:hAnsi="Times New Roman" w:cs="Times New Roman"/>
          <w:sz w:val="28"/>
          <w:szCs w:val="28"/>
        </w:rPr>
        <w:t xml:space="preserve"> Мамонтова, </w:t>
      </w:r>
      <w:r w:rsidR="00653A1A" w:rsidRPr="00554DA3">
        <w:rPr>
          <w:rFonts w:ascii="Times New Roman" w:hAnsi="Times New Roman" w:cs="Times New Roman"/>
          <w:sz w:val="28"/>
          <w:szCs w:val="28"/>
        </w:rPr>
        <w:t>Л.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195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200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94EB6" w:rsidRPr="00554DA3" w:rsidRDefault="00004FFA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A3">
        <w:rPr>
          <w:rFonts w:ascii="Times New Roman" w:hAnsi="Times New Roman" w:cs="Times New Roman"/>
          <w:b/>
          <w:sz w:val="28"/>
          <w:szCs w:val="28"/>
        </w:rPr>
        <w:t>Экономика сельскохозяйственных предприятий</w:t>
      </w:r>
    </w:p>
    <w:p w:rsidR="009F750C" w:rsidRDefault="009F750C" w:rsidP="006C4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Ажлуни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М. </w:t>
      </w:r>
      <w:r w:rsidRPr="009F750C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9F750C">
        <w:rPr>
          <w:rFonts w:ascii="Times New Roman" w:hAnsi="Times New Roman" w:cs="Times New Roman"/>
          <w:sz w:val="28"/>
          <w:szCs w:val="28"/>
        </w:rPr>
        <w:t>кросскультурных</w:t>
      </w:r>
      <w:proofErr w:type="spellEnd"/>
      <w:r w:rsidRPr="009F750C">
        <w:rPr>
          <w:rFonts w:ascii="Times New Roman" w:hAnsi="Times New Roman" w:cs="Times New Roman"/>
          <w:sz w:val="28"/>
          <w:szCs w:val="28"/>
        </w:rPr>
        <w:t xml:space="preserve"> аспектов маркетинга на практику современного российского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Ажлуни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4DA3">
        <w:rPr>
          <w:rFonts w:ascii="Times New Roman" w:hAnsi="Times New Roman" w:cs="Times New Roman"/>
          <w:sz w:val="28"/>
          <w:szCs w:val="28"/>
        </w:rPr>
        <w:t xml:space="preserve"> Митин // </w:t>
      </w:r>
      <w:r w:rsidRPr="009F750C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90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A1A" w:rsidRDefault="00653A1A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D67E9" w:rsidRDefault="007D67E9" w:rsidP="00653A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Белокопытов</w:t>
      </w:r>
      <w:r w:rsidR="00653A1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653A1A">
        <w:rPr>
          <w:rFonts w:ascii="Times New Roman" w:hAnsi="Times New Roman" w:cs="Times New Roman"/>
          <w:sz w:val="28"/>
          <w:szCs w:val="28"/>
        </w:rPr>
        <w:t>Приоритетные направления стратегического развития сельскохозяйственных организаций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А.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В.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Белокопытов, </w:t>
      </w:r>
      <w:r w:rsidR="00653A1A" w:rsidRPr="00554DA3">
        <w:rPr>
          <w:rFonts w:ascii="Times New Roman" w:hAnsi="Times New Roman" w:cs="Times New Roman"/>
          <w:sz w:val="28"/>
          <w:szCs w:val="28"/>
        </w:rPr>
        <w:t>Е.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А.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Лашук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653A1A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3A1A" w:rsidRPr="00653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A1A" w:rsidRPr="00554DA3" w:rsidRDefault="00653A1A" w:rsidP="00653A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244" w:rsidRDefault="007D67E9" w:rsidP="002E724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Волобуева</w:t>
      </w:r>
      <w:r w:rsidR="00653A1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Т.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653A1A">
        <w:rPr>
          <w:rFonts w:ascii="Times New Roman" w:hAnsi="Times New Roman" w:cs="Times New Roman"/>
          <w:sz w:val="28"/>
          <w:szCs w:val="28"/>
        </w:rPr>
        <w:t>Обеспечение конкурентоспособности малых форм хозяйствования в аграрном секторе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Т.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А.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Волобуева, </w:t>
      </w:r>
      <w:r w:rsidR="00653A1A" w:rsidRPr="00554DA3">
        <w:rPr>
          <w:rFonts w:ascii="Times New Roman" w:hAnsi="Times New Roman" w:cs="Times New Roman"/>
          <w:sz w:val="28"/>
          <w:szCs w:val="28"/>
        </w:rPr>
        <w:t>А.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С.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653A1A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244" w:rsidRDefault="002E7244" w:rsidP="002E724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E9" w:rsidRDefault="007D67E9" w:rsidP="002E724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lastRenderedPageBreak/>
        <w:t>Карпов</w:t>
      </w:r>
      <w:r w:rsidR="00653A1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В.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Н. </w:t>
      </w:r>
      <w:r w:rsidRPr="00653A1A">
        <w:rPr>
          <w:rFonts w:ascii="Times New Roman" w:hAnsi="Times New Roman" w:cs="Times New Roman"/>
          <w:sz w:val="28"/>
          <w:szCs w:val="28"/>
        </w:rPr>
        <w:t>Практическое управление энергоэффективностью предприятия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>В.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 xml:space="preserve">Н. </w:t>
      </w:r>
      <w:r w:rsidRPr="00554DA3">
        <w:rPr>
          <w:rFonts w:ascii="Times New Roman" w:hAnsi="Times New Roman" w:cs="Times New Roman"/>
          <w:sz w:val="28"/>
          <w:szCs w:val="28"/>
        </w:rPr>
        <w:t xml:space="preserve">Карпов // Известия Санкт-Петербургского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118</w:t>
      </w:r>
      <w:r w:rsidR="00653A1A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7E9" w:rsidRPr="00554DA3" w:rsidRDefault="007D67E9" w:rsidP="007D67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04FFA" w:rsidRDefault="00004FFA" w:rsidP="00653A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Якименко</w:t>
      </w:r>
      <w:r w:rsidR="00653A1A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Е.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Ж. </w:t>
      </w:r>
      <w:r w:rsidRPr="00653A1A">
        <w:rPr>
          <w:rFonts w:ascii="Times New Roman" w:hAnsi="Times New Roman" w:cs="Times New Roman"/>
          <w:sz w:val="28"/>
          <w:szCs w:val="28"/>
        </w:rPr>
        <w:t>Перспективы и ограничения развития малого бизнеса в сельском хозяйстве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653A1A" w:rsidRPr="00554DA3">
        <w:rPr>
          <w:rFonts w:ascii="Times New Roman" w:hAnsi="Times New Roman" w:cs="Times New Roman"/>
          <w:sz w:val="28"/>
          <w:szCs w:val="28"/>
        </w:rPr>
        <w:t>Е.</w:t>
      </w:r>
      <w:r w:rsidR="00653A1A">
        <w:rPr>
          <w:rFonts w:ascii="Times New Roman" w:hAnsi="Times New Roman" w:cs="Times New Roman"/>
          <w:sz w:val="28"/>
          <w:szCs w:val="28"/>
        </w:rPr>
        <w:t xml:space="preserve"> </w:t>
      </w:r>
      <w:r w:rsidR="00653A1A" w:rsidRPr="00554DA3">
        <w:rPr>
          <w:rFonts w:ascii="Times New Roman" w:hAnsi="Times New Roman" w:cs="Times New Roman"/>
          <w:sz w:val="28"/>
          <w:szCs w:val="28"/>
        </w:rPr>
        <w:t xml:space="preserve">Ж. </w:t>
      </w:r>
      <w:r w:rsidRPr="00554DA3">
        <w:rPr>
          <w:rFonts w:ascii="Times New Roman" w:hAnsi="Times New Roman" w:cs="Times New Roman"/>
          <w:sz w:val="28"/>
          <w:szCs w:val="28"/>
        </w:rPr>
        <w:t>Якименко // Вестн</w:t>
      </w:r>
      <w:r w:rsidR="009F750C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182</w:t>
      </w:r>
      <w:r w:rsidR="00653A1A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184</w:t>
      </w:r>
      <w:r w:rsidR="00653A1A">
        <w:rPr>
          <w:rFonts w:ascii="Times New Roman" w:hAnsi="Times New Roman" w:cs="Times New Roman"/>
          <w:sz w:val="28"/>
          <w:szCs w:val="28"/>
        </w:rPr>
        <w:t>.</w:t>
      </w:r>
    </w:p>
    <w:p w:rsidR="00653A1A" w:rsidRPr="00554DA3" w:rsidRDefault="00653A1A" w:rsidP="00653A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5D1" w:rsidRPr="00554DA3" w:rsidRDefault="000965D1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A3">
        <w:rPr>
          <w:rFonts w:ascii="Times New Roman" w:hAnsi="Times New Roman" w:cs="Times New Roman"/>
          <w:b/>
          <w:sz w:val="28"/>
          <w:szCs w:val="28"/>
        </w:rPr>
        <w:t>Экономика растениеводства</w:t>
      </w:r>
    </w:p>
    <w:p w:rsidR="00554DA3" w:rsidRDefault="00462F97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Верховцев</w:t>
      </w:r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472F3">
        <w:rPr>
          <w:rFonts w:ascii="Times New Roman" w:hAnsi="Times New Roman" w:cs="Times New Roman"/>
          <w:sz w:val="28"/>
          <w:szCs w:val="28"/>
        </w:rPr>
        <w:t>Рынок зерна: сущность, структурное наполнение, экономический потенциал развития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54DA3">
        <w:rPr>
          <w:rFonts w:ascii="Times New Roman" w:hAnsi="Times New Roman" w:cs="Times New Roman"/>
          <w:sz w:val="28"/>
          <w:szCs w:val="28"/>
        </w:rPr>
        <w:t>Верховцев // Вестн</w:t>
      </w:r>
      <w:r w:rsidR="009F750C">
        <w:rPr>
          <w:rFonts w:ascii="Times New Roman" w:hAnsi="Times New Roman" w:cs="Times New Roman"/>
          <w:sz w:val="28"/>
          <w:szCs w:val="28"/>
        </w:rPr>
        <w:t>ик М</w:t>
      </w:r>
      <w:r w:rsidRPr="00554DA3">
        <w:rPr>
          <w:rFonts w:ascii="Times New Roman" w:hAnsi="Times New Roman" w:cs="Times New Roman"/>
          <w:sz w:val="28"/>
          <w:szCs w:val="28"/>
        </w:rPr>
        <w:t xml:space="preserve">ичуринского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185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188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0965D1" w:rsidRDefault="000965D1" w:rsidP="006C4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Жукова</w:t>
      </w:r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Ю.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С. </w:t>
      </w:r>
      <w:r w:rsidRPr="007D67E9">
        <w:rPr>
          <w:rFonts w:ascii="Times New Roman" w:hAnsi="Times New Roman" w:cs="Times New Roman"/>
          <w:sz w:val="28"/>
          <w:szCs w:val="28"/>
        </w:rPr>
        <w:t>Обоснование необходимости инвестирования в развитие садоводства Кировской области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5472F3"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Ю.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С.</w:t>
      </w:r>
      <w:r w:rsidRPr="00554DA3">
        <w:rPr>
          <w:rFonts w:ascii="Times New Roman" w:hAnsi="Times New Roman" w:cs="Times New Roman"/>
          <w:sz w:val="28"/>
          <w:szCs w:val="28"/>
        </w:rPr>
        <w:t xml:space="preserve"> Жукова, </w:t>
      </w:r>
      <w:r w:rsidR="005472F3" w:rsidRPr="00554DA3">
        <w:rPr>
          <w:rFonts w:ascii="Times New Roman" w:hAnsi="Times New Roman" w:cs="Times New Roman"/>
          <w:sz w:val="28"/>
          <w:szCs w:val="28"/>
        </w:rPr>
        <w:t>Э.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554DA3">
        <w:rPr>
          <w:rFonts w:ascii="Times New Roman" w:hAnsi="Times New Roman" w:cs="Times New Roman"/>
          <w:sz w:val="28"/>
          <w:szCs w:val="28"/>
        </w:rPr>
        <w:t>Наговицына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151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155.</w:t>
      </w:r>
    </w:p>
    <w:p w:rsidR="00554DA3" w:rsidRPr="00554DA3" w:rsidRDefault="00554DA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D67E9" w:rsidRDefault="007D67E9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Калиничева</w:t>
      </w:r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Е.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Ю. </w:t>
      </w:r>
      <w:r w:rsidRPr="007D67E9">
        <w:rPr>
          <w:rFonts w:ascii="Times New Roman" w:hAnsi="Times New Roman" w:cs="Times New Roman"/>
          <w:sz w:val="28"/>
          <w:szCs w:val="28"/>
        </w:rPr>
        <w:t>Обеспечение эффективности свеклосахарного производства в ЦФО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5472F3" w:rsidRPr="00554DA3">
        <w:rPr>
          <w:rFonts w:ascii="Times New Roman" w:hAnsi="Times New Roman" w:cs="Times New Roman"/>
          <w:sz w:val="28"/>
          <w:szCs w:val="28"/>
        </w:rPr>
        <w:t>Е.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Ю.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Калиничева,</w:t>
      </w:r>
      <w:r w:rsidR="005472F3"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М.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Н.</w:t>
      </w:r>
      <w:r w:rsidRPr="00554DA3">
        <w:rPr>
          <w:rFonts w:ascii="Times New Roman" w:hAnsi="Times New Roman" w:cs="Times New Roman"/>
          <w:sz w:val="28"/>
          <w:szCs w:val="28"/>
        </w:rPr>
        <w:t xml:space="preserve"> Уварова, </w:t>
      </w:r>
      <w:r w:rsidR="005472F3" w:rsidRPr="00554DA3">
        <w:rPr>
          <w:rFonts w:ascii="Times New Roman" w:hAnsi="Times New Roman" w:cs="Times New Roman"/>
          <w:sz w:val="28"/>
          <w:szCs w:val="28"/>
        </w:rPr>
        <w:t>Л.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Н. </w:t>
      </w:r>
      <w:r w:rsidRPr="00554DA3">
        <w:rPr>
          <w:rFonts w:ascii="Times New Roman" w:hAnsi="Times New Roman" w:cs="Times New Roman"/>
          <w:sz w:val="28"/>
          <w:szCs w:val="28"/>
        </w:rPr>
        <w:t xml:space="preserve">Жилина // </w:t>
      </w:r>
      <w:r w:rsidRPr="007D67E9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2F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7E9" w:rsidRPr="00554DA3" w:rsidRDefault="007D67E9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Касторнов</w:t>
      </w:r>
      <w:proofErr w:type="spellEnd"/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Н.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r w:rsidRPr="005472F3">
        <w:rPr>
          <w:rFonts w:ascii="Times New Roman" w:hAnsi="Times New Roman" w:cs="Times New Roman"/>
          <w:sz w:val="28"/>
          <w:szCs w:val="28"/>
        </w:rPr>
        <w:t>Совершенствование инновационной деятельности в садоводстве региона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5472F3"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Н.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П.</w:t>
      </w:r>
      <w:r w:rsidRPr="0055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Касторнов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5472F3" w:rsidRPr="00554DA3">
        <w:rPr>
          <w:rFonts w:ascii="Times New Roman" w:hAnsi="Times New Roman" w:cs="Times New Roman"/>
          <w:sz w:val="28"/>
          <w:szCs w:val="28"/>
        </w:rPr>
        <w:t>Д.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Цюй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9F750C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9F750C" w:rsidRPr="00554DA3">
        <w:rPr>
          <w:rFonts w:ascii="Times New Roman" w:hAnsi="Times New Roman" w:cs="Times New Roman"/>
          <w:sz w:val="28"/>
          <w:szCs w:val="28"/>
        </w:rPr>
        <w:t>гос</w:t>
      </w:r>
      <w:r w:rsidR="009F750C">
        <w:rPr>
          <w:rFonts w:ascii="Times New Roman" w:hAnsi="Times New Roman" w:cs="Times New Roman"/>
          <w:sz w:val="28"/>
          <w:szCs w:val="28"/>
        </w:rPr>
        <w:t>ударственного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9F750C">
        <w:rPr>
          <w:rFonts w:ascii="Times New Roman" w:hAnsi="Times New Roman" w:cs="Times New Roman"/>
          <w:sz w:val="28"/>
          <w:szCs w:val="28"/>
        </w:rPr>
        <w:t>ного</w:t>
      </w:r>
      <w:r w:rsidR="009F750C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 w:rsidR="009F750C">
        <w:rPr>
          <w:rFonts w:ascii="Times New Roman" w:hAnsi="Times New Roman" w:cs="Times New Roman"/>
          <w:sz w:val="28"/>
          <w:szCs w:val="28"/>
        </w:rPr>
        <w:t>иверсите</w:t>
      </w:r>
      <w:r w:rsidR="009F750C" w:rsidRPr="00554DA3">
        <w:rPr>
          <w:rFonts w:ascii="Times New Roman" w:hAnsi="Times New Roman" w:cs="Times New Roman"/>
          <w:sz w:val="28"/>
          <w:szCs w:val="28"/>
        </w:rPr>
        <w:t>та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171.</w:t>
      </w:r>
    </w:p>
    <w:p w:rsidR="007D67E9" w:rsidRPr="00554DA3" w:rsidRDefault="007D67E9" w:rsidP="007D67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5472F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Ростовцев,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472F3">
        <w:rPr>
          <w:rFonts w:ascii="Times New Roman" w:hAnsi="Times New Roman" w:cs="Times New Roman"/>
          <w:sz w:val="28"/>
          <w:szCs w:val="28"/>
        </w:rPr>
        <w:t>Основные направления модернизации льняного агропромышленного комплекса России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Ростовцев,</w:t>
      </w:r>
      <w:r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Г. Черников,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Ущаповский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5472F3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1. – С.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2F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595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Сидоренко, О. В. </w:t>
      </w:r>
      <w:r w:rsidR="00B06595" w:rsidRPr="00554DA3">
        <w:rPr>
          <w:rFonts w:ascii="Times New Roman" w:hAnsi="Times New Roman" w:cs="Times New Roman"/>
          <w:sz w:val="28"/>
          <w:szCs w:val="28"/>
        </w:rPr>
        <w:t xml:space="preserve">Механизм реализации государственной поддержки в зерновом хозяйстве Орловской области / </w:t>
      </w:r>
      <w:r w:rsidRPr="00554DA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95" w:rsidRPr="00554DA3">
        <w:rPr>
          <w:rFonts w:ascii="Times New Roman" w:hAnsi="Times New Roman" w:cs="Times New Roman"/>
          <w:sz w:val="28"/>
          <w:szCs w:val="28"/>
        </w:rPr>
        <w:t xml:space="preserve">Сидоренко, </w:t>
      </w:r>
      <w:r w:rsidRPr="00554D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595" w:rsidRPr="00554DA3">
        <w:rPr>
          <w:rFonts w:ascii="Times New Roman" w:hAnsi="Times New Roman" w:cs="Times New Roman"/>
          <w:sz w:val="28"/>
          <w:szCs w:val="28"/>
        </w:rPr>
        <w:t>Ильина //</w:t>
      </w:r>
      <w:r w:rsidR="00C554DA">
        <w:rPr>
          <w:rFonts w:ascii="Times New Roman" w:hAnsi="Times New Roman" w:cs="Times New Roman"/>
          <w:sz w:val="28"/>
          <w:szCs w:val="28"/>
        </w:rPr>
        <w:t xml:space="preserve"> </w:t>
      </w:r>
      <w:r w:rsidR="00B06595" w:rsidRPr="00554DA3">
        <w:rPr>
          <w:rFonts w:ascii="Times New Roman" w:hAnsi="Times New Roman" w:cs="Times New Roman"/>
          <w:sz w:val="28"/>
          <w:szCs w:val="28"/>
        </w:rPr>
        <w:t>Зернобобовые и крупяные культуры. – 2019.</w:t>
      </w:r>
      <w:r w:rsidR="002E7244">
        <w:rPr>
          <w:rFonts w:ascii="Times New Roman" w:hAnsi="Times New Roman" w:cs="Times New Roman"/>
          <w:sz w:val="28"/>
          <w:szCs w:val="28"/>
        </w:rPr>
        <w:t xml:space="preserve"> </w:t>
      </w:r>
      <w:r w:rsidR="00B06595" w:rsidRPr="00554DA3">
        <w:rPr>
          <w:rFonts w:ascii="Times New Roman" w:hAnsi="Times New Roman" w:cs="Times New Roman"/>
          <w:sz w:val="28"/>
          <w:szCs w:val="28"/>
        </w:rPr>
        <w:t>– № 2. – С. 154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="00B06595" w:rsidRPr="00554DA3">
        <w:rPr>
          <w:rFonts w:ascii="Times New Roman" w:hAnsi="Times New Roman" w:cs="Times New Roman"/>
          <w:sz w:val="28"/>
          <w:szCs w:val="28"/>
        </w:rPr>
        <w:t>161</w:t>
      </w:r>
      <w:r w:rsidR="00554DA3">
        <w:rPr>
          <w:rFonts w:ascii="Times New Roman" w:hAnsi="Times New Roman" w:cs="Times New Roman"/>
          <w:sz w:val="28"/>
          <w:szCs w:val="28"/>
        </w:rPr>
        <w:t>.</w:t>
      </w:r>
    </w:p>
    <w:p w:rsidR="005472F3" w:rsidRPr="00554DA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4E" w:rsidRPr="00554DA3" w:rsidRDefault="008F7F4E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A3">
        <w:rPr>
          <w:rFonts w:ascii="Times New Roman" w:hAnsi="Times New Roman" w:cs="Times New Roman"/>
          <w:b/>
          <w:sz w:val="28"/>
          <w:szCs w:val="28"/>
        </w:rPr>
        <w:t>Экономика животноводства</w:t>
      </w:r>
    </w:p>
    <w:p w:rsidR="00AE2FC7" w:rsidRDefault="00AE2FC7" w:rsidP="00AE2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DBE">
        <w:rPr>
          <w:rFonts w:ascii="Times New Roman" w:hAnsi="Times New Roman" w:cs="Times New Roman"/>
          <w:sz w:val="28"/>
          <w:szCs w:val="28"/>
        </w:rPr>
        <w:t>Алексеев,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А. </w:t>
      </w:r>
      <w:r w:rsidRPr="005C6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Оценка эффективности проектно-технологических решений</w:t>
      </w:r>
      <w:r w:rsidRPr="00E33F7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3F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применяемых в молочном скотоводстве</w:t>
      </w:r>
      <w:r w:rsidRPr="00E33F7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/</w:t>
      </w:r>
      <w:r w:rsidRPr="00E33F7F"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Алексеев, </w:t>
      </w:r>
      <w:r w:rsidR="002E7244" w:rsidRPr="007F1DBE">
        <w:rPr>
          <w:rFonts w:ascii="Times New Roman" w:hAnsi="Times New Roman" w:cs="Times New Roman"/>
          <w:sz w:val="28"/>
          <w:szCs w:val="28"/>
        </w:rPr>
        <w:t>А.</w:t>
      </w:r>
      <w:r w:rsidR="002E7244">
        <w:rPr>
          <w:rFonts w:ascii="Times New Roman" w:hAnsi="Times New Roman" w:cs="Times New Roman"/>
          <w:sz w:val="28"/>
          <w:szCs w:val="28"/>
        </w:rPr>
        <w:t xml:space="preserve"> </w:t>
      </w:r>
      <w:r w:rsidR="002E7244" w:rsidRPr="007F1DBE">
        <w:rPr>
          <w:rFonts w:ascii="Times New Roman" w:hAnsi="Times New Roman" w:cs="Times New Roman"/>
          <w:sz w:val="28"/>
          <w:szCs w:val="28"/>
        </w:rPr>
        <w:t>В.</w:t>
      </w:r>
      <w:r w:rsidR="002E7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DB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7F1DBE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BE">
        <w:rPr>
          <w:rFonts w:ascii="Times New Roman" w:hAnsi="Times New Roman" w:cs="Times New Roman"/>
          <w:sz w:val="28"/>
          <w:szCs w:val="28"/>
        </w:rPr>
        <w:t xml:space="preserve">Цой // </w:t>
      </w:r>
      <w:r w:rsidRPr="00E33F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Вестник АПК Ставрополья</w:t>
      </w:r>
      <w:r w:rsidRPr="00E33F7F">
        <w:rPr>
          <w:rFonts w:ascii="Times New Roman" w:hAnsi="Times New Roman" w:cs="Times New Roman"/>
          <w:sz w:val="28"/>
          <w:szCs w:val="28"/>
        </w:rPr>
        <w:t xml:space="preserve">. </w:t>
      </w:r>
      <w:r w:rsidRPr="007F1DBE">
        <w:rPr>
          <w:rFonts w:ascii="Times New Roman" w:hAnsi="Times New Roman" w:cs="Times New Roman"/>
          <w:sz w:val="28"/>
          <w:szCs w:val="28"/>
        </w:rPr>
        <w:t>– 2019. – № 1. –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1DB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C7" w:rsidRPr="007F1DBE" w:rsidRDefault="00AE2FC7" w:rsidP="00AE2F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2E724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Богомолова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Pr="00554DA3">
        <w:rPr>
          <w:rFonts w:ascii="Times New Roman" w:hAnsi="Times New Roman" w:cs="Times New Roman"/>
          <w:sz w:val="28"/>
          <w:szCs w:val="28"/>
        </w:rPr>
        <w:t>И.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r w:rsidRPr="005472F3">
        <w:rPr>
          <w:rFonts w:ascii="Times New Roman" w:hAnsi="Times New Roman" w:cs="Times New Roman"/>
          <w:sz w:val="28"/>
          <w:szCs w:val="28"/>
        </w:rPr>
        <w:t>Аналитическое исследование развития промышленного производства и рынка мяса в России: результаты, тенденции, перспективы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5472F3"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И.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П.</w:t>
      </w:r>
      <w:r w:rsidRPr="00554DA3">
        <w:rPr>
          <w:rFonts w:ascii="Times New Roman" w:hAnsi="Times New Roman" w:cs="Times New Roman"/>
          <w:sz w:val="28"/>
          <w:szCs w:val="28"/>
        </w:rPr>
        <w:t xml:space="preserve"> Богомолова,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В.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Котарев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Котарева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 xml:space="preserve">. – 2019. – </w:t>
      </w:r>
      <w:r w:rsidRPr="00554DA3">
        <w:rPr>
          <w:rFonts w:ascii="Times New Roman" w:hAnsi="Times New Roman" w:cs="Times New Roman"/>
          <w:sz w:val="28"/>
          <w:szCs w:val="28"/>
        </w:rPr>
        <w:lastRenderedPageBreak/>
        <w:t>№ 3. –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137.</w:t>
      </w:r>
    </w:p>
    <w:p w:rsidR="005472F3" w:rsidRPr="00554DA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В.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5472F3">
        <w:rPr>
          <w:rFonts w:ascii="Times New Roman" w:hAnsi="Times New Roman" w:cs="Times New Roman"/>
          <w:sz w:val="28"/>
          <w:szCs w:val="28"/>
        </w:rPr>
        <w:t>Организационно-экономические направления укрепления кормовой базы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5472F3" w:rsidRPr="00554DA3">
        <w:rPr>
          <w:rFonts w:ascii="Times New Roman" w:hAnsi="Times New Roman" w:cs="Times New Roman"/>
          <w:sz w:val="28"/>
          <w:szCs w:val="28"/>
        </w:rPr>
        <w:t>В.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И.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Векленко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5472F3" w:rsidRPr="00554DA3">
        <w:rPr>
          <w:rFonts w:ascii="Times New Roman" w:hAnsi="Times New Roman" w:cs="Times New Roman"/>
          <w:sz w:val="28"/>
          <w:szCs w:val="28"/>
        </w:rPr>
        <w:t>И.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Я.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Пигорев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5472F3" w:rsidRPr="00554DA3">
        <w:rPr>
          <w:rFonts w:ascii="Times New Roman" w:hAnsi="Times New Roman" w:cs="Times New Roman"/>
          <w:sz w:val="28"/>
          <w:szCs w:val="28"/>
        </w:rPr>
        <w:t>Л.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4. – С. 101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105.</w:t>
      </w:r>
    </w:p>
    <w:p w:rsidR="005472F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Гинтов</w:t>
      </w:r>
      <w:proofErr w:type="spellEnd"/>
      <w:r w:rsidR="005472F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В. В. </w:t>
      </w:r>
      <w:r w:rsidRPr="005472F3">
        <w:rPr>
          <w:rFonts w:ascii="Times New Roman" w:hAnsi="Times New Roman" w:cs="Times New Roman"/>
          <w:sz w:val="28"/>
          <w:szCs w:val="28"/>
        </w:rPr>
        <w:t>Экономическая эффективность ведения молочного скотоводства в Архангельской области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Гинтов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5472F3">
        <w:rPr>
          <w:rFonts w:ascii="Times New Roman" w:hAnsi="Times New Roman" w:cs="Times New Roman"/>
          <w:sz w:val="28"/>
          <w:szCs w:val="28"/>
        </w:rPr>
        <w:t>Эффективное животноводство</w:t>
      </w:r>
      <w:r w:rsidRPr="00554DA3">
        <w:rPr>
          <w:rFonts w:ascii="Times New Roman" w:hAnsi="Times New Roman" w:cs="Times New Roman"/>
          <w:sz w:val="28"/>
          <w:szCs w:val="28"/>
        </w:rPr>
        <w:t>. – 2019. – № S5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(153). –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77</w:t>
      </w:r>
      <w:r w:rsidR="005472F3">
        <w:rPr>
          <w:rFonts w:ascii="Times New Roman" w:hAnsi="Times New Roman" w:cs="Times New Roman"/>
          <w:sz w:val="28"/>
          <w:szCs w:val="28"/>
        </w:rPr>
        <w:t>.</w:t>
      </w:r>
    </w:p>
    <w:p w:rsidR="005472F3" w:rsidRPr="00554DA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753C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К вопросу о повышении эффективности в отрасли животноводства / О. В. Кондратьева [и др.] // Эффективное животноводство. – 2019. – № S5 (153). – С. 56–57.</w:t>
      </w:r>
    </w:p>
    <w:p w:rsidR="005472F3" w:rsidRPr="00554DA3" w:rsidRDefault="005472F3" w:rsidP="009F750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 w:rsidR="005472F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А. И. </w:t>
      </w:r>
      <w:r w:rsidRPr="005472F3">
        <w:rPr>
          <w:rFonts w:ascii="Times New Roman" w:hAnsi="Times New Roman" w:cs="Times New Roman"/>
          <w:sz w:val="28"/>
          <w:szCs w:val="28"/>
        </w:rPr>
        <w:t>Производство мяса и пути увеличения скота мясного направления в КБР</w:t>
      </w:r>
      <w:r w:rsidRPr="00554DA3">
        <w:rPr>
          <w:rFonts w:ascii="Times New Roman" w:hAnsi="Times New Roman" w:cs="Times New Roman"/>
          <w:sz w:val="28"/>
          <w:szCs w:val="28"/>
        </w:rPr>
        <w:t xml:space="preserve"> /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5472F3">
        <w:rPr>
          <w:rFonts w:ascii="Times New Roman" w:hAnsi="Times New Roman" w:cs="Times New Roman"/>
          <w:sz w:val="28"/>
          <w:szCs w:val="28"/>
        </w:rPr>
        <w:t>Эффективное животноводство</w:t>
      </w:r>
      <w:r w:rsidRPr="00554DA3">
        <w:rPr>
          <w:rFonts w:ascii="Times New Roman" w:hAnsi="Times New Roman" w:cs="Times New Roman"/>
          <w:sz w:val="28"/>
          <w:szCs w:val="28"/>
        </w:rPr>
        <w:t>. – 2019. – № S5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(153). – С. 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2F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F4B" w:rsidRDefault="00320F4B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F3">
        <w:rPr>
          <w:rFonts w:ascii="Times New Roman" w:hAnsi="Times New Roman" w:cs="Times New Roman"/>
          <w:sz w:val="28"/>
          <w:szCs w:val="28"/>
        </w:rPr>
        <w:t>Рациональное размещение и углубление специализации молочного скотоводства - основа экономики его развития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5472F3"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И.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Алтухов, </w:t>
      </w:r>
      <w:r w:rsidR="005472F3" w:rsidRPr="00554DA3">
        <w:rPr>
          <w:rFonts w:ascii="Times New Roman" w:hAnsi="Times New Roman" w:cs="Times New Roman"/>
          <w:sz w:val="28"/>
          <w:szCs w:val="28"/>
        </w:rPr>
        <w:t>Н.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И.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Г.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Трафимов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5472F3" w:rsidRPr="00554DA3">
        <w:rPr>
          <w:rFonts w:ascii="Times New Roman" w:hAnsi="Times New Roman" w:cs="Times New Roman"/>
          <w:sz w:val="28"/>
          <w:szCs w:val="28"/>
        </w:rPr>
        <w:t>В.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И. </w:t>
      </w:r>
      <w:r w:rsidRPr="00554DA3">
        <w:rPr>
          <w:rFonts w:ascii="Times New Roman" w:hAnsi="Times New Roman" w:cs="Times New Roman"/>
          <w:sz w:val="28"/>
          <w:szCs w:val="28"/>
        </w:rPr>
        <w:t>Чинаров // Вестн</w:t>
      </w:r>
      <w:r w:rsidR="00C554DA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C554DA" w:rsidRPr="00554DA3">
        <w:rPr>
          <w:rFonts w:ascii="Times New Roman" w:hAnsi="Times New Roman" w:cs="Times New Roman"/>
          <w:sz w:val="28"/>
          <w:szCs w:val="28"/>
        </w:rPr>
        <w:t>гос</w:t>
      </w:r>
      <w:r w:rsidR="00C554DA">
        <w:rPr>
          <w:rFonts w:ascii="Times New Roman" w:hAnsi="Times New Roman" w:cs="Times New Roman"/>
          <w:sz w:val="28"/>
          <w:szCs w:val="28"/>
        </w:rPr>
        <w:t>ударственной сельскохозяйственной академии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94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 xml:space="preserve">105. </w:t>
      </w:r>
    </w:p>
    <w:p w:rsidR="005472F3" w:rsidRPr="00554DA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Сидоренко</w:t>
      </w:r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О.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5472F3">
        <w:rPr>
          <w:rFonts w:ascii="Times New Roman" w:hAnsi="Times New Roman" w:cs="Times New Roman"/>
          <w:sz w:val="28"/>
          <w:szCs w:val="28"/>
        </w:rPr>
        <w:t>Эффективность производства продукции отрасли животноводства: оценка, факторы роста</w:t>
      </w:r>
      <w:r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="005472F3" w:rsidRP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О.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В.</w:t>
      </w:r>
      <w:r w:rsidRPr="00554DA3">
        <w:rPr>
          <w:rFonts w:ascii="Times New Roman" w:hAnsi="Times New Roman" w:cs="Times New Roman"/>
          <w:sz w:val="28"/>
          <w:szCs w:val="28"/>
        </w:rPr>
        <w:t xml:space="preserve"> Сидоренко, </w:t>
      </w:r>
      <w:r w:rsidR="005472F3" w:rsidRPr="00554DA3">
        <w:rPr>
          <w:rFonts w:ascii="Times New Roman" w:hAnsi="Times New Roman" w:cs="Times New Roman"/>
          <w:sz w:val="28"/>
          <w:szCs w:val="28"/>
        </w:rPr>
        <w:t>И.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Pr="00554DA3">
        <w:rPr>
          <w:rFonts w:ascii="Times New Roman" w:hAnsi="Times New Roman" w:cs="Times New Roman"/>
          <w:sz w:val="28"/>
          <w:szCs w:val="28"/>
        </w:rPr>
        <w:t xml:space="preserve">Ильина // </w:t>
      </w:r>
      <w:r w:rsidRPr="005472F3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2F3" w:rsidRPr="00554DA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Default="009F750C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Шевелёва</w:t>
      </w:r>
      <w:r w:rsidR="005472F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О.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М. </w:t>
      </w:r>
      <w:r w:rsidRPr="009F750C">
        <w:rPr>
          <w:rFonts w:ascii="Times New Roman" w:hAnsi="Times New Roman" w:cs="Times New Roman"/>
          <w:sz w:val="28"/>
          <w:szCs w:val="28"/>
        </w:rPr>
        <w:t>Мясное скотоводство Уральского федерального округа: основные тенденции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5472F3" w:rsidRPr="00554DA3">
        <w:rPr>
          <w:rFonts w:ascii="Times New Roman" w:hAnsi="Times New Roman" w:cs="Times New Roman"/>
          <w:sz w:val="28"/>
          <w:szCs w:val="28"/>
        </w:rPr>
        <w:t>О.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М.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Шевелёва,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А.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Бахарев, </w:t>
      </w:r>
      <w:r w:rsidR="005472F3" w:rsidRPr="00554DA3">
        <w:rPr>
          <w:rFonts w:ascii="Times New Roman" w:hAnsi="Times New Roman" w:cs="Times New Roman"/>
          <w:sz w:val="28"/>
          <w:szCs w:val="28"/>
        </w:rPr>
        <w:t>С.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Ф. </w:t>
      </w:r>
      <w:r w:rsidRPr="00554DA3">
        <w:rPr>
          <w:rFonts w:ascii="Times New Roman" w:hAnsi="Times New Roman" w:cs="Times New Roman"/>
          <w:sz w:val="28"/>
          <w:szCs w:val="28"/>
        </w:rPr>
        <w:t>Суханова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554DA3">
        <w:rPr>
          <w:rFonts w:ascii="Times New Roman" w:hAnsi="Times New Roman" w:cs="Times New Roman"/>
          <w:sz w:val="28"/>
          <w:szCs w:val="28"/>
        </w:rPr>
        <w:t>та. – 2019. – № 3. – С. 237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DA3" w:rsidRPr="00554DA3" w:rsidRDefault="00554DA3" w:rsidP="00554DA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7F4E" w:rsidRPr="002E7244" w:rsidRDefault="00554DA3" w:rsidP="00554D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44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="005B1E92" w:rsidRPr="002E7244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2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E92" w:rsidRPr="002E7244">
        <w:rPr>
          <w:rFonts w:ascii="Times New Roman" w:hAnsi="Times New Roman" w:cs="Times New Roman"/>
          <w:b/>
          <w:sz w:val="28"/>
          <w:szCs w:val="28"/>
        </w:rPr>
        <w:t>рубеж</w:t>
      </w:r>
      <w:r w:rsidRPr="002E7244">
        <w:rPr>
          <w:rFonts w:ascii="Times New Roman" w:hAnsi="Times New Roman" w:cs="Times New Roman"/>
          <w:b/>
          <w:sz w:val="28"/>
          <w:szCs w:val="28"/>
        </w:rPr>
        <w:t>ом</w:t>
      </w:r>
    </w:p>
    <w:p w:rsidR="005B1E92" w:rsidRPr="00554DA3" w:rsidRDefault="005B1E92" w:rsidP="00753C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DA3">
        <w:rPr>
          <w:rFonts w:ascii="Times New Roman" w:hAnsi="Times New Roman" w:cs="Times New Roman"/>
          <w:sz w:val="28"/>
          <w:szCs w:val="28"/>
        </w:rPr>
        <w:t>Шилов</w:t>
      </w:r>
      <w:r w:rsidR="00554DA3" w:rsidRPr="00554DA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А.</w:t>
      </w:r>
      <w:r w:rsidR="00554DA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И.</w:t>
      </w:r>
      <w:r w:rsidR="00554DA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Производство молока в </w:t>
      </w:r>
      <w:r w:rsidR="00480B80">
        <w:rPr>
          <w:rFonts w:ascii="Times New Roman" w:hAnsi="Times New Roman" w:cs="Times New Roman"/>
          <w:sz w:val="28"/>
          <w:szCs w:val="28"/>
        </w:rPr>
        <w:t>Р</w:t>
      </w:r>
      <w:r w:rsidRPr="00554DA3">
        <w:rPr>
          <w:rFonts w:ascii="Times New Roman" w:hAnsi="Times New Roman" w:cs="Times New Roman"/>
          <w:sz w:val="28"/>
          <w:szCs w:val="28"/>
        </w:rPr>
        <w:t>еспублике Беларусь (состояние и перспективы) /</w:t>
      </w:r>
      <w:r w:rsidR="00480B80"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480B80" w:rsidRPr="00554DA3">
        <w:rPr>
          <w:rFonts w:ascii="Times New Roman" w:hAnsi="Times New Roman" w:cs="Times New Roman"/>
          <w:sz w:val="28"/>
          <w:szCs w:val="28"/>
        </w:rPr>
        <w:t>А.</w:t>
      </w:r>
      <w:r w:rsid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480B80" w:rsidRPr="00554DA3">
        <w:rPr>
          <w:rFonts w:ascii="Times New Roman" w:hAnsi="Times New Roman" w:cs="Times New Roman"/>
          <w:sz w:val="28"/>
          <w:szCs w:val="28"/>
        </w:rPr>
        <w:t>И.</w:t>
      </w:r>
      <w:r w:rsidRPr="00554DA3">
        <w:rPr>
          <w:rFonts w:ascii="Times New Roman" w:hAnsi="Times New Roman" w:cs="Times New Roman"/>
          <w:sz w:val="28"/>
          <w:szCs w:val="28"/>
        </w:rPr>
        <w:t xml:space="preserve"> Шилов, </w:t>
      </w:r>
      <w:r w:rsidR="00480B80" w:rsidRPr="00554DA3">
        <w:rPr>
          <w:rFonts w:ascii="Times New Roman" w:hAnsi="Times New Roman" w:cs="Times New Roman"/>
          <w:sz w:val="28"/>
          <w:szCs w:val="28"/>
        </w:rPr>
        <w:t>Р.</w:t>
      </w:r>
      <w:r w:rsid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480B80" w:rsidRPr="00554DA3">
        <w:rPr>
          <w:rFonts w:ascii="Times New Roman" w:hAnsi="Times New Roman" w:cs="Times New Roman"/>
          <w:sz w:val="28"/>
          <w:szCs w:val="28"/>
        </w:rPr>
        <w:t>Н.</w:t>
      </w:r>
      <w:r w:rsidR="0048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="00480B80" w:rsidRPr="00554DA3">
        <w:rPr>
          <w:rFonts w:ascii="Times New Roman" w:hAnsi="Times New Roman" w:cs="Times New Roman"/>
          <w:sz w:val="28"/>
          <w:szCs w:val="28"/>
        </w:rPr>
        <w:t>О.</w:t>
      </w:r>
      <w:r w:rsidR="00480B80">
        <w:rPr>
          <w:rFonts w:ascii="Times New Roman" w:hAnsi="Times New Roman" w:cs="Times New Roman"/>
          <w:sz w:val="28"/>
          <w:szCs w:val="28"/>
        </w:rPr>
        <w:t xml:space="preserve"> </w:t>
      </w:r>
      <w:r w:rsidR="00480B80" w:rsidRPr="00554DA3">
        <w:rPr>
          <w:rFonts w:ascii="Times New Roman" w:hAnsi="Times New Roman" w:cs="Times New Roman"/>
          <w:sz w:val="28"/>
          <w:szCs w:val="28"/>
        </w:rPr>
        <w:t xml:space="preserve">А. </w:t>
      </w:r>
      <w:r w:rsidRPr="00554DA3">
        <w:rPr>
          <w:rFonts w:ascii="Times New Roman" w:hAnsi="Times New Roman" w:cs="Times New Roman"/>
          <w:sz w:val="28"/>
          <w:szCs w:val="28"/>
        </w:rPr>
        <w:t>Шилов // Вестн</w:t>
      </w:r>
      <w:r w:rsidR="00480B80">
        <w:rPr>
          <w:rFonts w:ascii="Times New Roman" w:hAnsi="Times New Roman" w:cs="Times New Roman"/>
          <w:sz w:val="28"/>
          <w:szCs w:val="28"/>
        </w:rPr>
        <w:t>ик</w:t>
      </w:r>
      <w:r w:rsidRPr="00554DA3">
        <w:rPr>
          <w:rFonts w:ascii="Times New Roman" w:hAnsi="Times New Roman" w:cs="Times New Roman"/>
          <w:sz w:val="28"/>
          <w:szCs w:val="28"/>
        </w:rPr>
        <w:t xml:space="preserve"> Курской гос</w:t>
      </w:r>
      <w:r w:rsidR="00480B80">
        <w:rPr>
          <w:rFonts w:ascii="Times New Roman" w:hAnsi="Times New Roman" w:cs="Times New Roman"/>
          <w:sz w:val="28"/>
          <w:szCs w:val="28"/>
        </w:rPr>
        <w:t>ударственной</w:t>
      </w:r>
      <w:r w:rsidRPr="00554DA3">
        <w:rPr>
          <w:rFonts w:ascii="Times New Roman" w:hAnsi="Times New Roman" w:cs="Times New Roman"/>
          <w:sz w:val="28"/>
          <w:szCs w:val="28"/>
        </w:rPr>
        <w:t xml:space="preserve"> с</w:t>
      </w:r>
      <w:r w:rsidR="00480B80">
        <w:rPr>
          <w:rFonts w:ascii="Times New Roman" w:hAnsi="Times New Roman" w:cs="Times New Roman"/>
          <w:sz w:val="28"/>
          <w:szCs w:val="28"/>
        </w:rPr>
        <w:t>ельскохозяйственной</w:t>
      </w:r>
      <w:r w:rsidRPr="00554DA3">
        <w:rPr>
          <w:rFonts w:ascii="Times New Roman" w:hAnsi="Times New Roman" w:cs="Times New Roman"/>
          <w:sz w:val="28"/>
          <w:szCs w:val="28"/>
        </w:rPr>
        <w:t xml:space="preserve"> акад</w:t>
      </w:r>
      <w:r w:rsidR="00480B80">
        <w:rPr>
          <w:rFonts w:ascii="Times New Roman" w:hAnsi="Times New Roman" w:cs="Times New Roman"/>
          <w:sz w:val="28"/>
          <w:szCs w:val="28"/>
        </w:rPr>
        <w:t>емии</w:t>
      </w:r>
      <w:r w:rsidRPr="00554DA3">
        <w:rPr>
          <w:rFonts w:ascii="Times New Roman" w:hAnsi="Times New Roman" w:cs="Times New Roman"/>
          <w:sz w:val="28"/>
          <w:szCs w:val="28"/>
        </w:rPr>
        <w:t>. – 2019. – № 3. – С. 146</w:t>
      </w:r>
      <w:r w:rsidR="00554DA3"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150.</w:t>
      </w:r>
    </w:p>
    <w:p w:rsidR="005B1E92" w:rsidRPr="00554DA3" w:rsidRDefault="005B1E92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267C69" w:rsidRPr="00480B80" w:rsidRDefault="007D67E9" w:rsidP="00480B8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Финансы, б</w:t>
      </w:r>
      <w:r w:rsidR="00267C69" w:rsidRPr="00480B80">
        <w:rPr>
          <w:rFonts w:ascii="Times New Roman" w:hAnsi="Times New Roman" w:cs="Times New Roman"/>
          <w:b/>
          <w:sz w:val="28"/>
          <w:szCs w:val="28"/>
        </w:rPr>
        <w:t>ухучет и аудит</w:t>
      </w:r>
    </w:p>
    <w:p w:rsidR="00335194" w:rsidRDefault="00335194" w:rsidP="005C68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Организация управленческого учёта в аграрных формированиях по элементному статусу крупного рогатого скота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bookmarkStart w:id="2" w:name="_Hlk19772331"/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bookmarkEnd w:id="2"/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Курманова,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2.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7E9" w:rsidRDefault="007D67E9" w:rsidP="00753C0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proofErr w:type="spellStart"/>
      <w:r w:rsidRPr="00554DA3">
        <w:rPr>
          <w:rFonts w:ascii="Times New Roman" w:hAnsi="Times New Roman" w:cs="Times New Roman"/>
          <w:sz w:val="28"/>
          <w:szCs w:val="28"/>
        </w:rPr>
        <w:lastRenderedPageBreak/>
        <w:t>Подлавильчева</w:t>
      </w:r>
      <w:proofErr w:type="spellEnd"/>
      <w:r w:rsidR="005472F3">
        <w:rPr>
          <w:rFonts w:ascii="Times New Roman" w:hAnsi="Times New Roman" w:cs="Times New Roman"/>
          <w:sz w:val="28"/>
          <w:szCs w:val="28"/>
        </w:rPr>
        <w:t>,</w:t>
      </w:r>
      <w:r w:rsidRPr="00554DA3">
        <w:rPr>
          <w:rFonts w:ascii="Times New Roman" w:hAnsi="Times New Roman" w:cs="Times New Roman"/>
          <w:sz w:val="28"/>
          <w:szCs w:val="28"/>
        </w:rPr>
        <w:t xml:space="preserve"> Н.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r w:rsidRPr="005472F3">
        <w:rPr>
          <w:rFonts w:ascii="Times New Roman" w:hAnsi="Times New Roman" w:cs="Times New Roman"/>
          <w:sz w:val="28"/>
          <w:szCs w:val="28"/>
        </w:rPr>
        <w:t>Сравнительный анализ механизма функционирования общего и специального режимов налогообложения, применяемых сельскохозяйственными производителями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>Н.</w:t>
      </w:r>
      <w:r w:rsidR="005472F3">
        <w:rPr>
          <w:rFonts w:ascii="Times New Roman" w:hAnsi="Times New Roman" w:cs="Times New Roman"/>
          <w:sz w:val="28"/>
          <w:szCs w:val="28"/>
        </w:rPr>
        <w:t xml:space="preserve"> </w:t>
      </w:r>
      <w:r w:rsidR="005472F3" w:rsidRPr="00554DA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554DA3">
        <w:rPr>
          <w:rFonts w:ascii="Times New Roman" w:hAnsi="Times New Roman" w:cs="Times New Roman"/>
          <w:sz w:val="28"/>
          <w:szCs w:val="28"/>
        </w:rPr>
        <w:t>Подлавильчева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 xml:space="preserve"> // </w:t>
      </w:r>
      <w:r w:rsidRPr="005472F3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554DA3">
        <w:rPr>
          <w:rFonts w:ascii="Times New Roman" w:hAnsi="Times New Roman" w:cs="Times New Roman"/>
          <w:sz w:val="28"/>
          <w:szCs w:val="28"/>
        </w:rPr>
        <w:t>. – 2019. – № 2. 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4DA3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2F3" w:rsidRDefault="005472F3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0C" w:rsidRPr="00554DA3" w:rsidRDefault="00480B80" w:rsidP="005472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DA3">
        <w:rPr>
          <w:rFonts w:ascii="Times New Roman" w:hAnsi="Times New Roman" w:cs="Times New Roman"/>
          <w:sz w:val="28"/>
          <w:szCs w:val="28"/>
        </w:rPr>
        <w:t>Фецкович</w:t>
      </w:r>
      <w:proofErr w:type="spellEnd"/>
      <w:r w:rsidRPr="00554DA3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В. </w:t>
      </w:r>
      <w:r w:rsidR="00267C69" w:rsidRPr="00480B80">
        <w:rPr>
          <w:rFonts w:ascii="Times New Roman" w:hAnsi="Times New Roman" w:cs="Times New Roman"/>
          <w:sz w:val="28"/>
          <w:szCs w:val="28"/>
        </w:rPr>
        <w:t>Методическое обеспечение аудита внеоборотных активов на предприятиях АПК</w:t>
      </w:r>
      <w:r w:rsidR="00267C69" w:rsidRPr="00554DA3">
        <w:rPr>
          <w:rFonts w:ascii="Times New Roman" w:hAnsi="Times New Roman" w:cs="Times New Roman"/>
          <w:sz w:val="28"/>
          <w:szCs w:val="28"/>
        </w:rPr>
        <w:t xml:space="preserve"> /</w:t>
      </w:r>
      <w:r w:rsidRPr="00480B80"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>В.</w:t>
      </w:r>
      <w:r w:rsidR="00267C69" w:rsidRPr="0055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C69" w:rsidRPr="00554DA3">
        <w:rPr>
          <w:rFonts w:ascii="Times New Roman" w:hAnsi="Times New Roman" w:cs="Times New Roman"/>
          <w:sz w:val="28"/>
          <w:szCs w:val="28"/>
        </w:rPr>
        <w:t>Фецкович</w:t>
      </w:r>
      <w:proofErr w:type="spellEnd"/>
      <w:r w:rsidR="00267C69" w:rsidRPr="00554DA3">
        <w:rPr>
          <w:rFonts w:ascii="Times New Roman" w:hAnsi="Times New Roman" w:cs="Times New Roman"/>
          <w:sz w:val="28"/>
          <w:szCs w:val="28"/>
        </w:rPr>
        <w:t xml:space="preserve">, </w:t>
      </w:r>
      <w:r w:rsidRPr="00554DA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DA3">
        <w:rPr>
          <w:rFonts w:ascii="Times New Roman" w:hAnsi="Times New Roman" w:cs="Times New Roman"/>
          <w:sz w:val="28"/>
          <w:szCs w:val="28"/>
        </w:rPr>
        <w:t xml:space="preserve">С. </w:t>
      </w:r>
      <w:r w:rsidR="00267C69" w:rsidRPr="00554DA3">
        <w:rPr>
          <w:rFonts w:ascii="Times New Roman" w:hAnsi="Times New Roman" w:cs="Times New Roman"/>
          <w:sz w:val="28"/>
          <w:szCs w:val="28"/>
        </w:rPr>
        <w:t>Лосева // Вестн</w:t>
      </w:r>
      <w:r w:rsidR="00E77287">
        <w:rPr>
          <w:rFonts w:ascii="Times New Roman" w:hAnsi="Times New Roman" w:cs="Times New Roman"/>
          <w:sz w:val="28"/>
          <w:szCs w:val="28"/>
        </w:rPr>
        <w:t xml:space="preserve">ик </w:t>
      </w:r>
      <w:r w:rsidR="00267C69" w:rsidRPr="00554DA3">
        <w:rPr>
          <w:rFonts w:ascii="Times New Roman" w:hAnsi="Times New Roman" w:cs="Times New Roman"/>
          <w:sz w:val="28"/>
          <w:szCs w:val="28"/>
        </w:rPr>
        <w:t>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="00267C69" w:rsidRPr="00554DA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267C69" w:rsidRPr="00554DA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иверситета</w:t>
      </w:r>
      <w:r w:rsidR="00267C69" w:rsidRPr="00554DA3">
        <w:rPr>
          <w:rFonts w:ascii="Times New Roman" w:hAnsi="Times New Roman" w:cs="Times New Roman"/>
          <w:sz w:val="28"/>
          <w:szCs w:val="28"/>
        </w:rPr>
        <w:t>. – 2019. – № 2. – С. 176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7C69" w:rsidRPr="00554DA3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50C" w:rsidRPr="009F7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69" w:rsidRDefault="00267C69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5472F3" w:rsidRPr="00554DA3" w:rsidRDefault="005472F3" w:rsidP="00554DA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5472F3" w:rsidRPr="00554D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79" w:rsidRDefault="00DD4979" w:rsidP="00C554DA">
      <w:pPr>
        <w:spacing w:after="0" w:line="240" w:lineRule="auto"/>
      </w:pPr>
      <w:r>
        <w:separator/>
      </w:r>
    </w:p>
  </w:endnote>
  <w:endnote w:type="continuationSeparator" w:id="0">
    <w:p w:rsidR="00DD4979" w:rsidRDefault="00DD4979" w:rsidP="00C5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80580"/>
      <w:docPartObj>
        <w:docPartGallery w:val="Page Numbers (Bottom of Page)"/>
        <w:docPartUnique/>
      </w:docPartObj>
    </w:sdtPr>
    <w:sdtEndPr/>
    <w:sdtContent>
      <w:p w:rsidR="0026545C" w:rsidRDefault="002654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44">
          <w:rPr>
            <w:noProof/>
          </w:rPr>
          <w:t>6</w:t>
        </w:r>
        <w:r>
          <w:fldChar w:fldCharType="end"/>
        </w:r>
      </w:p>
    </w:sdtContent>
  </w:sdt>
  <w:p w:rsidR="0026545C" w:rsidRDefault="002654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79" w:rsidRDefault="00DD4979" w:rsidP="00C554DA">
      <w:pPr>
        <w:spacing w:after="0" w:line="240" w:lineRule="auto"/>
      </w:pPr>
      <w:r>
        <w:separator/>
      </w:r>
    </w:p>
  </w:footnote>
  <w:footnote w:type="continuationSeparator" w:id="0">
    <w:p w:rsidR="00DD4979" w:rsidRDefault="00DD4979" w:rsidP="00C55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9"/>
    <w:rsid w:val="00004FFA"/>
    <w:rsid w:val="00012AAE"/>
    <w:rsid w:val="00073627"/>
    <w:rsid w:val="000965D1"/>
    <w:rsid w:val="000A07EB"/>
    <w:rsid w:val="000D2C3B"/>
    <w:rsid w:val="001325F4"/>
    <w:rsid w:val="001357EC"/>
    <w:rsid w:val="001464B3"/>
    <w:rsid w:val="00160F4E"/>
    <w:rsid w:val="001650A4"/>
    <w:rsid w:val="00200CCE"/>
    <w:rsid w:val="002376E9"/>
    <w:rsid w:val="00244D59"/>
    <w:rsid w:val="00261342"/>
    <w:rsid w:val="002641DE"/>
    <w:rsid w:val="0026545C"/>
    <w:rsid w:val="00267C69"/>
    <w:rsid w:val="002E7244"/>
    <w:rsid w:val="00320F4B"/>
    <w:rsid w:val="00335194"/>
    <w:rsid w:val="00446893"/>
    <w:rsid w:val="00462F97"/>
    <w:rsid w:val="00480B80"/>
    <w:rsid w:val="005472F3"/>
    <w:rsid w:val="00554DA3"/>
    <w:rsid w:val="005A6D29"/>
    <w:rsid w:val="005B1E92"/>
    <w:rsid w:val="005C6830"/>
    <w:rsid w:val="0064468A"/>
    <w:rsid w:val="00647091"/>
    <w:rsid w:val="00653A1A"/>
    <w:rsid w:val="00671A56"/>
    <w:rsid w:val="00694EB6"/>
    <w:rsid w:val="006A7584"/>
    <w:rsid w:val="006B6BC1"/>
    <w:rsid w:val="006C4CE9"/>
    <w:rsid w:val="007234B0"/>
    <w:rsid w:val="007419A6"/>
    <w:rsid w:val="00753C04"/>
    <w:rsid w:val="00762FE7"/>
    <w:rsid w:val="00777037"/>
    <w:rsid w:val="00793723"/>
    <w:rsid w:val="007A5C27"/>
    <w:rsid w:val="007D67E9"/>
    <w:rsid w:val="007E343C"/>
    <w:rsid w:val="00825171"/>
    <w:rsid w:val="008A7537"/>
    <w:rsid w:val="008C7E82"/>
    <w:rsid w:val="008F7F4E"/>
    <w:rsid w:val="009363B0"/>
    <w:rsid w:val="00940EEF"/>
    <w:rsid w:val="00972112"/>
    <w:rsid w:val="009A4176"/>
    <w:rsid w:val="009F750C"/>
    <w:rsid w:val="00A54346"/>
    <w:rsid w:val="00A55941"/>
    <w:rsid w:val="00A702F6"/>
    <w:rsid w:val="00A74C2E"/>
    <w:rsid w:val="00AE02F0"/>
    <w:rsid w:val="00AE2FC7"/>
    <w:rsid w:val="00B06595"/>
    <w:rsid w:val="00B46ECF"/>
    <w:rsid w:val="00B77CE7"/>
    <w:rsid w:val="00BA290B"/>
    <w:rsid w:val="00BC6070"/>
    <w:rsid w:val="00BE46BE"/>
    <w:rsid w:val="00C554DA"/>
    <w:rsid w:val="00CE1E19"/>
    <w:rsid w:val="00D67F39"/>
    <w:rsid w:val="00D91CAA"/>
    <w:rsid w:val="00DD4979"/>
    <w:rsid w:val="00E31048"/>
    <w:rsid w:val="00E77287"/>
    <w:rsid w:val="00E84EBC"/>
    <w:rsid w:val="00E8575B"/>
    <w:rsid w:val="00E93899"/>
    <w:rsid w:val="00EA650E"/>
    <w:rsid w:val="00EC722A"/>
    <w:rsid w:val="00EF41DE"/>
    <w:rsid w:val="00EF5D45"/>
    <w:rsid w:val="00F035E5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F4E"/>
    <w:rPr>
      <w:color w:val="0000FF" w:themeColor="hyperlink"/>
      <w:u w:val="single"/>
    </w:rPr>
  </w:style>
  <w:style w:type="paragraph" w:styleId="a4">
    <w:name w:val="No Spacing"/>
    <w:uiPriority w:val="1"/>
    <w:qFormat/>
    <w:rsid w:val="008F7F4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5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4DA"/>
  </w:style>
  <w:style w:type="paragraph" w:styleId="a9">
    <w:name w:val="footer"/>
    <w:basedOn w:val="a"/>
    <w:link w:val="aa"/>
    <w:uiPriority w:val="99"/>
    <w:unhideWhenUsed/>
    <w:rsid w:val="00C5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F4E"/>
    <w:rPr>
      <w:color w:val="0000FF" w:themeColor="hyperlink"/>
      <w:u w:val="single"/>
    </w:rPr>
  </w:style>
  <w:style w:type="paragraph" w:styleId="a4">
    <w:name w:val="No Spacing"/>
    <w:uiPriority w:val="1"/>
    <w:qFormat/>
    <w:rsid w:val="008F7F4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A5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4DA"/>
  </w:style>
  <w:style w:type="paragraph" w:styleId="a9">
    <w:name w:val="footer"/>
    <w:basedOn w:val="a"/>
    <w:link w:val="aa"/>
    <w:uiPriority w:val="99"/>
    <w:unhideWhenUsed/>
    <w:rsid w:val="00C5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87</cp:revision>
  <dcterms:created xsi:type="dcterms:W3CDTF">2019-09-06T02:54:00Z</dcterms:created>
  <dcterms:modified xsi:type="dcterms:W3CDTF">2019-10-20T03:19:00Z</dcterms:modified>
</cp:coreProperties>
</file>