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86" w:rsidRPr="0063483A" w:rsidRDefault="00207D86" w:rsidP="00207D8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Фермерские хозяйства</w:t>
      </w:r>
    </w:p>
    <w:p w:rsidR="00207D86" w:rsidRDefault="00207D86" w:rsidP="00207D8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F70F5C">
        <w:rPr>
          <w:rFonts w:ascii="Times New Roman" w:hAnsi="Times New Roman" w:cs="Times New Roman"/>
          <w:b/>
          <w:bCs/>
          <w:sz w:val="28"/>
        </w:rPr>
        <w:t>Жуков, А.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70F5C">
        <w:rPr>
          <w:rFonts w:ascii="Times New Roman" w:hAnsi="Times New Roman" w:cs="Times New Roman"/>
          <w:sz w:val="28"/>
        </w:rPr>
        <w:t>Крестьянские (фермерские) хозяйства как ресурсная база для формирования и функционирования потребительских кооперативов</w:t>
      </w:r>
      <w:r>
        <w:rPr>
          <w:rFonts w:ascii="Times New Roman" w:hAnsi="Times New Roman" w:cs="Times New Roman"/>
          <w:sz w:val="28"/>
        </w:rPr>
        <w:t xml:space="preserve"> </w:t>
      </w:r>
      <w:r w:rsidRPr="00F70F5C">
        <w:rPr>
          <w:rFonts w:ascii="Times New Roman" w:hAnsi="Times New Roman" w:cs="Times New Roman"/>
          <w:sz w:val="28"/>
        </w:rPr>
        <w:t>[Текст] / А. С. Жуков</w:t>
      </w:r>
      <w:r>
        <w:rPr>
          <w:rFonts w:ascii="Times New Roman" w:hAnsi="Times New Roman" w:cs="Times New Roman"/>
          <w:sz w:val="28"/>
        </w:rPr>
        <w:t xml:space="preserve"> </w:t>
      </w:r>
      <w:r w:rsidRPr="00F70F5C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- 2012. - № 9. - С. 43-</w:t>
      </w:r>
      <w:r>
        <w:rPr>
          <w:rFonts w:ascii="Times New Roman" w:hAnsi="Times New Roman" w:cs="Times New Roman"/>
          <w:sz w:val="28"/>
        </w:rPr>
        <w:t xml:space="preserve">49. - </w:t>
      </w:r>
      <w:proofErr w:type="spellStart"/>
      <w:r>
        <w:rPr>
          <w:rFonts w:ascii="Times New Roman" w:hAnsi="Times New Roman" w:cs="Times New Roman"/>
          <w:sz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</w:rPr>
        <w:t>.: с. 49 (6 назв.</w:t>
      </w:r>
      <w:r w:rsidRPr="00F70F5C">
        <w:rPr>
          <w:rFonts w:ascii="Times New Roman" w:hAnsi="Times New Roman" w:cs="Times New Roman"/>
          <w:sz w:val="28"/>
        </w:rPr>
        <w:t>).</w:t>
      </w:r>
    </w:p>
    <w:p w:rsidR="00207D86" w:rsidRDefault="00207D86" w:rsidP="00207D8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F70F5C">
        <w:rPr>
          <w:rFonts w:ascii="Times New Roman" w:hAnsi="Times New Roman" w:cs="Times New Roman"/>
          <w:sz w:val="24"/>
        </w:rPr>
        <w:t>Рассматриваются проблемы развития крестьянских (фермерских) хозяйств в России, их становление, формирование, роль в производстве сельскохозяйственной продукции, предлагаются пути их кооперации, место и роль КФХ в развитии сельскохозяйственных потребительских кооперативов, роль кооперации в повышении эффективности работы мелкотоварного производства на селе.</w:t>
      </w:r>
    </w:p>
    <w:p w:rsidR="00207D86" w:rsidRDefault="00207D86" w:rsidP="00207D8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207D86" w:rsidRPr="0063483A" w:rsidRDefault="00207D86" w:rsidP="00207D8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BE20CA">
        <w:rPr>
          <w:rFonts w:ascii="Times New Roman" w:hAnsi="Times New Roman" w:cs="Times New Roman"/>
          <w:b/>
          <w:bCs/>
          <w:sz w:val="28"/>
        </w:rPr>
        <w:t>Осычкина</w:t>
      </w:r>
      <w:proofErr w:type="spellEnd"/>
      <w:r w:rsidRPr="00BE20CA">
        <w:rPr>
          <w:rFonts w:ascii="Times New Roman" w:hAnsi="Times New Roman" w:cs="Times New Roman"/>
          <w:b/>
          <w:bCs/>
          <w:sz w:val="28"/>
        </w:rPr>
        <w:t>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E20CA">
        <w:rPr>
          <w:rFonts w:ascii="Times New Roman" w:hAnsi="Times New Roman" w:cs="Times New Roman"/>
          <w:sz w:val="28"/>
        </w:rPr>
        <w:t>Мраморное мясо Калмыкии</w:t>
      </w:r>
      <w:r>
        <w:rPr>
          <w:rFonts w:ascii="Times New Roman" w:hAnsi="Times New Roman" w:cs="Times New Roman"/>
          <w:sz w:val="28"/>
        </w:rPr>
        <w:t xml:space="preserve"> </w:t>
      </w:r>
      <w:r w:rsidRPr="00BE20CA">
        <w:rPr>
          <w:rFonts w:ascii="Times New Roman" w:hAnsi="Times New Roman" w:cs="Times New Roman"/>
          <w:sz w:val="28"/>
        </w:rPr>
        <w:t xml:space="preserve">[Текст] / Е. </w:t>
      </w:r>
      <w:proofErr w:type="spellStart"/>
      <w:r w:rsidRPr="00BE20CA">
        <w:rPr>
          <w:rFonts w:ascii="Times New Roman" w:hAnsi="Times New Roman" w:cs="Times New Roman"/>
          <w:sz w:val="28"/>
        </w:rPr>
        <w:t>Осычкина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E20CA">
        <w:rPr>
          <w:rFonts w:ascii="Times New Roman" w:hAnsi="Times New Roman" w:cs="Times New Roman"/>
          <w:sz w:val="28"/>
        </w:rPr>
        <w:t xml:space="preserve">// Животноводство России. - 2012. - № 8. - С. 20-23. - 5 </w:t>
      </w:r>
      <w:proofErr w:type="spellStart"/>
      <w:r w:rsidRPr="00BE20CA">
        <w:rPr>
          <w:rFonts w:ascii="Times New Roman" w:hAnsi="Times New Roman" w:cs="Times New Roman"/>
          <w:sz w:val="28"/>
        </w:rPr>
        <w:t>цв</w:t>
      </w:r>
      <w:proofErr w:type="spellEnd"/>
      <w:r w:rsidRPr="00BE20CA">
        <w:rPr>
          <w:rFonts w:ascii="Times New Roman" w:hAnsi="Times New Roman" w:cs="Times New Roman"/>
          <w:sz w:val="28"/>
        </w:rPr>
        <w:t>. фот.</w:t>
      </w:r>
    </w:p>
    <w:p w:rsidR="00207D86" w:rsidRDefault="00207D86" w:rsidP="00207D8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E20CA">
        <w:rPr>
          <w:rFonts w:ascii="Times New Roman" w:hAnsi="Times New Roman" w:cs="Times New Roman"/>
          <w:sz w:val="24"/>
        </w:rPr>
        <w:t>О создании и работе КФХ "</w:t>
      </w:r>
      <w:proofErr w:type="spellStart"/>
      <w:r w:rsidRPr="00BE20CA">
        <w:rPr>
          <w:rFonts w:ascii="Times New Roman" w:hAnsi="Times New Roman" w:cs="Times New Roman"/>
          <w:sz w:val="24"/>
        </w:rPr>
        <w:t>Адуч</w:t>
      </w:r>
      <w:proofErr w:type="spellEnd"/>
      <w:r w:rsidRPr="00BE20CA">
        <w:rPr>
          <w:rFonts w:ascii="Times New Roman" w:hAnsi="Times New Roman" w:cs="Times New Roman"/>
          <w:sz w:val="24"/>
        </w:rPr>
        <w:t>".</w:t>
      </w:r>
    </w:p>
    <w:p w:rsidR="00207D86" w:rsidRDefault="00207D86" w:rsidP="00207D8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207D86" w:rsidRDefault="00207D86" w:rsidP="00207D8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8757EF">
        <w:rPr>
          <w:rFonts w:ascii="Times New Roman" w:hAnsi="Times New Roman" w:cs="Times New Roman"/>
          <w:b/>
          <w:bCs/>
          <w:sz w:val="28"/>
        </w:rPr>
        <w:t>Рыбаков,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757EF">
        <w:rPr>
          <w:rFonts w:ascii="Times New Roman" w:hAnsi="Times New Roman" w:cs="Times New Roman"/>
          <w:sz w:val="28"/>
        </w:rPr>
        <w:t xml:space="preserve">У </w:t>
      </w:r>
      <w:proofErr w:type="spellStart"/>
      <w:r w:rsidRPr="008757EF">
        <w:rPr>
          <w:rFonts w:ascii="Times New Roman" w:hAnsi="Times New Roman" w:cs="Times New Roman"/>
          <w:sz w:val="28"/>
        </w:rPr>
        <w:t>Саяпина</w:t>
      </w:r>
      <w:proofErr w:type="spellEnd"/>
      <w:r w:rsidRPr="008757EF">
        <w:rPr>
          <w:rFonts w:ascii="Times New Roman" w:hAnsi="Times New Roman" w:cs="Times New Roman"/>
          <w:sz w:val="28"/>
        </w:rPr>
        <w:t xml:space="preserve"> пробивной характер</w:t>
      </w:r>
      <w:r>
        <w:rPr>
          <w:rFonts w:ascii="Times New Roman" w:hAnsi="Times New Roman" w:cs="Times New Roman"/>
          <w:sz w:val="28"/>
        </w:rPr>
        <w:t xml:space="preserve"> </w:t>
      </w:r>
      <w:r w:rsidRPr="008757EF">
        <w:rPr>
          <w:rFonts w:ascii="Times New Roman" w:hAnsi="Times New Roman" w:cs="Times New Roman"/>
          <w:sz w:val="28"/>
        </w:rPr>
        <w:t>[Текст]</w:t>
      </w:r>
      <w:proofErr w:type="gramStart"/>
      <w:r w:rsidRPr="008757E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757EF">
        <w:rPr>
          <w:rFonts w:ascii="Times New Roman" w:hAnsi="Times New Roman" w:cs="Times New Roman"/>
          <w:sz w:val="28"/>
        </w:rPr>
        <w:t xml:space="preserve"> [о кормлении и содержании животных в фермерском хозяйстве] / А. Рыбаков</w:t>
      </w:r>
      <w:r>
        <w:rPr>
          <w:rFonts w:ascii="Times New Roman" w:hAnsi="Times New Roman" w:cs="Times New Roman"/>
          <w:sz w:val="28"/>
        </w:rPr>
        <w:t xml:space="preserve"> </w:t>
      </w:r>
      <w:r w:rsidRPr="008757EF">
        <w:rPr>
          <w:rFonts w:ascii="Times New Roman" w:hAnsi="Times New Roman" w:cs="Times New Roman"/>
          <w:sz w:val="28"/>
        </w:rPr>
        <w:t xml:space="preserve">// Животноводство России. - 2012. - № 11. - С. 6-8. - 4 </w:t>
      </w:r>
      <w:proofErr w:type="spellStart"/>
      <w:r w:rsidRPr="008757EF">
        <w:rPr>
          <w:rFonts w:ascii="Times New Roman" w:hAnsi="Times New Roman" w:cs="Times New Roman"/>
          <w:sz w:val="28"/>
        </w:rPr>
        <w:t>цв</w:t>
      </w:r>
      <w:proofErr w:type="spellEnd"/>
      <w:r w:rsidRPr="008757EF">
        <w:rPr>
          <w:rFonts w:ascii="Times New Roman" w:hAnsi="Times New Roman" w:cs="Times New Roman"/>
          <w:sz w:val="28"/>
        </w:rPr>
        <w:t>. фот.</w:t>
      </w:r>
    </w:p>
    <w:p w:rsidR="00207D86" w:rsidRPr="00BE20CA" w:rsidRDefault="00207D86" w:rsidP="00207D8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8757EF">
        <w:rPr>
          <w:rFonts w:ascii="Times New Roman" w:hAnsi="Times New Roman" w:cs="Times New Roman"/>
          <w:sz w:val="24"/>
        </w:rPr>
        <w:t xml:space="preserve">О деятельности фермера А. </w:t>
      </w:r>
      <w:proofErr w:type="spellStart"/>
      <w:r w:rsidRPr="008757EF">
        <w:rPr>
          <w:rFonts w:ascii="Times New Roman" w:hAnsi="Times New Roman" w:cs="Times New Roman"/>
          <w:sz w:val="24"/>
        </w:rPr>
        <w:t>Саяпина</w:t>
      </w:r>
      <w:proofErr w:type="spellEnd"/>
      <w:r w:rsidRPr="008757EF">
        <w:rPr>
          <w:rFonts w:ascii="Times New Roman" w:hAnsi="Times New Roman" w:cs="Times New Roman"/>
          <w:sz w:val="24"/>
        </w:rPr>
        <w:t>.</w:t>
      </w:r>
    </w:p>
    <w:p w:rsidR="0008677F" w:rsidRDefault="0008677F"/>
    <w:sectPr w:rsidR="000867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2E" w:rsidRDefault="003D502E" w:rsidP="00F272AD">
      <w:pPr>
        <w:spacing w:after="0" w:line="240" w:lineRule="auto"/>
      </w:pPr>
      <w:r>
        <w:separator/>
      </w:r>
    </w:p>
  </w:endnote>
  <w:endnote w:type="continuationSeparator" w:id="0">
    <w:p w:rsidR="003D502E" w:rsidRDefault="003D502E" w:rsidP="00F2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AD" w:rsidRDefault="00F272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376784"/>
      <w:docPartObj>
        <w:docPartGallery w:val="Page Numbers (Bottom of Page)"/>
        <w:docPartUnique/>
      </w:docPartObj>
    </w:sdtPr>
    <w:sdtEndPr/>
    <w:sdtContent>
      <w:p w:rsidR="00F272AD" w:rsidRDefault="00F272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787">
          <w:rPr>
            <w:noProof/>
          </w:rPr>
          <w:t>1</w:t>
        </w:r>
        <w:r>
          <w:fldChar w:fldCharType="end"/>
        </w:r>
      </w:p>
    </w:sdtContent>
  </w:sdt>
  <w:p w:rsidR="00F272AD" w:rsidRDefault="00F272A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AD" w:rsidRDefault="00F272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2E" w:rsidRDefault="003D502E" w:rsidP="00F272AD">
      <w:pPr>
        <w:spacing w:after="0" w:line="240" w:lineRule="auto"/>
      </w:pPr>
      <w:r>
        <w:separator/>
      </w:r>
    </w:p>
  </w:footnote>
  <w:footnote w:type="continuationSeparator" w:id="0">
    <w:p w:rsidR="003D502E" w:rsidRDefault="003D502E" w:rsidP="00F27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AD" w:rsidRDefault="00F272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231787" w:rsidTr="00EE5E6E">
      <w:tc>
        <w:tcPr>
          <w:tcW w:w="828" w:type="pct"/>
        </w:tcPr>
        <w:p w:rsidR="00231787" w:rsidRDefault="00231787" w:rsidP="00EE5E6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539FC32E" wp14:editId="330F9554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231787" w:rsidRPr="00E81F2B" w:rsidRDefault="00231787" w:rsidP="00EE5E6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231787" w:rsidRDefault="00231787" w:rsidP="00EE5E6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  <w:r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</w:p>
      </w:tc>
    </w:tr>
  </w:tbl>
  <w:p w:rsidR="00F272AD" w:rsidRDefault="00F272AD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AD" w:rsidRDefault="00F272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4F"/>
    <w:rsid w:val="0008677F"/>
    <w:rsid w:val="00207D86"/>
    <w:rsid w:val="00231787"/>
    <w:rsid w:val="003D502E"/>
    <w:rsid w:val="00CC3C4F"/>
    <w:rsid w:val="00F2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D8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27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2AD"/>
  </w:style>
  <w:style w:type="paragraph" w:styleId="a6">
    <w:name w:val="footer"/>
    <w:basedOn w:val="a"/>
    <w:link w:val="a7"/>
    <w:uiPriority w:val="99"/>
    <w:unhideWhenUsed/>
    <w:rsid w:val="00F27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2AD"/>
  </w:style>
  <w:style w:type="table" w:styleId="a8">
    <w:name w:val="Table Grid"/>
    <w:basedOn w:val="a1"/>
    <w:uiPriority w:val="59"/>
    <w:rsid w:val="0023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3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D8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27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2AD"/>
  </w:style>
  <w:style w:type="paragraph" w:styleId="a6">
    <w:name w:val="footer"/>
    <w:basedOn w:val="a"/>
    <w:link w:val="a7"/>
    <w:uiPriority w:val="99"/>
    <w:unhideWhenUsed/>
    <w:rsid w:val="00F27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2AD"/>
  </w:style>
  <w:style w:type="table" w:styleId="a8">
    <w:name w:val="Table Grid"/>
    <w:basedOn w:val="a1"/>
    <w:uiPriority w:val="59"/>
    <w:rsid w:val="0023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3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Рогозина</cp:lastModifiedBy>
  <cp:revision>4</cp:revision>
  <dcterms:created xsi:type="dcterms:W3CDTF">2012-12-23T00:19:00Z</dcterms:created>
  <dcterms:modified xsi:type="dcterms:W3CDTF">2013-04-25T02:39:00Z</dcterms:modified>
</cp:coreProperties>
</file>