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B4E86" w14:paraId="599F0115" w14:textId="77777777" w:rsidTr="006B4E86">
        <w:trPr>
          <w:trHeight w:val="61"/>
        </w:trPr>
        <w:tc>
          <w:tcPr>
            <w:tcW w:w="828" w:type="pct"/>
            <w:hideMark/>
          </w:tcPr>
          <w:p w14:paraId="034B8EFC" w14:textId="7E1D14AA" w:rsidR="006B4E86" w:rsidRDefault="006B4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D5ED2" wp14:editId="5131C9F1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04B91438" w14:textId="77777777" w:rsidR="006B4E86" w:rsidRDefault="006B4E86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B496470" w14:textId="77777777" w:rsidR="006B4E86" w:rsidRDefault="006B4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0831C2F9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81185A6" w14:textId="49EC4AD5" w:rsidR="008D51D1" w:rsidRPr="008D51D1" w:rsidRDefault="008D51D1" w:rsidP="008D51D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51D1">
        <w:rPr>
          <w:rFonts w:ascii="Times New Roman" w:hAnsi="Times New Roman" w:cs="Times New Roman"/>
          <w:b/>
          <w:sz w:val="28"/>
        </w:rPr>
        <w:t>Картофелеводство</w:t>
      </w:r>
    </w:p>
    <w:p w14:paraId="134C7F44" w14:textId="35BE8D05" w:rsidR="00FA77AA" w:rsidRPr="00FA77AA" w:rsidRDefault="00FA77AA" w:rsidP="00FA77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A77AA">
        <w:rPr>
          <w:rFonts w:ascii="Times New Roman" w:hAnsi="Times New Roman" w:cs="Times New Roman"/>
          <w:sz w:val="28"/>
        </w:rPr>
        <w:t xml:space="preserve">Влияние сроков удаления ботвы на урожайность и качество раннеспелых сортов картофеля при выращивании на семенные цели в условиях Смоленской области / </w:t>
      </w:r>
      <w:r w:rsidRPr="00FA77A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FA77AA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77AA">
        <w:rPr>
          <w:rFonts w:ascii="Times New Roman" w:hAnsi="Times New Roman" w:cs="Times New Roman"/>
          <w:sz w:val="28"/>
        </w:rPr>
        <w:t>Чехалкова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77A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A77AA">
        <w:rPr>
          <w:rFonts w:ascii="Times New Roman" w:hAnsi="Times New Roman" w:cs="Times New Roman"/>
          <w:sz w:val="28"/>
        </w:rPr>
        <w:t>] // Овощи России. – 2019. – № 3. – С. 99–103/</w:t>
      </w:r>
    </w:p>
    <w:p w14:paraId="62D8E463" w14:textId="77777777" w:rsidR="00FA77AA" w:rsidRPr="00FA77AA" w:rsidRDefault="00FA77AA" w:rsidP="00FA77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3A5319D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>Касаткин, С. А. Пути улучшения фитосанитарного состояния посадок картофеля / С. А. Касаткин, Н. Ю. Пронина, Т. Ю. Кузнецова // Владимирский земледелец. – 2019. – № 1. – С. 20–25.</w:t>
      </w:r>
    </w:p>
    <w:p w14:paraId="636D1C57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BE51A4F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 xml:space="preserve">Кушнарев, А. Г. Эффективность влияния </w:t>
      </w:r>
      <w:proofErr w:type="spellStart"/>
      <w:r w:rsidRPr="008D51D1">
        <w:rPr>
          <w:rFonts w:ascii="Times New Roman" w:hAnsi="Times New Roman" w:cs="Times New Roman"/>
          <w:sz w:val="28"/>
        </w:rPr>
        <w:t>предпосадочной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обработки семенных клубней на урожайность и структуру урожая картофеля в степной зоне Забайкалья / А. Г. Кушнарев, М. В. Калашников //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D51D1">
        <w:rPr>
          <w:rFonts w:ascii="Times New Roman" w:hAnsi="Times New Roman" w:cs="Times New Roman"/>
          <w:sz w:val="28"/>
        </w:rPr>
        <w:t>Бурятской</w:t>
      </w:r>
      <w:proofErr w:type="gramEnd"/>
      <w:r w:rsidRPr="008D51D1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43–47.</w:t>
      </w:r>
    </w:p>
    <w:p w14:paraId="4F2F2755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585A967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 xml:space="preserve">Критерии отбора новых сортов картофеля для условий </w:t>
      </w:r>
      <w:proofErr w:type="spellStart"/>
      <w:r w:rsidRPr="008D51D1">
        <w:rPr>
          <w:rFonts w:ascii="Times New Roman" w:hAnsi="Times New Roman" w:cs="Times New Roman"/>
          <w:sz w:val="28"/>
        </w:rPr>
        <w:t>Средневолжского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региона / С.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Л. Рубцов [и др.] // Известия Оренбургского гос.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>. ун-та. – 2019. – № 1. – С. 52</w:t>
      </w:r>
      <w:r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>.</w:t>
      </w:r>
    </w:p>
    <w:p w14:paraId="73C08A67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7015062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 xml:space="preserve">Логинов, Ю. П. Урожайность и качество семенных клубней раннеспелого сорта картофеля северный при разных сроках и способах посадки в северной лесостепной зоне Тюменской области / Ю. П. Логинов, А. А. Казак, Л. И. </w:t>
      </w:r>
      <w:proofErr w:type="spellStart"/>
      <w:r w:rsidRPr="008D51D1">
        <w:rPr>
          <w:rFonts w:ascii="Times New Roman" w:hAnsi="Times New Roman" w:cs="Times New Roman"/>
          <w:sz w:val="28"/>
        </w:rPr>
        <w:t>Якубышина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>. ун-та. – 2019. – № 1. – С. 37–44.</w:t>
      </w:r>
    </w:p>
    <w:p w14:paraId="787597CA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6D257A4" w14:textId="46CBE29D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>Оценка экологической пластичности среднеранних и среднеспелых сортов картофеля / Н.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Глаз [и др.] // Дальневосточный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>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19.</w:t>
      </w:r>
    </w:p>
    <w:p w14:paraId="1E78F41D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4513A8E7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51D1">
        <w:rPr>
          <w:rFonts w:ascii="Times New Roman" w:hAnsi="Times New Roman" w:cs="Times New Roman"/>
          <w:sz w:val="28"/>
        </w:rPr>
        <w:t>Партоев</w:t>
      </w:r>
      <w:proofErr w:type="spellEnd"/>
      <w:r w:rsidRPr="008D51D1">
        <w:rPr>
          <w:rFonts w:ascii="Times New Roman" w:hAnsi="Times New Roman" w:cs="Times New Roman"/>
          <w:sz w:val="28"/>
        </w:rPr>
        <w:t>, К. Экологические факторы и продуктивность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8D51D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51D1">
        <w:rPr>
          <w:rFonts w:ascii="Times New Roman" w:hAnsi="Times New Roman" w:cs="Times New Roman"/>
          <w:sz w:val="28"/>
        </w:rPr>
        <w:t>Партоев</w:t>
      </w:r>
      <w:proofErr w:type="spellEnd"/>
      <w:r w:rsidRPr="008D51D1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Гулов, И. </w:t>
      </w:r>
      <w:proofErr w:type="spellStart"/>
      <w:r w:rsidRPr="008D51D1">
        <w:rPr>
          <w:rFonts w:ascii="Times New Roman" w:hAnsi="Times New Roman" w:cs="Times New Roman"/>
          <w:sz w:val="28"/>
        </w:rPr>
        <w:t>Нихмонов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51D1">
        <w:rPr>
          <w:rFonts w:ascii="Times New Roman" w:hAnsi="Times New Roman" w:cs="Times New Roman"/>
          <w:sz w:val="28"/>
        </w:rPr>
        <w:t>Междунар</w:t>
      </w:r>
      <w:proofErr w:type="spellEnd"/>
      <w:r w:rsidRPr="008D51D1">
        <w:rPr>
          <w:rFonts w:ascii="Times New Roman" w:hAnsi="Times New Roman" w:cs="Times New Roman"/>
          <w:sz w:val="28"/>
        </w:rPr>
        <w:t>. науч. с.-х. журн.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14:paraId="1E438E5F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74A4B753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>Параметры адаптивности и стабильности гибридного материала картофеля в агроэкологических условиях Самарской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8D51D1">
        <w:rPr>
          <w:rFonts w:ascii="Times New Roman" w:hAnsi="Times New Roman" w:cs="Times New Roman"/>
          <w:sz w:val="28"/>
        </w:rPr>
        <w:t>Бакунов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[и др.] // Известия Оренбургского гос.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>. ун-та. – 2019. – № 1. – С. 55</w:t>
      </w:r>
      <w:r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14:paraId="6E19D94B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224936F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 xml:space="preserve">Применение сапонит-содержащих материалов в качестве минерального удобрения при выращивании картофеля в Архангельской области / Е. Н. </w:t>
      </w:r>
      <w:proofErr w:type="spellStart"/>
      <w:r w:rsidRPr="008D51D1">
        <w:rPr>
          <w:rFonts w:ascii="Times New Roman" w:hAnsi="Times New Roman" w:cs="Times New Roman"/>
          <w:sz w:val="28"/>
        </w:rPr>
        <w:t>Наквасина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ун-та. – 2019. – № 1. – С. 60–68.</w:t>
      </w:r>
    </w:p>
    <w:p w14:paraId="7038C3FE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F0915A0" w14:textId="51C0C66A" w:rsidR="00B64A65" w:rsidRDefault="008D51D1" w:rsidP="0018477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D51D1">
        <w:rPr>
          <w:rFonts w:ascii="Times New Roman" w:hAnsi="Times New Roman" w:cs="Times New Roman"/>
          <w:sz w:val="28"/>
        </w:rPr>
        <w:lastRenderedPageBreak/>
        <w:t>Селекция картофеля на устойчивость к карантинным объектам / Л.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8D51D1">
        <w:rPr>
          <w:rFonts w:ascii="Times New Roman" w:hAnsi="Times New Roman" w:cs="Times New Roman"/>
          <w:sz w:val="28"/>
        </w:rPr>
        <w:t>Доева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D51D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>. АПК Ставрополья. – 2018. – № 4. – С. 108</w:t>
      </w:r>
      <w:r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.</w:t>
      </w:r>
    </w:p>
    <w:p w14:paraId="0EA367C0" w14:textId="77777777" w:rsidR="00184774" w:rsidRPr="00184774" w:rsidRDefault="00184774" w:rsidP="0018477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5685418B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D51D1">
        <w:rPr>
          <w:rFonts w:ascii="Times New Roman" w:hAnsi="Times New Roman" w:cs="Times New Roman"/>
          <w:sz w:val="28"/>
        </w:rPr>
        <w:t>Семешкина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, П. С. Урожайность гибридов картофеля в зависимости от условий возделывания / П. С. </w:t>
      </w:r>
      <w:proofErr w:type="spellStart"/>
      <w:r w:rsidRPr="008D51D1">
        <w:rPr>
          <w:rFonts w:ascii="Times New Roman" w:hAnsi="Times New Roman" w:cs="Times New Roman"/>
          <w:sz w:val="28"/>
        </w:rPr>
        <w:t>Семешкина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// Владимирский земледелец. – 2019. – № 1. – С. 47–51.</w:t>
      </w:r>
    </w:p>
    <w:p w14:paraId="4D0C459E" w14:textId="77777777" w:rsidR="00184774" w:rsidRPr="00184774" w:rsidRDefault="00184774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3B1DB3B0" w14:textId="04C318E9" w:rsidR="00456743" w:rsidRPr="00456743" w:rsidRDefault="00456743" w:rsidP="004567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6743">
        <w:rPr>
          <w:rFonts w:ascii="Times New Roman" w:hAnsi="Times New Roman" w:cs="Times New Roman"/>
          <w:sz w:val="28"/>
        </w:rPr>
        <w:t>Сердеров</w:t>
      </w:r>
      <w:proofErr w:type="spellEnd"/>
      <w:r w:rsidRPr="00456743">
        <w:rPr>
          <w:rFonts w:ascii="Times New Roman" w:hAnsi="Times New Roman" w:cs="Times New Roman"/>
          <w:sz w:val="28"/>
        </w:rPr>
        <w:t>,</w:t>
      </w:r>
      <w:r w:rsidRPr="0045674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456743">
        <w:rPr>
          <w:rFonts w:ascii="Times New Roman" w:hAnsi="Times New Roman" w:cs="Times New Roman"/>
          <w:sz w:val="28"/>
        </w:rPr>
        <w:t xml:space="preserve">К. Изменение содержания сухого вещества и крахмала в клубнях картофеля в зависимости от условий возделывания / </w:t>
      </w:r>
      <w:r w:rsidRPr="004567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56743">
        <w:rPr>
          <w:rFonts w:ascii="Times New Roman" w:hAnsi="Times New Roman" w:cs="Times New Roman"/>
          <w:sz w:val="28"/>
        </w:rPr>
        <w:t>К.</w:t>
      </w:r>
      <w:r w:rsidRPr="004567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6743">
        <w:rPr>
          <w:rFonts w:ascii="Times New Roman" w:hAnsi="Times New Roman" w:cs="Times New Roman"/>
          <w:sz w:val="28"/>
        </w:rPr>
        <w:t>Сердеров</w:t>
      </w:r>
      <w:proofErr w:type="spellEnd"/>
      <w:r w:rsidRPr="00456743">
        <w:rPr>
          <w:rFonts w:ascii="Times New Roman" w:hAnsi="Times New Roman" w:cs="Times New Roman"/>
          <w:sz w:val="28"/>
        </w:rPr>
        <w:t xml:space="preserve">, </w:t>
      </w:r>
      <w:r w:rsidRPr="00456743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5674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456743">
        <w:rPr>
          <w:rFonts w:ascii="Times New Roman" w:hAnsi="Times New Roman" w:cs="Times New Roman"/>
          <w:sz w:val="28"/>
        </w:rPr>
        <w:t>Ханбабаев</w:t>
      </w:r>
      <w:proofErr w:type="spellEnd"/>
      <w:r w:rsidRPr="00456743">
        <w:rPr>
          <w:rFonts w:ascii="Times New Roman" w:hAnsi="Times New Roman" w:cs="Times New Roman"/>
          <w:sz w:val="28"/>
        </w:rPr>
        <w:t xml:space="preserve">, </w:t>
      </w:r>
      <w:r w:rsidRPr="00456743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4567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56743">
        <w:rPr>
          <w:rFonts w:ascii="Times New Roman" w:hAnsi="Times New Roman" w:cs="Times New Roman"/>
          <w:sz w:val="28"/>
        </w:rPr>
        <w:t>Сердерова</w:t>
      </w:r>
      <w:proofErr w:type="spellEnd"/>
      <w:r w:rsidRPr="00456743">
        <w:rPr>
          <w:rFonts w:ascii="Times New Roman" w:hAnsi="Times New Roman" w:cs="Times New Roman"/>
          <w:sz w:val="28"/>
        </w:rPr>
        <w:t xml:space="preserve"> // Овощи России. – 2019. – № 2. – С. 80–83.</w:t>
      </w:r>
    </w:p>
    <w:p w14:paraId="7D833AC7" w14:textId="77777777" w:rsidR="00456743" w:rsidRPr="003C20D8" w:rsidRDefault="00456743" w:rsidP="004567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82B28" w14:textId="57E54590" w:rsidR="00184774" w:rsidRDefault="00184774" w:rsidP="0018477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84774">
        <w:rPr>
          <w:rFonts w:ascii="Times New Roman" w:hAnsi="Times New Roman" w:cs="Times New Roman"/>
          <w:sz w:val="28"/>
        </w:rPr>
        <w:t>Сычёв, В.</w:t>
      </w:r>
      <w:r w:rsidRPr="00184774">
        <w:rPr>
          <w:rFonts w:ascii="Times New Roman" w:hAnsi="Times New Roman" w:cs="Times New Roman"/>
          <w:sz w:val="28"/>
        </w:rPr>
        <w:t xml:space="preserve"> </w:t>
      </w:r>
      <w:r w:rsidRPr="00184774">
        <w:rPr>
          <w:rFonts w:ascii="Times New Roman" w:hAnsi="Times New Roman" w:cs="Times New Roman"/>
          <w:sz w:val="28"/>
        </w:rPr>
        <w:t xml:space="preserve">Г. </w:t>
      </w:r>
      <w:r w:rsidRPr="00184774">
        <w:rPr>
          <w:rFonts w:ascii="Times New Roman" w:hAnsi="Times New Roman" w:cs="Times New Roman"/>
          <w:sz w:val="28"/>
        </w:rPr>
        <w:t xml:space="preserve">Эффективность применения карбамида с ингибитором </w:t>
      </w:r>
      <w:proofErr w:type="spellStart"/>
      <w:r w:rsidRPr="00184774">
        <w:rPr>
          <w:rFonts w:ascii="Times New Roman" w:hAnsi="Times New Roman" w:cs="Times New Roman"/>
          <w:sz w:val="28"/>
        </w:rPr>
        <w:t>уреазы</w:t>
      </w:r>
      <w:proofErr w:type="spellEnd"/>
      <w:r w:rsidRPr="00184774">
        <w:rPr>
          <w:rFonts w:ascii="Times New Roman" w:hAnsi="Times New Roman" w:cs="Times New Roman"/>
          <w:sz w:val="28"/>
        </w:rPr>
        <w:t xml:space="preserve"> на картофеле / </w:t>
      </w:r>
      <w:r w:rsidRPr="00184774">
        <w:rPr>
          <w:rFonts w:ascii="Times New Roman" w:hAnsi="Times New Roman" w:cs="Times New Roman"/>
          <w:sz w:val="28"/>
        </w:rPr>
        <w:t>В.</w:t>
      </w:r>
      <w:r w:rsidRPr="00184774">
        <w:rPr>
          <w:rFonts w:ascii="Times New Roman" w:hAnsi="Times New Roman" w:cs="Times New Roman"/>
          <w:sz w:val="28"/>
        </w:rPr>
        <w:t xml:space="preserve"> </w:t>
      </w:r>
      <w:r w:rsidRPr="00184774">
        <w:rPr>
          <w:rFonts w:ascii="Times New Roman" w:hAnsi="Times New Roman" w:cs="Times New Roman"/>
          <w:sz w:val="28"/>
        </w:rPr>
        <w:t>Г.</w:t>
      </w:r>
      <w:r w:rsidRPr="00184774">
        <w:rPr>
          <w:rFonts w:ascii="Times New Roman" w:hAnsi="Times New Roman" w:cs="Times New Roman"/>
          <w:sz w:val="28"/>
        </w:rPr>
        <w:t xml:space="preserve"> Сычёв, </w:t>
      </w:r>
      <w:r w:rsidRPr="00184774">
        <w:rPr>
          <w:rFonts w:ascii="Times New Roman" w:hAnsi="Times New Roman" w:cs="Times New Roman"/>
          <w:sz w:val="28"/>
        </w:rPr>
        <w:t>Н. И.</w:t>
      </w:r>
      <w:r w:rsidRPr="001847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4774">
        <w:rPr>
          <w:rFonts w:ascii="Times New Roman" w:hAnsi="Times New Roman" w:cs="Times New Roman"/>
          <w:sz w:val="28"/>
        </w:rPr>
        <w:t>Аканова</w:t>
      </w:r>
      <w:proofErr w:type="spellEnd"/>
      <w:r w:rsidRPr="00184774">
        <w:rPr>
          <w:rFonts w:ascii="Times New Roman" w:hAnsi="Times New Roman" w:cs="Times New Roman"/>
          <w:sz w:val="28"/>
        </w:rPr>
        <w:t xml:space="preserve">, </w:t>
      </w:r>
      <w:r w:rsidRPr="00184774">
        <w:rPr>
          <w:rFonts w:ascii="Times New Roman" w:hAnsi="Times New Roman" w:cs="Times New Roman"/>
          <w:sz w:val="28"/>
        </w:rPr>
        <w:t>М.</w:t>
      </w:r>
      <w:r w:rsidRPr="00184774">
        <w:rPr>
          <w:rFonts w:ascii="Times New Roman" w:hAnsi="Times New Roman" w:cs="Times New Roman"/>
          <w:sz w:val="28"/>
        </w:rPr>
        <w:t xml:space="preserve"> </w:t>
      </w:r>
      <w:r w:rsidRPr="00184774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84774">
        <w:rPr>
          <w:rFonts w:ascii="Times New Roman" w:hAnsi="Times New Roman" w:cs="Times New Roman"/>
          <w:sz w:val="28"/>
        </w:rPr>
        <w:t>Визирская</w:t>
      </w:r>
      <w:proofErr w:type="spellEnd"/>
      <w:r w:rsidRPr="00184774">
        <w:rPr>
          <w:rFonts w:ascii="Times New Roman" w:hAnsi="Times New Roman" w:cs="Times New Roman"/>
          <w:sz w:val="28"/>
        </w:rPr>
        <w:t xml:space="preserve"> // Овощи России. – 2019. – № 3. – С.</w:t>
      </w:r>
      <w:r>
        <w:rPr>
          <w:rFonts w:ascii="Times New Roman" w:hAnsi="Times New Roman" w:cs="Times New Roman"/>
          <w:sz w:val="28"/>
        </w:rPr>
        <w:t xml:space="preserve"> 104</w:t>
      </w:r>
      <w:r w:rsidRPr="00184774">
        <w:rPr>
          <w:rFonts w:ascii="Times New Roman" w:hAnsi="Times New Roman" w:cs="Times New Roman"/>
          <w:sz w:val="28"/>
        </w:rPr>
        <w:t>–108</w:t>
      </w:r>
      <w:r>
        <w:rPr>
          <w:rFonts w:ascii="Times New Roman" w:hAnsi="Times New Roman" w:cs="Times New Roman"/>
          <w:sz w:val="28"/>
        </w:rPr>
        <w:t>.</w:t>
      </w:r>
    </w:p>
    <w:p w14:paraId="1C9B696D" w14:textId="77777777" w:rsidR="00184774" w:rsidRPr="00184774" w:rsidRDefault="00184774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6AC4ED0" w14:textId="607D59B7" w:rsidR="006B4E86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>Черемисин, А.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И. </w:t>
      </w:r>
      <w:r w:rsidR="006B4E86" w:rsidRPr="008D51D1">
        <w:rPr>
          <w:rFonts w:ascii="Times New Roman" w:hAnsi="Times New Roman" w:cs="Times New Roman"/>
          <w:sz w:val="28"/>
        </w:rPr>
        <w:t xml:space="preserve">Изучения влияния применения биопрепаратов и стимуляторов роста на полезную микрофлору и продуктивность картофеля / </w:t>
      </w:r>
      <w:r w:rsidRPr="008D51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6B4E86" w:rsidRPr="008D51D1">
        <w:rPr>
          <w:rFonts w:ascii="Times New Roman" w:hAnsi="Times New Roman" w:cs="Times New Roman"/>
          <w:sz w:val="28"/>
        </w:rPr>
        <w:t xml:space="preserve">Черемисин, </w:t>
      </w:r>
      <w:r w:rsidRPr="008D51D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6B4E86" w:rsidRPr="008D51D1">
        <w:rPr>
          <w:rFonts w:ascii="Times New Roman" w:hAnsi="Times New Roman" w:cs="Times New Roman"/>
          <w:sz w:val="28"/>
        </w:rPr>
        <w:t>Кумпан</w:t>
      </w:r>
      <w:proofErr w:type="spellEnd"/>
      <w:r w:rsidR="006B4E86" w:rsidRPr="008D51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6B4E86"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="006B4E86" w:rsidRPr="008D51D1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="006B4E86" w:rsidRPr="008D51D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B4E86" w:rsidRPr="008D51D1">
        <w:rPr>
          <w:rFonts w:ascii="Times New Roman" w:hAnsi="Times New Roman" w:cs="Times New Roman"/>
          <w:sz w:val="28"/>
        </w:rPr>
        <w:t xml:space="preserve"> ун-та. – 2018. – Т. 13, № 4. – С. 91</w:t>
      </w:r>
      <w:r>
        <w:rPr>
          <w:rFonts w:ascii="Times New Roman" w:hAnsi="Times New Roman" w:cs="Times New Roman"/>
          <w:sz w:val="28"/>
        </w:rPr>
        <w:t>–</w:t>
      </w:r>
      <w:r w:rsidR="006B4E86" w:rsidRPr="008D51D1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14:paraId="01001C66" w14:textId="77777777" w:rsidR="008D51D1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75FB4C5" w14:textId="00F22DC4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51D1">
        <w:rPr>
          <w:rFonts w:ascii="Times New Roman" w:hAnsi="Times New Roman" w:cs="Times New Roman"/>
          <w:sz w:val="28"/>
        </w:rPr>
        <w:t>Шамонин</w:t>
      </w:r>
      <w:proofErr w:type="spellEnd"/>
      <w:r w:rsidRPr="008D51D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И. </w:t>
      </w:r>
      <w:r w:rsidR="002A544F" w:rsidRPr="008D51D1">
        <w:rPr>
          <w:rFonts w:ascii="Times New Roman" w:hAnsi="Times New Roman" w:cs="Times New Roman"/>
          <w:sz w:val="28"/>
        </w:rPr>
        <w:t>Влияние глубины междурядной обработки посадок картофеля на агрегатный состав и пористость почвы в гребне /</w:t>
      </w:r>
      <w:r w:rsidRPr="008D51D1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И.</w:t>
      </w:r>
      <w:r w:rsidR="002A544F" w:rsidRPr="008D51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44F" w:rsidRPr="008D51D1">
        <w:rPr>
          <w:rFonts w:ascii="Times New Roman" w:hAnsi="Times New Roman" w:cs="Times New Roman"/>
          <w:sz w:val="28"/>
        </w:rPr>
        <w:t>Шамонин</w:t>
      </w:r>
      <w:proofErr w:type="spellEnd"/>
      <w:r w:rsidR="002A544F" w:rsidRPr="008D51D1">
        <w:rPr>
          <w:rFonts w:ascii="Times New Roman" w:hAnsi="Times New Roman" w:cs="Times New Roman"/>
          <w:sz w:val="28"/>
        </w:rPr>
        <w:t xml:space="preserve">, </w:t>
      </w:r>
      <w:r w:rsidRPr="008D51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В. </w:t>
      </w:r>
      <w:r w:rsidR="002A544F" w:rsidRPr="008D51D1">
        <w:rPr>
          <w:rFonts w:ascii="Times New Roman" w:hAnsi="Times New Roman" w:cs="Times New Roman"/>
          <w:sz w:val="28"/>
        </w:rPr>
        <w:t>Сергеев // Известия Санкт-</w:t>
      </w:r>
      <w:r w:rsidRPr="008D51D1">
        <w:rPr>
          <w:rFonts w:ascii="Times New Roman" w:hAnsi="Times New Roman" w:cs="Times New Roman"/>
          <w:sz w:val="28"/>
        </w:rPr>
        <w:t>П</w:t>
      </w:r>
      <w:r w:rsidR="002A544F" w:rsidRPr="008D51D1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="002A544F"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="002A544F" w:rsidRPr="008D51D1">
        <w:rPr>
          <w:rFonts w:ascii="Times New Roman" w:hAnsi="Times New Roman" w:cs="Times New Roman"/>
          <w:sz w:val="28"/>
        </w:rPr>
        <w:t>. ун-та. – 2019. – № 4. – С. 277</w:t>
      </w:r>
      <w:r>
        <w:rPr>
          <w:rFonts w:ascii="Times New Roman" w:hAnsi="Times New Roman" w:cs="Times New Roman"/>
          <w:sz w:val="28"/>
        </w:rPr>
        <w:t>–</w:t>
      </w:r>
      <w:r w:rsidR="002A544F" w:rsidRPr="008D51D1">
        <w:rPr>
          <w:rFonts w:ascii="Times New Roman" w:hAnsi="Times New Roman" w:cs="Times New Roman"/>
          <w:sz w:val="28"/>
        </w:rPr>
        <w:t>281</w:t>
      </w:r>
      <w:r>
        <w:rPr>
          <w:rFonts w:ascii="Times New Roman" w:hAnsi="Times New Roman" w:cs="Times New Roman"/>
          <w:sz w:val="28"/>
        </w:rPr>
        <w:t>.</w:t>
      </w:r>
    </w:p>
    <w:p w14:paraId="16E46D12" w14:textId="77777777" w:rsidR="003631F3" w:rsidRPr="008D51D1" w:rsidRDefault="003631F3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7D542C9" w14:textId="0B395D46" w:rsidR="007A5817" w:rsidRDefault="007A5817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51D1">
        <w:rPr>
          <w:rFonts w:ascii="Times New Roman" w:hAnsi="Times New Roman" w:cs="Times New Roman"/>
          <w:sz w:val="28"/>
        </w:rPr>
        <w:t>Шерстюкова</w:t>
      </w:r>
      <w:r w:rsidR="008D51D1" w:rsidRPr="008D51D1">
        <w:rPr>
          <w:rFonts w:ascii="Times New Roman" w:hAnsi="Times New Roman" w:cs="Times New Roman"/>
          <w:sz w:val="28"/>
        </w:rPr>
        <w:t>,</w:t>
      </w:r>
      <w:r w:rsidRPr="008D51D1">
        <w:rPr>
          <w:rFonts w:ascii="Times New Roman" w:hAnsi="Times New Roman" w:cs="Times New Roman"/>
          <w:sz w:val="28"/>
        </w:rPr>
        <w:t xml:space="preserve"> Т.</w:t>
      </w:r>
      <w:r w:rsidR="008D51D1"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П. Новый </w:t>
      </w:r>
      <w:proofErr w:type="spellStart"/>
      <w:r w:rsidRPr="008D51D1">
        <w:rPr>
          <w:rFonts w:ascii="Times New Roman" w:hAnsi="Times New Roman" w:cs="Times New Roman"/>
          <w:sz w:val="28"/>
        </w:rPr>
        <w:t>нематодоустойчивый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сорт картофеля Северянин</w:t>
      </w:r>
      <w:r w:rsidR="008D51D1">
        <w:rPr>
          <w:rFonts w:ascii="Times New Roman" w:hAnsi="Times New Roman" w:cs="Times New Roman"/>
          <w:sz w:val="28"/>
        </w:rPr>
        <w:t xml:space="preserve"> / </w:t>
      </w:r>
      <w:r w:rsidR="008D51D1" w:rsidRPr="008D51D1">
        <w:rPr>
          <w:rFonts w:ascii="Times New Roman" w:hAnsi="Times New Roman" w:cs="Times New Roman"/>
          <w:sz w:val="28"/>
        </w:rPr>
        <w:t>Т.</w:t>
      </w:r>
      <w:r w:rsidR="008D51D1">
        <w:rPr>
          <w:rFonts w:ascii="Times New Roman" w:hAnsi="Times New Roman" w:cs="Times New Roman"/>
          <w:sz w:val="28"/>
        </w:rPr>
        <w:t xml:space="preserve"> </w:t>
      </w:r>
      <w:r w:rsidR="008D51D1" w:rsidRPr="008D51D1">
        <w:rPr>
          <w:rFonts w:ascii="Times New Roman" w:hAnsi="Times New Roman" w:cs="Times New Roman"/>
          <w:sz w:val="28"/>
        </w:rPr>
        <w:t>П.</w:t>
      </w:r>
      <w:r w:rsidR="008D51D1"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 xml:space="preserve">Шерстюкова, </w:t>
      </w:r>
      <w:r w:rsidR="008D51D1" w:rsidRPr="008D51D1">
        <w:rPr>
          <w:rFonts w:ascii="Times New Roman" w:hAnsi="Times New Roman" w:cs="Times New Roman"/>
          <w:sz w:val="28"/>
        </w:rPr>
        <w:t>М.</w:t>
      </w:r>
      <w:r w:rsidR="008D51D1">
        <w:rPr>
          <w:rFonts w:ascii="Times New Roman" w:hAnsi="Times New Roman" w:cs="Times New Roman"/>
          <w:sz w:val="28"/>
        </w:rPr>
        <w:t xml:space="preserve"> </w:t>
      </w:r>
      <w:r w:rsidR="008D51D1" w:rsidRPr="008D51D1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8D51D1">
        <w:rPr>
          <w:rFonts w:ascii="Times New Roman" w:hAnsi="Times New Roman" w:cs="Times New Roman"/>
          <w:sz w:val="28"/>
        </w:rPr>
        <w:t>Гамолина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 // Дальневосточный </w:t>
      </w:r>
      <w:proofErr w:type="spellStart"/>
      <w:r w:rsidRPr="008D51D1">
        <w:rPr>
          <w:rFonts w:ascii="Times New Roman" w:hAnsi="Times New Roman" w:cs="Times New Roman"/>
          <w:sz w:val="28"/>
        </w:rPr>
        <w:t>аграр</w:t>
      </w:r>
      <w:proofErr w:type="spellEnd"/>
      <w:r w:rsidRPr="008D51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D51D1">
        <w:rPr>
          <w:rFonts w:ascii="Times New Roman" w:hAnsi="Times New Roman" w:cs="Times New Roman"/>
          <w:sz w:val="28"/>
        </w:rPr>
        <w:t>вестн</w:t>
      </w:r>
      <w:proofErr w:type="spellEnd"/>
      <w:r w:rsidRPr="008D51D1">
        <w:rPr>
          <w:rFonts w:ascii="Times New Roman" w:hAnsi="Times New Roman" w:cs="Times New Roman"/>
          <w:sz w:val="28"/>
        </w:rPr>
        <w:t>. – 2019. – № 1. – С.</w:t>
      </w:r>
      <w:r w:rsidR="008D51D1">
        <w:rPr>
          <w:rFonts w:ascii="Times New Roman" w:hAnsi="Times New Roman" w:cs="Times New Roman"/>
          <w:sz w:val="28"/>
        </w:rPr>
        <w:t xml:space="preserve"> </w:t>
      </w:r>
      <w:r w:rsidRPr="008D51D1">
        <w:rPr>
          <w:rFonts w:ascii="Times New Roman" w:hAnsi="Times New Roman" w:cs="Times New Roman"/>
          <w:sz w:val="28"/>
        </w:rPr>
        <w:t>27</w:t>
      </w:r>
      <w:r w:rsidR="008D51D1">
        <w:rPr>
          <w:rFonts w:ascii="Times New Roman" w:hAnsi="Times New Roman" w:cs="Times New Roman"/>
          <w:sz w:val="28"/>
        </w:rPr>
        <w:t>–</w:t>
      </w:r>
      <w:r w:rsidRPr="008D51D1">
        <w:rPr>
          <w:rFonts w:ascii="Times New Roman" w:hAnsi="Times New Roman" w:cs="Times New Roman"/>
          <w:sz w:val="28"/>
        </w:rPr>
        <w:t>31</w:t>
      </w:r>
      <w:r w:rsidR="008D51D1">
        <w:rPr>
          <w:rFonts w:ascii="Times New Roman" w:hAnsi="Times New Roman" w:cs="Times New Roman"/>
          <w:sz w:val="28"/>
        </w:rPr>
        <w:t>.</w:t>
      </w:r>
    </w:p>
    <w:p w14:paraId="5164A91C" w14:textId="77777777" w:rsid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4885101" w14:textId="235C04F7" w:rsidR="000B4EAF" w:rsidRDefault="000B4EAF" w:rsidP="000B4E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Р. </w:t>
      </w:r>
      <w:r w:rsidRPr="006E06E1">
        <w:rPr>
          <w:rFonts w:ascii="Times New Roman" w:hAnsi="Times New Roman" w:cs="Times New Roman"/>
          <w:sz w:val="28"/>
          <w:szCs w:val="28"/>
        </w:rPr>
        <w:t>Влияние длительного применения удобрений на азотный режим дерново-подзолистой почвы и урожайность картофеля (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6E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6E06E1">
        <w:rPr>
          <w:rFonts w:ascii="Times New Roman" w:hAnsi="Times New Roman" w:cs="Times New Roman"/>
          <w:sz w:val="28"/>
          <w:szCs w:val="28"/>
        </w:rPr>
        <w:t xml:space="preserve"> l.)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="00B64A65" w:rsidRPr="00B64A65">
        <w:rPr>
          <w:rFonts w:ascii="Times New Roman" w:hAnsi="Times New Roman" w:cs="Times New Roman"/>
          <w:sz w:val="28"/>
          <w:szCs w:val="28"/>
        </w:rPr>
        <w:t xml:space="preserve"> </w:t>
      </w:r>
      <w:r w:rsidR="00B64A65" w:rsidRPr="00100891">
        <w:rPr>
          <w:rFonts w:ascii="Times New Roman" w:hAnsi="Times New Roman" w:cs="Times New Roman"/>
          <w:sz w:val="28"/>
          <w:szCs w:val="28"/>
        </w:rPr>
        <w:t>В.</w:t>
      </w:r>
      <w:r w:rsidR="00B64A65">
        <w:rPr>
          <w:rFonts w:ascii="Times New Roman" w:hAnsi="Times New Roman" w:cs="Times New Roman"/>
          <w:sz w:val="28"/>
          <w:szCs w:val="28"/>
        </w:rPr>
        <w:t xml:space="preserve"> </w:t>
      </w:r>
      <w:r w:rsidR="00B64A65" w:rsidRPr="00100891">
        <w:rPr>
          <w:rFonts w:ascii="Times New Roman" w:hAnsi="Times New Roman" w:cs="Times New Roman"/>
          <w:sz w:val="28"/>
          <w:szCs w:val="28"/>
        </w:rPr>
        <w:t>Р.</w:t>
      </w:r>
      <w:r w:rsidRPr="0010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Фомин,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Г. Шишков // </w:t>
      </w:r>
      <w:r w:rsidRPr="006E06E1">
        <w:rPr>
          <w:rFonts w:ascii="Times New Roman" w:hAnsi="Times New Roman" w:cs="Times New Roman"/>
          <w:sz w:val="28"/>
          <w:szCs w:val="28"/>
        </w:rPr>
        <w:t>Проблемы агрохимии и экологии</w:t>
      </w:r>
      <w:r w:rsidRPr="00100891">
        <w:rPr>
          <w:rFonts w:ascii="Times New Roman" w:hAnsi="Times New Roman" w:cs="Times New Roman"/>
          <w:sz w:val="28"/>
          <w:szCs w:val="28"/>
        </w:rPr>
        <w:t>. – 2019. – № 1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D85F1" w14:textId="77777777" w:rsidR="000B4EAF" w:rsidRDefault="000B4EAF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13F5623" w14:textId="6C5D1A38" w:rsidR="000617F8" w:rsidRPr="008D51D1" w:rsidRDefault="008D51D1" w:rsidP="008D51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0617F8" w:rsidRPr="008D51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FE93" w14:textId="77777777" w:rsidR="00053215" w:rsidRDefault="00053215" w:rsidP="008D51D1">
      <w:pPr>
        <w:spacing w:after="0" w:line="240" w:lineRule="auto"/>
      </w:pPr>
      <w:r>
        <w:separator/>
      </w:r>
    </w:p>
  </w:endnote>
  <w:endnote w:type="continuationSeparator" w:id="0">
    <w:p w14:paraId="228FB319" w14:textId="77777777" w:rsidR="00053215" w:rsidRDefault="00053215" w:rsidP="008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35913"/>
      <w:docPartObj>
        <w:docPartGallery w:val="Page Numbers (Bottom of Page)"/>
        <w:docPartUnique/>
      </w:docPartObj>
    </w:sdtPr>
    <w:sdtEndPr/>
    <w:sdtContent>
      <w:p w14:paraId="1274DC36" w14:textId="70853E89" w:rsidR="008D51D1" w:rsidRDefault="008D51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43">
          <w:rPr>
            <w:noProof/>
          </w:rPr>
          <w:t>2</w:t>
        </w:r>
        <w:r>
          <w:fldChar w:fldCharType="end"/>
        </w:r>
      </w:p>
    </w:sdtContent>
  </w:sdt>
  <w:p w14:paraId="656A02F1" w14:textId="77777777" w:rsidR="008D51D1" w:rsidRDefault="008D51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B1FE" w14:textId="77777777" w:rsidR="00053215" w:rsidRDefault="00053215" w:rsidP="008D51D1">
      <w:pPr>
        <w:spacing w:after="0" w:line="240" w:lineRule="auto"/>
      </w:pPr>
      <w:r>
        <w:separator/>
      </w:r>
    </w:p>
  </w:footnote>
  <w:footnote w:type="continuationSeparator" w:id="0">
    <w:p w14:paraId="232B9C3F" w14:textId="77777777" w:rsidR="00053215" w:rsidRDefault="00053215" w:rsidP="008D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B"/>
    <w:rsid w:val="00034C88"/>
    <w:rsid w:val="00053215"/>
    <w:rsid w:val="000617F8"/>
    <w:rsid w:val="000A75C0"/>
    <w:rsid w:val="000B4EAF"/>
    <w:rsid w:val="00184774"/>
    <w:rsid w:val="002A544F"/>
    <w:rsid w:val="00350622"/>
    <w:rsid w:val="003631F3"/>
    <w:rsid w:val="00456743"/>
    <w:rsid w:val="004B79A5"/>
    <w:rsid w:val="00683F57"/>
    <w:rsid w:val="006B4E86"/>
    <w:rsid w:val="00713397"/>
    <w:rsid w:val="007A5817"/>
    <w:rsid w:val="008D51D1"/>
    <w:rsid w:val="008E2E11"/>
    <w:rsid w:val="00926016"/>
    <w:rsid w:val="009F4BB9"/>
    <w:rsid w:val="00A018D0"/>
    <w:rsid w:val="00B64A65"/>
    <w:rsid w:val="00C60ACB"/>
    <w:rsid w:val="00CF2159"/>
    <w:rsid w:val="00D7009B"/>
    <w:rsid w:val="00D94F05"/>
    <w:rsid w:val="00E2275B"/>
    <w:rsid w:val="00ED4210"/>
    <w:rsid w:val="00F65537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A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1F3"/>
    <w:rPr>
      <w:color w:val="0563C1" w:themeColor="hyperlink"/>
      <w:u w:val="single"/>
    </w:rPr>
  </w:style>
  <w:style w:type="paragraph" w:styleId="a4">
    <w:name w:val="No Spacing"/>
    <w:uiPriority w:val="1"/>
    <w:qFormat/>
    <w:rsid w:val="00363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B4E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1D1"/>
  </w:style>
  <w:style w:type="paragraph" w:styleId="a9">
    <w:name w:val="footer"/>
    <w:basedOn w:val="a"/>
    <w:link w:val="aa"/>
    <w:uiPriority w:val="99"/>
    <w:unhideWhenUsed/>
    <w:rsid w:val="008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1F3"/>
    <w:rPr>
      <w:color w:val="0563C1" w:themeColor="hyperlink"/>
      <w:u w:val="single"/>
    </w:rPr>
  </w:style>
  <w:style w:type="paragraph" w:styleId="a4">
    <w:name w:val="No Spacing"/>
    <w:uiPriority w:val="1"/>
    <w:qFormat/>
    <w:rsid w:val="00363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B4E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1D1"/>
  </w:style>
  <w:style w:type="paragraph" w:styleId="a9">
    <w:name w:val="footer"/>
    <w:basedOn w:val="a"/>
    <w:link w:val="aa"/>
    <w:uiPriority w:val="99"/>
    <w:unhideWhenUsed/>
    <w:rsid w:val="008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31</cp:revision>
  <dcterms:created xsi:type="dcterms:W3CDTF">2019-06-13T23:30:00Z</dcterms:created>
  <dcterms:modified xsi:type="dcterms:W3CDTF">2019-07-16T03:42:00Z</dcterms:modified>
</cp:coreProperties>
</file>