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362E7" w:rsidTr="002319CD">
        <w:tc>
          <w:tcPr>
            <w:tcW w:w="828" w:type="pct"/>
          </w:tcPr>
          <w:p w:rsidR="00F362E7" w:rsidRDefault="00F362E7" w:rsidP="00A10B4E">
            <w:pPr>
              <w:pStyle w:val="a3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D30CC7" wp14:editId="759DE58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362E7" w:rsidRPr="00E81F2B" w:rsidRDefault="00F362E7" w:rsidP="00A10B4E">
            <w:pPr>
              <w:pStyle w:val="a3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362E7" w:rsidRDefault="00F362E7" w:rsidP="00A10B4E">
            <w:pPr>
              <w:pStyle w:val="a3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362E7" w:rsidRPr="00A10B4E" w:rsidRDefault="00F362E7" w:rsidP="00A10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A734D" w:rsidRPr="00A10B4E" w:rsidRDefault="00CA734D" w:rsidP="00A10B4E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A10B4E">
        <w:rPr>
          <w:rFonts w:ascii="Times New Roman" w:hAnsi="Times New Roman" w:cs="Times New Roman"/>
          <w:b/>
          <w:sz w:val="32"/>
        </w:rPr>
        <w:t>Кормопроизводство</w:t>
      </w:r>
    </w:p>
    <w:p w:rsidR="00BC03DF" w:rsidRPr="00A10B4E" w:rsidRDefault="00BC03DF" w:rsidP="00A10B4E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C03DF">
        <w:rPr>
          <w:rFonts w:ascii="Times New Roman" w:hAnsi="Times New Roman" w:cs="Times New Roman"/>
          <w:b/>
          <w:bCs/>
          <w:sz w:val="28"/>
        </w:rPr>
        <w:t>Дронова,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03DF">
        <w:rPr>
          <w:rFonts w:ascii="Times New Roman" w:hAnsi="Times New Roman" w:cs="Times New Roman"/>
          <w:sz w:val="28"/>
        </w:rPr>
        <w:t xml:space="preserve">Инновационная технология возделывания </w:t>
      </w:r>
      <w:proofErr w:type="spellStart"/>
      <w:r w:rsidRPr="00BC03DF">
        <w:rPr>
          <w:rFonts w:ascii="Times New Roman" w:hAnsi="Times New Roman" w:cs="Times New Roman"/>
          <w:sz w:val="28"/>
        </w:rPr>
        <w:t>поливидовых</w:t>
      </w:r>
      <w:proofErr w:type="spellEnd"/>
      <w:r w:rsidRPr="00BC03DF">
        <w:rPr>
          <w:rFonts w:ascii="Times New Roman" w:hAnsi="Times New Roman" w:cs="Times New Roman"/>
          <w:sz w:val="28"/>
        </w:rPr>
        <w:t xml:space="preserve"> посевов многолетних трав на орошаемых землях / Т. Н. Дронова, Н. И. Бурцева, С. Ю. Невежин</w:t>
      </w:r>
      <w:r>
        <w:rPr>
          <w:rFonts w:ascii="Times New Roman" w:hAnsi="Times New Roman" w:cs="Times New Roman"/>
          <w:sz w:val="28"/>
        </w:rPr>
        <w:t xml:space="preserve"> </w:t>
      </w:r>
      <w:r w:rsidRPr="00BC03DF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8. - С. 33-34. - 2 табл.</w:t>
      </w:r>
    </w:p>
    <w:p w:rsidR="00CA734D" w:rsidRPr="00CA734D" w:rsidRDefault="00CA734D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A734D">
        <w:rPr>
          <w:rFonts w:ascii="Times New Roman" w:hAnsi="Times New Roman" w:cs="Times New Roman"/>
          <w:sz w:val="24"/>
        </w:rPr>
        <w:t xml:space="preserve">Изложены результаты многолетних исследований по разработке технологии возделывания </w:t>
      </w:r>
      <w:proofErr w:type="spellStart"/>
      <w:r w:rsidRPr="00CA734D">
        <w:rPr>
          <w:rFonts w:ascii="Times New Roman" w:hAnsi="Times New Roman" w:cs="Times New Roman"/>
          <w:sz w:val="24"/>
        </w:rPr>
        <w:t>поливидовых</w:t>
      </w:r>
      <w:proofErr w:type="spellEnd"/>
      <w:r w:rsidRPr="00CA734D">
        <w:rPr>
          <w:rFonts w:ascii="Times New Roman" w:hAnsi="Times New Roman" w:cs="Times New Roman"/>
          <w:sz w:val="24"/>
        </w:rPr>
        <w:t xml:space="preserve"> бобово-мятликовых травосмесей, обеспечивающих получение от 20-30 до 70-90 т/га зеленой массы с высокой питательностью на орошаемых землях. Даны рекомендации для создания продуктивных травостоев краткого, среднего и длительного срока использования.</w:t>
      </w:r>
    </w:p>
    <w:p w:rsidR="00CA734D" w:rsidRPr="00A10B4E" w:rsidRDefault="00CA734D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F0DB0" w:rsidRPr="00A10B4E" w:rsidRDefault="003F0DB0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F0DB0">
        <w:rPr>
          <w:rFonts w:ascii="Times New Roman" w:hAnsi="Times New Roman" w:cs="Times New Roman"/>
          <w:b/>
          <w:bCs/>
          <w:sz w:val="28"/>
        </w:rPr>
        <w:t>Касаткина,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0DB0">
        <w:rPr>
          <w:rFonts w:ascii="Times New Roman" w:hAnsi="Times New Roman" w:cs="Times New Roman"/>
          <w:sz w:val="28"/>
        </w:rPr>
        <w:t xml:space="preserve">Кормовая и семенная продуктивность люцерны изменчивой в условиях Удмуртской Республики / Н. И. Касаткина, Ж. С. </w:t>
      </w:r>
      <w:proofErr w:type="spellStart"/>
      <w:r w:rsidRPr="003F0DB0">
        <w:rPr>
          <w:rFonts w:ascii="Times New Roman" w:hAnsi="Times New Roman" w:cs="Times New Roman"/>
          <w:sz w:val="28"/>
        </w:rPr>
        <w:t>Нелюбина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0DB0">
        <w:rPr>
          <w:rFonts w:ascii="Times New Roman" w:hAnsi="Times New Roman" w:cs="Times New Roman"/>
          <w:sz w:val="28"/>
        </w:rPr>
        <w:t>// Кормопроизводс</w:t>
      </w:r>
      <w:r w:rsidR="00A10B4E">
        <w:rPr>
          <w:rFonts w:ascii="Times New Roman" w:hAnsi="Times New Roman" w:cs="Times New Roman"/>
          <w:sz w:val="28"/>
        </w:rPr>
        <w:t>тво. - 2014. - № 8. - С. 29-32.</w:t>
      </w:r>
    </w:p>
    <w:p w:rsidR="003F0DB0" w:rsidRPr="003F0DB0" w:rsidRDefault="003F0DB0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F0DB0">
        <w:rPr>
          <w:rFonts w:ascii="Times New Roman" w:hAnsi="Times New Roman" w:cs="Times New Roman"/>
          <w:sz w:val="24"/>
        </w:rPr>
        <w:t>Проведены полевые эксперименты по оценке семенной и кормовой продуктивности люцерны в зависимости от особенностей сорта, погодных условий, возраста травостоя.</w:t>
      </w:r>
    </w:p>
    <w:p w:rsidR="003F0DB0" w:rsidRDefault="003F0DB0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E28F6" w:rsidRDefault="006E28F6" w:rsidP="00A10B4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28F6">
        <w:rPr>
          <w:rFonts w:ascii="Times New Roman" w:hAnsi="Times New Roman" w:cs="Times New Roman"/>
          <w:b/>
          <w:bCs/>
          <w:sz w:val="28"/>
        </w:rPr>
        <w:t>Киндрук</w:t>
      </w:r>
      <w:proofErr w:type="spellEnd"/>
      <w:r w:rsidRPr="006E28F6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28F6">
        <w:rPr>
          <w:rFonts w:ascii="Times New Roman" w:hAnsi="Times New Roman" w:cs="Times New Roman"/>
          <w:sz w:val="28"/>
        </w:rPr>
        <w:t xml:space="preserve">Сезонные колебания всхожести семян некоторых злаковых многолетних трав / Н. А. </w:t>
      </w:r>
      <w:proofErr w:type="spellStart"/>
      <w:r w:rsidRPr="006E28F6">
        <w:rPr>
          <w:rFonts w:ascii="Times New Roman" w:hAnsi="Times New Roman" w:cs="Times New Roman"/>
          <w:sz w:val="28"/>
        </w:rPr>
        <w:t>Киндрук</w:t>
      </w:r>
      <w:proofErr w:type="spellEnd"/>
      <w:r w:rsidRPr="006E28F6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6E28F6">
        <w:rPr>
          <w:rFonts w:ascii="Times New Roman" w:hAnsi="Times New Roman" w:cs="Times New Roman"/>
          <w:sz w:val="28"/>
        </w:rPr>
        <w:t>Бугайлов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28F6">
        <w:rPr>
          <w:rFonts w:ascii="Times New Roman" w:hAnsi="Times New Roman" w:cs="Times New Roman"/>
          <w:sz w:val="28"/>
        </w:rPr>
        <w:t>// Кормопроизводст</w:t>
      </w:r>
      <w:r>
        <w:rPr>
          <w:rFonts w:ascii="Times New Roman" w:hAnsi="Times New Roman" w:cs="Times New Roman"/>
          <w:sz w:val="28"/>
        </w:rPr>
        <w:t>во. - 2014. - № 10. - С. 24-26.</w:t>
      </w:r>
    </w:p>
    <w:p w:rsidR="006E28F6" w:rsidRPr="006E28F6" w:rsidRDefault="006E28F6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E28F6">
        <w:rPr>
          <w:rFonts w:ascii="Times New Roman" w:hAnsi="Times New Roman" w:cs="Times New Roman"/>
          <w:sz w:val="24"/>
        </w:rPr>
        <w:t xml:space="preserve">Одной из особенностей многолетних злаковых трав является колебание всхожести семян, которое проявляется в зависимости от сезона года после окончания периода послеуборочного созревания. Для изучения взяты малораспространенные в Украине виды: овсяница тонколистая, пырей средний, кострец береговой, житник гребенчатый и пырей </w:t>
      </w:r>
      <w:proofErr w:type="spellStart"/>
      <w:r w:rsidRPr="006E28F6">
        <w:rPr>
          <w:rFonts w:ascii="Times New Roman" w:hAnsi="Times New Roman" w:cs="Times New Roman"/>
          <w:sz w:val="24"/>
        </w:rPr>
        <w:t>бескорневищный</w:t>
      </w:r>
      <w:proofErr w:type="spellEnd"/>
      <w:r w:rsidRPr="006E28F6">
        <w:rPr>
          <w:rFonts w:ascii="Times New Roman" w:hAnsi="Times New Roman" w:cs="Times New Roman"/>
          <w:sz w:val="24"/>
        </w:rPr>
        <w:t xml:space="preserve">. </w:t>
      </w:r>
      <w:r w:rsidR="00481DCC">
        <w:rPr>
          <w:rFonts w:ascii="Times New Roman" w:hAnsi="Times New Roman" w:cs="Times New Roman"/>
          <w:sz w:val="24"/>
        </w:rPr>
        <w:t>И</w:t>
      </w:r>
      <w:r w:rsidRPr="006E28F6">
        <w:rPr>
          <w:rFonts w:ascii="Times New Roman" w:hAnsi="Times New Roman" w:cs="Times New Roman"/>
          <w:sz w:val="24"/>
        </w:rPr>
        <w:t>сследования проводили с семенами урожая 2008 и 2009 годов, погодные условия которых в период их формирования и созревания существенно отличались. Выявлено, что сезонные колебания всхожести после 12 месяцев хранения наиболее четко проявляются у житняка гребенчатого, у которого наибольшая лабораторная всхожесть отмечена в июне-августе, а наименьшая - в феврале-апреле. Для пырея среднего характерным является криволинейный тип колебания всхожести. У других исследуемых видов показатель всхожести колебался на протяжении года на 2-6 %.</w:t>
      </w:r>
    </w:p>
    <w:p w:rsidR="006E28F6" w:rsidRPr="00A10B4E" w:rsidRDefault="006E28F6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F4373" w:rsidRPr="00A10B4E" w:rsidRDefault="000F4373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F4373">
        <w:rPr>
          <w:rFonts w:ascii="Times New Roman" w:hAnsi="Times New Roman" w:cs="Times New Roman"/>
          <w:b/>
          <w:bCs/>
          <w:sz w:val="28"/>
        </w:rPr>
        <w:t>Косолапов,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4373">
        <w:rPr>
          <w:rFonts w:ascii="Times New Roman" w:hAnsi="Times New Roman" w:cs="Times New Roman"/>
          <w:sz w:val="28"/>
        </w:rPr>
        <w:t>Обоснование актуальности законодательных решений по лугопастбищному хозяйству / В. М. Косолапов, А. А. Кутузова</w:t>
      </w:r>
      <w:r>
        <w:rPr>
          <w:rFonts w:ascii="Times New Roman" w:hAnsi="Times New Roman" w:cs="Times New Roman"/>
          <w:sz w:val="28"/>
        </w:rPr>
        <w:t xml:space="preserve"> </w:t>
      </w:r>
      <w:r w:rsidRPr="000F4373">
        <w:rPr>
          <w:rFonts w:ascii="Times New Roman" w:hAnsi="Times New Roman" w:cs="Times New Roman"/>
          <w:sz w:val="28"/>
        </w:rPr>
        <w:t>// Кормопроизво</w:t>
      </w:r>
      <w:r>
        <w:rPr>
          <w:rFonts w:ascii="Times New Roman" w:hAnsi="Times New Roman" w:cs="Times New Roman"/>
          <w:sz w:val="28"/>
        </w:rPr>
        <w:t>дство. - 2014. - № 9. - С. 3-5.</w:t>
      </w:r>
    </w:p>
    <w:p w:rsidR="000F4373" w:rsidRPr="000F4373" w:rsidRDefault="000F4373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F4373">
        <w:rPr>
          <w:rFonts w:ascii="Times New Roman" w:hAnsi="Times New Roman" w:cs="Times New Roman"/>
          <w:sz w:val="24"/>
        </w:rPr>
        <w:t>Обосновано главное направление в луговом травосеянии - создание долголетних самовозобновляющихся травостоев. Проанализированы технологии, предусматривающие эффективное применение минеральных удобрений. В связи с необходимостью коренного улучшения сенокосов и пастбищ актуальное значение имеют представленные в статье показатели капитальных вложений и скорость их окупаемости на примере Нечерноземной зоны. Обоснована необходимость комплексного обследования кормовых угодий и статистического учета кормов на этих землях.</w:t>
      </w:r>
    </w:p>
    <w:p w:rsidR="000F4373" w:rsidRPr="00A10B4E" w:rsidRDefault="000F4373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72861" w:rsidRPr="00A10B4E" w:rsidRDefault="00172861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72861">
        <w:rPr>
          <w:rFonts w:ascii="Times New Roman" w:hAnsi="Times New Roman" w:cs="Times New Roman"/>
          <w:b/>
          <w:bCs/>
          <w:sz w:val="28"/>
        </w:rPr>
        <w:t>Котова, З.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2861">
        <w:rPr>
          <w:rFonts w:ascii="Times New Roman" w:hAnsi="Times New Roman" w:cs="Times New Roman"/>
          <w:sz w:val="28"/>
        </w:rPr>
        <w:t>Интродукция люцерны изменчивой в условиях Карелии / З. П. Котова, С. Н. Смирнов, Г. В. Евсеева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172861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33-35.</w:t>
      </w:r>
    </w:p>
    <w:p w:rsidR="00172861" w:rsidRPr="00A10B4E" w:rsidRDefault="00172861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72861">
        <w:rPr>
          <w:rFonts w:ascii="Times New Roman" w:hAnsi="Times New Roman" w:cs="Times New Roman"/>
          <w:sz w:val="24"/>
        </w:rPr>
        <w:lastRenderedPageBreak/>
        <w:t xml:space="preserve">Впервые в условиях Карелии изучена возможность возделывания люцерны изменчивой в чистом виде и в травосмесях. Показана целесообразность ее возделывания в травосмесях для повышения их продуктивности и улучшения качества заготавливаемого корма. Травостой люцерны изменчивой с кострецом безостым в среднем за годы исследований по урожайности и сбору </w:t>
      </w:r>
      <w:r w:rsidRPr="00172861">
        <w:rPr>
          <w:rFonts w:ascii="Times New Roman" w:hAnsi="Times New Roman" w:cs="Times New Roman"/>
          <w:sz w:val="24"/>
          <w:szCs w:val="24"/>
        </w:rPr>
        <w:t>сырого протеина с 1 га достоверно превыси</w:t>
      </w:r>
      <w:r w:rsidR="00307EEF">
        <w:rPr>
          <w:rFonts w:ascii="Times New Roman" w:hAnsi="Times New Roman" w:cs="Times New Roman"/>
          <w:sz w:val="24"/>
          <w:szCs w:val="24"/>
        </w:rPr>
        <w:t>л</w:t>
      </w:r>
      <w:r w:rsidRPr="00172861">
        <w:rPr>
          <w:rFonts w:ascii="Times New Roman" w:hAnsi="Times New Roman" w:cs="Times New Roman"/>
          <w:sz w:val="24"/>
          <w:szCs w:val="24"/>
        </w:rPr>
        <w:t>о клеверно-злаковую травосмесь, ранее рекомендованную для данной зоны.</w:t>
      </w:r>
    </w:p>
    <w:p w:rsidR="00172861" w:rsidRPr="00A10B4E" w:rsidRDefault="00172861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1481D" w:rsidRPr="0061481D" w:rsidRDefault="0061481D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1481D">
        <w:rPr>
          <w:rFonts w:ascii="Times New Roman" w:hAnsi="Times New Roman" w:cs="Times New Roman"/>
          <w:b/>
          <w:bCs/>
          <w:sz w:val="28"/>
        </w:rPr>
        <w:t>Кулаков,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481D">
        <w:rPr>
          <w:rFonts w:ascii="Times New Roman" w:hAnsi="Times New Roman" w:cs="Times New Roman"/>
          <w:sz w:val="28"/>
        </w:rPr>
        <w:t>Продуктивность пастбищ и производство валовой энергии в зависимости от системы удобрения / В. А. Кулаков, Е. Г. Седова</w:t>
      </w:r>
      <w:r>
        <w:rPr>
          <w:rFonts w:ascii="Times New Roman" w:hAnsi="Times New Roman" w:cs="Times New Roman"/>
          <w:sz w:val="28"/>
        </w:rPr>
        <w:t xml:space="preserve"> </w:t>
      </w:r>
      <w:r w:rsidRPr="0061481D">
        <w:rPr>
          <w:rFonts w:ascii="Times New Roman" w:hAnsi="Times New Roman" w:cs="Times New Roman"/>
          <w:sz w:val="28"/>
        </w:rPr>
        <w:t>// Кормопроизводство. - 2014. - № 9. - С. 7-11. - 2 табл.</w:t>
      </w:r>
    </w:p>
    <w:p w:rsidR="0061481D" w:rsidRPr="0061481D" w:rsidRDefault="0061481D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1481D">
        <w:rPr>
          <w:rFonts w:ascii="Times New Roman" w:hAnsi="Times New Roman" w:cs="Times New Roman"/>
          <w:sz w:val="24"/>
        </w:rPr>
        <w:t>На экспериментальных пастбищах ВНИИ кормов в течение 10 лет изучалось влияние различных систем удобрения (три варианта минеральной, два - органической и шесть вариантов комбинированной) на продуктивность злаковых пастбищ, качество корма, производство валовой энерг</w:t>
      </w:r>
      <w:proofErr w:type="gramStart"/>
      <w:r w:rsidRPr="0061481D">
        <w:rPr>
          <w:rFonts w:ascii="Times New Roman" w:hAnsi="Times New Roman" w:cs="Times New Roman"/>
          <w:sz w:val="24"/>
        </w:rPr>
        <w:t>ии и ее</w:t>
      </w:r>
      <w:proofErr w:type="gramEnd"/>
      <w:r w:rsidRPr="0061481D">
        <w:rPr>
          <w:rFonts w:ascii="Times New Roman" w:hAnsi="Times New Roman" w:cs="Times New Roman"/>
          <w:sz w:val="24"/>
        </w:rPr>
        <w:t xml:space="preserve"> распределение по элементам пастбищной </w:t>
      </w:r>
      <w:proofErr w:type="spellStart"/>
      <w:r w:rsidRPr="0061481D">
        <w:rPr>
          <w:rFonts w:ascii="Times New Roman" w:hAnsi="Times New Roman" w:cs="Times New Roman"/>
          <w:sz w:val="24"/>
        </w:rPr>
        <w:t>агроэкосистемы</w:t>
      </w:r>
      <w:proofErr w:type="spellEnd"/>
      <w:r w:rsidRPr="0061481D">
        <w:rPr>
          <w:rFonts w:ascii="Times New Roman" w:hAnsi="Times New Roman" w:cs="Times New Roman"/>
          <w:sz w:val="24"/>
        </w:rPr>
        <w:t xml:space="preserve"> и другие вопросы.</w:t>
      </w:r>
    </w:p>
    <w:p w:rsidR="0061481D" w:rsidRDefault="0061481D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F5A96" w:rsidRPr="00A10B4E" w:rsidRDefault="00BF5A96" w:rsidP="00A10B4E">
      <w:pPr>
        <w:pStyle w:val="a8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BF5A96">
        <w:rPr>
          <w:rFonts w:ascii="Times New Roman" w:eastAsia="BatangChe" w:hAnsi="Times New Roman" w:cs="Times New Roman"/>
          <w:b/>
          <w:bCs/>
          <w:sz w:val="28"/>
        </w:rPr>
        <w:t>Максимова, Х. И.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BF5A96">
        <w:rPr>
          <w:rFonts w:ascii="Times New Roman" w:eastAsia="BatangChe" w:hAnsi="Times New Roman" w:cs="Times New Roman"/>
          <w:sz w:val="28"/>
        </w:rPr>
        <w:t>Продуктивность новых кормовых культур в условиях Центральной Якутии / Х. И. Максимова, В. С. Николаева, А. Н. Сивцева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BF5A96">
        <w:rPr>
          <w:rFonts w:ascii="Times New Roman" w:eastAsia="BatangChe" w:hAnsi="Times New Roman" w:cs="Times New Roman"/>
          <w:sz w:val="28"/>
        </w:rPr>
        <w:t>// Кормопроизводство. - 201</w:t>
      </w:r>
      <w:r>
        <w:rPr>
          <w:rFonts w:ascii="Times New Roman" w:eastAsia="BatangChe" w:hAnsi="Times New Roman" w:cs="Times New Roman"/>
          <w:sz w:val="28"/>
        </w:rPr>
        <w:t>4. - № 9. - С. 34-37. - 3 табл.</w:t>
      </w:r>
    </w:p>
    <w:p w:rsidR="00BF5A96" w:rsidRDefault="00BF5A96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F5A96">
        <w:rPr>
          <w:rFonts w:ascii="Times New Roman" w:hAnsi="Times New Roman" w:cs="Times New Roman"/>
          <w:sz w:val="24"/>
        </w:rPr>
        <w:t>В статье приведены результаты полевых исследований по подбору новых перспективных кормовых культур для возделывания в экстремальных условиях Центральной Якутии. Установлена возможность получения высокого урожая зеленой массы в условиях короткого вегетационного периода тепло-светолюбивых кормовых культур: амаранта метел</w:t>
      </w:r>
      <w:r>
        <w:rPr>
          <w:rFonts w:ascii="Times New Roman" w:hAnsi="Times New Roman" w:cs="Times New Roman"/>
          <w:sz w:val="24"/>
        </w:rPr>
        <w:t>ь</w:t>
      </w:r>
      <w:r w:rsidRPr="00BF5A96">
        <w:rPr>
          <w:rFonts w:ascii="Times New Roman" w:hAnsi="Times New Roman" w:cs="Times New Roman"/>
          <w:sz w:val="24"/>
        </w:rPr>
        <w:t xml:space="preserve">чатого </w:t>
      </w:r>
      <w:proofErr w:type="gramStart"/>
      <w:r w:rsidRPr="00BF5A96">
        <w:rPr>
          <w:rFonts w:ascii="Times New Roman" w:hAnsi="Times New Roman" w:cs="Times New Roman"/>
          <w:sz w:val="24"/>
        </w:rPr>
        <w:t>Багряный</w:t>
      </w:r>
      <w:proofErr w:type="gramEnd"/>
      <w:r w:rsidRPr="00BF5A96">
        <w:rPr>
          <w:rFonts w:ascii="Times New Roman" w:hAnsi="Times New Roman" w:cs="Times New Roman"/>
          <w:sz w:val="24"/>
        </w:rPr>
        <w:t xml:space="preserve">, проса посевного Баганское-88, кукурузы РИК-340, подсолнечника </w:t>
      </w:r>
      <w:proofErr w:type="spellStart"/>
      <w:r w:rsidRPr="00BF5A96">
        <w:rPr>
          <w:rFonts w:ascii="Times New Roman" w:hAnsi="Times New Roman" w:cs="Times New Roman"/>
          <w:sz w:val="24"/>
        </w:rPr>
        <w:t>Кулундинец</w:t>
      </w:r>
      <w:proofErr w:type="spellEnd"/>
      <w:r w:rsidRPr="00BF5A96">
        <w:rPr>
          <w:rFonts w:ascii="Times New Roman" w:hAnsi="Times New Roman" w:cs="Times New Roman"/>
          <w:sz w:val="24"/>
        </w:rPr>
        <w:t>, сорго зернового Перспективное-5, рапса СибНИИСХ-21.</w:t>
      </w:r>
    </w:p>
    <w:p w:rsidR="00BF5A96" w:rsidRPr="0061481D" w:rsidRDefault="00BF5A96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B58DE" w:rsidRPr="00A10B4E" w:rsidRDefault="004B58DE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B58DE">
        <w:rPr>
          <w:rFonts w:ascii="Times New Roman" w:hAnsi="Times New Roman" w:cs="Times New Roman"/>
          <w:b/>
          <w:bCs/>
          <w:sz w:val="28"/>
        </w:rPr>
        <w:t xml:space="preserve">Поливные фитоценозы новых сортов зернофуражных культур с </w:t>
      </w:r>
      <w:proofErr w:type="gramStart"/>
      <w:r w:rsidRPr="004B58DE">
        <w:rPr>
          <w:rFonts w:ascii="Times New Roman" w:hAnsi="Times New Roman" w:cs="Times New Roman"/>
          <w:b/>
          <w:bCs/>
          <w:sz w:val="28"/>
        </w:rPr>
        <w:t>бобовыми</w:t>
      </w:r>
      <w:proofErr w:type="gramEnd"/>
      <w:r w:rsidRPr="004B58DE">
        <w:rPr>
          <w:rFonts w:ascii="Times New Roman" w:hAnsi="Times New Roman" w:cs="Times New Roman"/>
          <w:b/>
          <w:bCs/>
          <w:sz w:val="28"/>
        </w:rPr>
        <w:t xml:space="preserve"> в лесостепи </w:t>
      </w:r>
      <w:proofErr w:type="spellStart"/>
      <w:r w:rsidRPr="004B58DE">
        <w:rPr>
          <w:rFonts w:ascii="Times New Roman" w:hAnsi="Times New Roman" w:cs="Times New Roman"/>
          <w:b/>
          <w:bCs/>
          <w:sz w:val="28"/>
        </w:rPr>
        <w:t>Предбайкалья</w:t>
      </w:r>
      <w:proofErr w:type="spellEnd"/>
      <w:r w:rsidRPr="004B58DE">
        <w:rPr>
          <w:rFonts w:ascii="Times New Roman" w:hAnsi="Times New Roman" w:cs="Times New Roman"/>
          <w:sz w:val="28"/>
        </w:rPr>
        <w:t xml:space="preserve"> / В. А. Агафонов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B58DE">
        <w:rPr>
          <w:rFonts w:ascii="Times New Roman" w:hAnsi="Times New Roman" w:cs="Times New Roman"/>
          <w:sz w:val="28"/>
        </w:rPr>
        <w:t>// Кормопроизводст</w:t>
      </w:r>
      <w:r>
        <w:rPr>
          <w:rFonts w:ascii="Times New Roman" w:hAnsi="Times New Roman" w:cs="Times New Roman"/>
          <w:sz w:val="28"/>
        </w:rPr>
        <w:t>во. - 2014. - № 10. - С. 14-18.</w:t>
      </w:r>
    </w:p>
    <w:p w:rsidR="004B58DE" w:rsidRPr="004B58DE" w:rsidRDefault="004B58DE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B58DE">
        <w:rPr>
          <w:rFonts w:ascii="Times New Roman" w:hAnsi="Times New Roman" w:cs="Times New Roman"/>
          <w:sz w:val="24"/>
        </w:rPr>
        <w:t>В исследовании представлены перспективные районированные сорта злаковых и бобовых культур. Определены их биологические особенности, содержание сухого вещества, химический состав, урожайность кормовых единиц.</w:t>
      </w:r>
    </w:p>
    <w:p w:rsidR="004B58DE" w:rsidRDefault="004B58DE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85A94" w:rsidRPr="00A10B4E" w:rsidRDefault="00485A94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85A94">
        <w:rPr>
          <w:rFonts w:ascii="Times New Roman" w:hAnsi="Times New Roman" w:cs="Times New Roman"/>
          <w:b/>
          <w:bCs/>
          <w:sz w:val="28"/>
        </w:rPr>
        <w:t>Постников,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5A94">
        <w:rPr>
          <w:rFonts w:ascii="Times New Roman" w:hAnsi="Times New Roman" w:cs="Times New Roman"/>
          <w:sz w:val="28"/>
        </w:rPr>
        <w:t xml:space="preserve">Урожайность кормовой свеклы и брюквы при использовании регуляторов роста / А. Н. Постников, Е. В. </w:t>
      </w:r>
      <w:proofErr w:type="spellStart"/>
      <w:r w:rsidRPr="00485A94">
        <w:rPr>
          <w:rFonts w:ascii="Times New Roman" w:hAnsi="Times New Roman" w:cs="Times New Roman"/>
          <w:sz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5A94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9. - С. 37-39. - табл.</w:t>
      </w:r>
    </w:p>
    <w:p w:rsidR="00485A94" w:rsidRDefault="00485A94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85A94">
        <w:rPr>
          <w:rFonts w:ascii="Times New Roman" w:hAnsi="Times New Roman" w:cs="Times New Roman"/>
          <w:sz w:val="24"/>
        </w:rPr>
        <w:t xml:space="preserve">В статье представлены результаты изучения влияния регуляторов роста ИУК (индолил-3-уксусная кислота) </w:t>
      </w:r>
      <w:proofErr w:type="spellStart"/>
      <w:r w:rsidRPr="00485A94">
        <w:rPr>
          <w:rFonts w:ascii="Times New Roman" w:hAnsi="Times New Roman" w:cs="Times New Roman"/>
          <w:sz w:val="24"/>
        </w:rPr>
        <w:t>Эпин</w:t>
      </w:r>
      <w:proofErr w:type="spellEnd"/>
      <w:r w:rsidRPr="00485A94">
        <w:rPr>
          <w:rFonts w:ascii="Times New Roman" w:hAnsi="Times New Roman" w:cs="Times New Roman"/>
          <w:sz w:val="24"/>
        </w:rPr>
        <w:t>-экстра и 6-БАП (6-бензиламинопурин) на формирование урожая кормовой свёклы и брюквы первого года жизни в условиях Центрального района Нечерноземной зоны.</w:t>
      </w:r>
    </w:p>
    <w:p w:rsidR="00485A94" w:rsidRPr="003F0DB0" w:rsidRDefault="00485A94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B24B2" w:rsidRPr="00A10B4E" w:rsidRDefault="00F362E7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97081">
        <w:rPr>
          <w:rFonts w:ascii="Times New Roman" w:hAnsi="Times New Roman" w:cs="Times New Roman"/>
          <w:b/>
          <w:bCs/>
          <w:sz w:val="28"/>
        </w:rPr>
        <w:t xml:space="preserve">Прудников, А. Д. </w:t>
      </w:r>
      <w:r w:rsidRPr="00797081">
        <w:rPr>
          <w:rFonts w:ascii="Times New Roman" w:hAnsi="Times New Roman" w:cs="Times New Roman"/>
          <w:sz w:val="28"/>
        </w:rPr>
        <w:t xml:space="preserve">Эффективность внесения </w:t>
      </w:r>
      <w:proofErr w:type="spellStart"/>
      <w:r w:rsidRPr="00797081">
        <w:rPr>
          <w:rFonts w:ascii="Times New Roman" w:hAnsi="Times New Roman" w:cs="Times New Roman"/>
          <w:sz w:val="28"/>
        </w:rPr>
        <w:t>мелиорантов</w:t>
      </w:r>
      <w:proofErr w:type="spellEnd"/>
      <w:r w:rsidRPr="00797081">
        <w:rPr>
          <w:rFonts w:ascii="Times New Roman" w:hAnsi="Times New Roman" w:cs="Times New Roman"/>
          <w:sz w:val="28"/>
        </w:rPr>
        <w:t xml:space="preserve"> под кормовые культуры / А. Д. Прудников, А. Г. Прудникова, Д. А. Яненков // Кормопроизводс</w:t>
      </w:r>
      <w:r w:rsidR="00797081" w:rsidRPr="00797081">
        <w:rPr>
          <w:rFonts w:ascii="Times New Roman" w:hAnsi="Times New Roman" w:cs="Times New Roman"/>
          <w:sz w:val="28"/>
        </w:rPr>
        <w:t>тво. - 2014. - № 8. - С. 22-25.</w:t>
      </w:r>
    </w:p>
    <w:p w:rsidR="00797081" w:rsidRDefault="00797081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97081">
        <w:rPr>
          <w:rFonts w:ascii="Times New Roman" w:hAnsi="Times New Roman" w:cs="Times New Roman"/>
          <w:sz w:val="24"/>
        </w:rPr>
        <w:t xml:space="preserve">В 2005-2012 гг. был проведен опыт, позволивший выявить позитивное воздействие </w:t>
      </w:r>
      <w:proofErr w:type="spellStart"/>
      <w:r w:rsidRPr="00797081">
        <w:rPr>
          <w:rFonts w:ascii="Times New Roman" w:hAnsi="Times New Roman" w:cs="Times New Roman"/>
          <w:sz w:val="24"/>
        </w:rPr>
        <w:t>известьсодержащих</w:t>
      </w:r>
      <w:proofErr w:type="spellEnd"/>
      <w:r w:rsidRPr="00797081">
        <w:rPr>
          <w:rFonts w:ascii="Times New Roman" w:hAnsi="Times New Roman" w:cs="Times New Roman"/>
          <w:sz w:val="24"/>
        </w:rPr>
        <w:t xml:space="preserve"> материалов (карбоната кальция конверсионного и доломитовой муки) на урожайность некоторых кормовых культур, в том числе в присутствии минеральных удобрений.</w:t>
      </w:r>
    </w:p>
    <w:p w:rsidR="003F0DB0" w:rsidRDefault="003F0DB0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81DCC" w:rsidRPr="00A10B4E" w:rsidRDefault="00481DCC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81DCC">
        <w:rPr>
          <w:rFonts w:ascii="Times New Roman" w:hAnsi="Times New Roman" w:cs="Times New Roman"/>
          <w:b/>
          <w:bCs/>
          <w:sz w:val="28"/>
        </w:rPr>
        <w:lastRenderedPageBreak/>
        <w:t>Стародубцева,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1DCC">
        <w:rPr>
          <w:rFonts w:ascii="Times New Roman" w:hAnsi="Times New Roman" w:cs="Times New Roman"/>
          <w:sz w:val="28"/>
        </w:rPr>
        <w:t>25-е Генеральное собрание Европейской федерации луговодов: юбилейный конгресс к 50-летию организации / А. М. Стародубцева</w:t>
      </w:r>
      <w:r>
        <w:rPr>
          <w:rFonts w:ascii="Times New Roman" w:hAnsi="Times New Roman" w:cs="Times New Roman"/>
          <w:sz w:val="28"/>
        </w:rPr>
        <w:t xml:space="preserve"> </w:t>
      </w:r>
      <w:r w:rsidRPr="00481DCC">
        <w:rPr>
          <w:rFonts w:ascii="Times New Roman" w:hAnsi="Times New Roman" w:cs="Times New Roman"/>
          <w:sz w:val="28"/>
        </w:rPr>
        <w:t>// Кормопроизвод</w:t>
      </w:r>
      <w:r>
        <w:rPr>
          <w:rFonts w:ascii="Times New Roman" w:hAnsi="Times New Roman" w:cs="Times New Roman"/>
          <w:sz w:val="28"/>
        </w:rPr>
        <w:t>ство. - 2014. - № 10. - С. 3-9.</w:t>
      </w:r>
    </w:p>
    <w:p w:rsidR="00481DCC" w:rsidRDefault="00481DCC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81DCC">
        <w:rPr>
          <w:rFonts w:ascii="Times New Roman" w:hAnsi="Times New Roman" w:cs="Times New Roman"/>
          <w:sz w:val="24"/>
        </w:rPr>
        <w:t>Европейская федерация луговодов образовалась</w:t>
      </w:r>
      <w:r>
        <w:rPr>
          <w:rFonts w:ascii="Times New Roman" w:hAnsi="Times New Roman" w:cs="Times New Roman"/>
          <w:sz w:val="24"/>
        </w:rPr>
        <w:t xml:space="preserve"> </w:t>
      </w:r>
      <w:r w:rsidRPr="00481DCC">
        <w:rPr>
          <w:rFonts w:ascii="Times New Roman" w:hAnsi="Times New Roman" w:cs="Times New Roman"/>
          <w:sz w:val="24"/>
        </w:rPr>
        <w:t>в 1963 году для содействия регулярному обмену научным и практическим опытом, налаживания международных связей в обла</w:t>
      </w:r>
      <w:r>
        <w:rPr>
          <w:rFonts w:ascii="Times New Roman" w:hAnsi="Times New Roman" w:cs="Times New Roman"/>
          <w:sz w:val="24"/>
        </w:rPr>
        <w:t>с</w:t>
      </w:r>
      <w:r w:rsidRPr="00481DCC">
        <w:rPr>
          <w:rFonts w:ascii="Times New Roman" w:hAnsi="Times New Roman" w:cs="Times New Roman"/>
          <w:sz w:val="24"/>
        </w:rPr>
        <w:t xml:space="preserve">ти исследований, проведения международных конференций и семинаров. Ученые СССР с 1966 года постоянно участвовали в работе Европейской федерации луговодов. Пожизненным почетным президентом в советское время был избран академику Н. Г. </w:t>
      </w:r>
      <w:r>
        <w:rPr>
          <w:rFonts w:ascii="Times New Roman" w:hAnsi="Times New Roman" w:cs="Times New Roman"/>
          <w:sz w:val="24"/>
        </w:rPr>
        <w:t>А</w:t>
      </w:r>
      <w:r w:rsidRPr="00481DCC">
        <w:rPr>
          <w:rFonts w:ascii="Times New Roman" w:hAnsi="Times New Roman" w:cs="Times New Roman"/>
          <w:sz w:val="24"/>
        </w:rPr>
        <w:t>ндреев (1980), сейчас эту должность занимает представитель Российской Федерации профессор Г. В. Благовещенский (2000). Цель данной статьи - ознакомить русскоязычных читателей с основными направлениями работы ЕФЛ, которые обсуждались на юбилейном конгрессе (изменение климата, луга и эксплуатация природных ресурсов, нетрадиционное использование лугов).</w:t>
      </w:r>
    </w:p>
    <w:p w:rsidR="00481DCC" w:rsidRDefault="00481DCC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91974" w:rsidRPr="00A10B4E" w:rsidRDefault="00A91974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91974">
        <w:rPr>
          <w:rFonts w:ascii="Times New Roman" w:hAnsi="Times New Roman" w:cs="Times New Roman"/>
          <w:b/>
          <w:bCs/>
          <w:sz w:val="28"/>
        </w:rPr>
        <w:t>Шпаков,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1974">
        <w:rPr>
          <w:rFonts w:ascii="Times New Roman" w:hAnsi="Times New Roman" w:cs="Times New Roman"/>
          <w:sz w:val="28"/>
        </w:rPr>
        <w:t>Средообразующая</w:t>
      </w:r>
      <w:proofErr w:type="spellEnd"/>
      <w:r w:rsidRPr="00A91974">
        <w:rPr>
          <w:rFonts w:ascii="Times New Roman" w:hAnsi="Times New Roman" w:cs="Times New Roman"/>
          <w:sz w:val="28"/>
        </w:rPr>
        <w:t xml:space="preserve"> роль многолетних трав в Нечерноземной зоне / А. С. Шпаков</w:t>
      </w:r>
      <w:r>
        <w:rPr>
          <w:rFonts w:ascii="Times New Roman" w:hAnsi="Times New Roman" w:cs="Times New Roman"/>
          <w:sz w:val="28"/>
        </w:rPr>
        <w:t xml:space="preserve"> </w:t>
      </w:r>
      <w:r w:rsidRPr="00A91974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9. - С. 12-17.</w:t>
      </w:r>
    </w:p>
    <w:p w:rsidR="004F6311" w:rsidRDefault="004F6311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F6311">
        <w:rPr>
          <w:rFonts w:ascii="Times New Roman" w:hAnsi="Times New Roman" w:cs="Times New Roman"/>
          <w:sz w:val="24"/>
        </w:rPr>
        <w:t xml:space="preserve">В статье анализируется роль многолетней травянистой растительности в почвообразовательных процессах. Обосновываются основные направления использования </w:t>
      </w:r>
      <w:proofErr w:type="spellStart"/>
      <w:r w:rsidRPr="004F6311">
        <w:rPr>
          <w:rFonts w:ascii="Times New Roman" w:hAnsi="Times New Roman" w:cs="Times New Roman"/>
          <w:sz w:val="24"/>
        </w:rPr>
        <w:t>средообразующей</w:t>
      </w:r>
      <w:proofErr w:type="spellEnd"/>
      <w:r w:rsidRPr="004F6311">
        <w:rPr>
          <w:rFonts w:ascii="Times New Roman" w:hAnsi="Times New Roman" w:cs="Times New Roman"/>
          <w:sz w:val="24"/>
        </w:rPr>
        <w:t xml:space="preserve"> роли трав в сельскохозяйственном производстве. Определено, что специализация Нечерноземной зоны на производстве молочно-мясной продукции в сочетании с травопольной системой кормопроизводства будет способствовать рациональному природопользованию, активизации природных почвообразовательных процессов дернового типа и повышению </w:t>
      </w:r>
      <w:proofErr w:type="spellStart"/>
      <w:r w:rsidRPr="004F6311">
        <w:rPr>
          <w:rFonts w:ascii="Times New Roman" w:hAnsi="Times New Roman" w:cs="Times New Roman"/>
          <w:sz w:val="24"/>
        </w:rPr>
        <w:t>биопродуктивности</w:t>
      </w:r>
      <w:proofErr w:type="spellEnd"/>
      <w:r w:rsidRPr="004F6311">
        <w:rPr>
          <w:rFonts w:ascii="Times New Roman" w:hAnsi="Times New Roman" w:cs="Times New Roman"/>
          <w:sz w:val="24"/>
        </w:rPr>
        <w:t xml:space="preserve"> территорий.</w:t>
      </w:r>
    </w:p>
    <w:p w:rsidR="004F6311" w:rsidRDefault="004F6311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91974" w:rsidRPr="00A10B4E" w:rsidRDefault="00A91974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91974">
        <w:rPr>
          <w:rFonts w:ascii="Times New Roman" w:hAnsi="Times New Roman" w:cs="Times New Roman"/>
          <w:b/>
          <w:bCs/>
          <w:sz w:val="28"/>
        </w:rPr>
        <w:t>Эседуллаев</w:t>
      </w:r>
      <w:proofErr w:type="spellEnd"/>
      <w:r w:rsidRPr="00A91974">
        <w:rPr>
          <w:rFonts w:ascii="Times New Roman" w:hAnsi="Times New Roman" w:cs="Times New Roman"/>
          <w:b/>
          <w:bCs/>
          <w:sz w:val="28"/>
        </w:rPr>
        <w:t>, С.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1974">
        <w:rPr>
          <w:rFonts w:ascii="Times New Roman" w:hAnsi="Times New Roman" w:cs="Times New Roman"/>
          <w:sz w:val="28"/>
        </w:rPr>
        <w:t xml:space="preserve">Приемы создания долголетних травостоев на основе козлятника восточного в </w:t>
      </w:r>
      <w:proofErr w:type="spellStart"/>
      <w:r w:rsidRPr="00A91974">
        <w:rPr>
          <w:rFonts w:ascii="Times New Roman" w:hAnsi="Times New Roman" w:cs="Times New Roman"/>
          <w:sz w:val="28"/>
        </w:rPr>
        <w:t>Верхневолжье</w:t>
      </w:r>
      <w:proofErr w:type="spellEnd"/>
      <w:r w:rsidRPr="00A91974">
        <w:rPr>
          <w:rFonts w:ascii="Times New Roman" w:hAnsi="Times New Roman" w:cs="Times New Roman"/>
          <w:sz w:val="28"/>
        </w:rPr>
        <w:t xml:space="preserve"> / С. Т. </w:t>
      </w:r>
      <w:proofErr w:type="spellStart"/>
      <w:r w:rsidRPr="00A91974">
        <w:rPr>
          <w:rFonts w:ascii="Times New Roman" w:hAnsi="Times New Roman" w:cs="Times New Roman"/>
          <w:sz w:val="28"/>
        </w:rPr>
        <w:t>Эседуллаев</w:t>
      </w:r>
      <w:proofErr w:type="spellEnd"/>
      <w:r w:rsidRPr="00A91974">
        <w:rPr>
          <w:rFonts w:ascii="Times New Roman" w:hAnsi="Times New Roman" w:cs="Times New Roman"/>
          <w:sz w:val="28"/>
        </w:rPr>
        <w:t>, Н. В. Шмелева</w:t>
      </w:r>
      <w:r>
        <w:rPr>
          <w:rFonts w:ascii="Times New Roman" w:hAnsi="Times New Roman" w:cs="Times New Roman"/>
          <w:sz w:val="28"/>
        </w:rPr>
        <w:t xml:space="preserve"> </w:t>
      </w:r>
      <w:r w:rsidRPr="00A91974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4. - № 9. - С. 21-25. - 5 табл.</w:t>
      </w:r>
    </w:p>
    <w:p w:rsidR="00A91974" w:rsidRDefault="00A91974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91974">
        <w:rPr>
          <w:rFonts w:ascii="Times New Roman" w:hAnsi="Times New Roman" w:cs="Times New Roman"/>
          <w:sz w:val="24"/>
        </w:rPr>
        <w:t>Изучены особенности формирования ур</w:t>
      </w:r>
      <w:r>
        <w:rPr>
          <w:rFonts w:ascii="Times New Roman" w:hAnsi="Times New Roman" w:cs="Times New Roman"/>
          <w:sz w:val="24"/>
        </w:rPr>
        <w:t>о</w:t>
      </w:r>
      <w:r w:rsidRPr="00A91974">
        <w:rPr>
          <w:rFonts w:ascii="Times New Roman" w:hAnsi="Times New Roman" w:cs="Times New Roman"/>
          <w:sz w:val="24"/>
        </w:rPr>
        <w:t xml:space="preserve">жаев многолетних трав в чистых и смешанных посевах, разработаны приемы создания долголетних высокопродуктивных травостоев на основе козлятника восточного на дерново-подзолистых почвах </w:t>
      </w:r>
      <w:proofErr w:type="spellStart"/>
      <w:r w:rsidRPr="00A91974">
        <w:rPr>
          <w:rFonts w:ascii="Times New Roman" w:hAnsi="Times New Roman" w:cs="Times New Roman"/>
          <w:sz w:val="24"/>
        </w:rPr>
        <w:t>Верхневолжья</w:t>
      </w:r>
      <w:proofErr w:type="spellEnd"/>
      <w:r w:rsidRPr="00A91974">
        <w:rPr>
          <w:rFonts w:ascii="Times New Roman" w:hAnsi="Times New Roman" w:cs="Times New Roman"/>
          <w:sz w:val="24"/>
        </w:rPr>
        <w:t>.</w:t>
      </w:r>
    </w:p>
    <w:p w:rsidR="00A91974" w:rsidRDefault="00A91974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F0DB0" w:rsidRPr="00A10B4E" w:rsidRDefault="003F0DB0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F0DB0">
        <w:rPr>
          <w:rFonts w:ascii="Times New Roman" w:hAnsi="Times New Roman" w:cs="Times New Roman"/>
          <w:b/>
          <w:bCs/>
          <w:sz w:val="28"/>
        </w:rPr>
        <w:t>Эседуллаев</w:t>
      </w:r>
      <w:proofErr w:type="spellEnd"/>
      <w:r w:rsidRPr="003F0DB0">
        <w:rPr>
          <w:rFonts w:ascii="Times New Roman" w:hAnsi="Times New Roman" w:cs="Times New Roman"/>
          <w:b/>
          <w:bCs/>
          <w:sz w:val="28"/>
        </w:rPr>
        <w:t>, С.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0DB0">
        <w:rPr>
          <w:rFonts w:ascii="Times New Roman" w:hAnsi="Times New Roman" w:cs="Times New Roman"/>
          <w:sz w:val="28"/>
        </w:rPr>
        <w:t>Формирование бобово-злаковых травостоев на основе люцерны изменчивой на дерн</w:t>
      </w:r>
      <w:bookmarkStart w:id="0" w:name="_GoBack"/>
      <w:bookmarkEnd w:id="0"/>
      <w:r w:rsidRPr="003F0DB0">
        <w:rPr>
          <w:rFonts w:ascii="Times New Roman" w:hAnsi="Times New Roman" w:cs="Times New Roman"/>
          <w:sz w:val="28"/>
        </w:rPr>
        <w:t xml:space="preserve">ово-подзолистых почвах Ивановской области / С. Т. </w:t>
      </w:r>
      <w:proofErr w:type="spellStart"/>
      <w:r w:rsidRPr="003F0DB0">
        <w:rPr>
          <w:rFonts w:ascii="Times New Roman" w:hAnsi="Times New Roman" w:cs="Times New Roman"/>
          <w:sz w:val="28"/>
        </w:rPr>
        <w:t>Эседуллаев</w:t>
      </w:r>
      <w:proofErr w:type="spellEnd"/>
      <w:r w:rsidRPr="003F0DB0">
        <w:rPr>
          <w:rFonts w:ascii="Times New Roman" w:hAnsi="Times New Roman" w:cs="Times New Roman"/>
          <w:sz w:val="28"/>
        </w:rPr>
        <w:t>, Н. В. Шмелева</w:t>
      </w:r>
      <w:r>
        <w:rPr>
          <w:rFonts w:ascii="Times New Roman" w:hAnsi="Times New Roman" w:cs="Times New Roman"/>
          <w:sz w:val="28"/>
        </w:rPr>
        <w:t xml:space="preserve"> </w:t>
      </w:r>
      <w:r w:rsidRPr="003F0DB0">
        <w:rPr>
          <w:rFonts w:ascii="Times New Roman" w:hAnsi="Times New Roman" w:cs="Times New Roman"/>
          <w:sz w:val="28"/>
        </w:rPr>
        <w:t>// Кормопроизво</w:t>
      </w:r>
      <w:r>
        <w:rPr>
          <w:rFonts w:ascii="Times New Roman" w:hAnsi="Times New Roman" w:cs="Times New Roman"/>
          <w:sz w:val="28"/>
        </w:rPr>
        <w:t>дство. - 2014. - № 8. - С. 3-7.</w:t>
      </w:r>
    </w:p>
    <w:p w:rsidR="003F0DB0" w:rsidRPr="003F0DB0" w:rsidRDefault="003F0DB0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F0DB0">
        <w:rPr>
          <w:rFonts w:ascii="Times New Roman" w:hAnsi="Times New Roman" w:cs="Times New Roman"/>
          <w:sz w:val="24"/>
        </w:rPr>
        <w:t>В статье представлены результаты изучения способов создания травостоев с учетом люцерны изменчивой на дерново-подзолистых почвах и особенностей формирования урожая в одновидовых и смешанных посевах многолетних трав.</w:t>
      </w:r>
    </w:p>
    <w:p w:rsidR="003F0DB0" w:rsidRPr="00A10B4E" w:rsidRDefault="003F0DB0" w:rsidP="00A10B4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B58DE" w:rsidRPr="00A10B4E" w:rsidRDefault="00A10B4E" w:rsidP="00A10B4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4B58DE" w:rsidRPr="00A10B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82" w:rsidRDefault="009A5182" w:rsidP="00A91C58">
      <w:pPr>
        <w:spacing w:after="0" w:line="240" w:lineRule="auto"/>
      </w:pPr>
      <w:r>
        <w:separator/>
      </w:r>
    </w:p>
  </w:endnote>
  <w:endnote w:type="continuationSeparator" w:id="0">
    <w:p w:rsidR="009A5182" w:rsidRDefault="009A5182" w:rsidP="00A9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50748"/>
      <w:docPartObj>
        <w:docPartGallery w:val="Page Numbers (Bottom of Page)"/>
        <w:docPartUnique/>
      </w:docPartObj>
    </w:sdtPr>
    <w:sdtContent>
      <w:p w:rsidR="00A91C58" w:rsidRDefault="00A91C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91C58" w:rsidRDefault="00A91C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82" w:rsidRDefault="009A5182" w:rsidP="00A91C58">
      <w:pPr>
        <w:spacing w:after="0" w:line="240" w:lineRule="auto"/>
      </w:pPr>
      <w:r>
        <w:separator/>
      </w:r>
    </w:p>
  </w:footnote>
  <w:footnote w:type="continuationSeparator" w:id="0">
    <w:p w:rsidR="009A5182" w:rsidRDefault="009A5182" w:rsidP="00A9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90"/>
    <w:rsid w:val="000F4373"/>
    <w:rsid w:val="00103A90"/>
    <w:rsid w:val="00172861"/>
    <w:rsid w:val="00307EEF"/>
    <w:rsid w:val="003F0DB0"/>
    <w:rsid w:val="00481DCC"/>
    <w:rsid w:val="00485A94"/>
    <w:rsid w:val="004B58DE"/>
    <w:rsid w:val="004F6311"/>
    <w:rsid w:val="0061481D"/>
    <w:rsid w:val="006E28F6"/>
    <w:rsid w:val="00797081"/>
    <w:rsid w:val="009628ED"/>
    <w:rsid w:val="009A5182"/>
    <w:rsid w:val="009B24B2"/>
    <w:rsid w:val="00A10B4E"/>
    <w:rsid w:val="00A91974"/>
    <w:rsid w:val="00A91C58"/>
    <w:rsid w:val="00BC03DF"/>
    <w:rsid w:val="00BF5A96"/>
    <w:rsid w:val="00CA734D"/>
    <w:rsid w:val="00DA3E64"/>
    <w:rsid w:val="00F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E7"/>
  </w:style>
  <w:style w:type="table" w:styleId="a5">
    <w:name w:val="Table Grid"/>
    <w:basedOn w:val="a1"/>
    <w:uiPriority w:val="59"/>
    <w:rsid w:val="00F3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2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7081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9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E7"/>
  </w:style>
  <w:style w:type="table" w:styleId="a5">
    <w:name w:val="Table Grid"/>
    <w:basedOn w:val="a1"/>
    <w:uiPriority w:val="59"/>
    <w:rsid w:val="00F3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2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7081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9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05BF-04E7-4158-94F7-BE6F6047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31</cp:revision>
  <dcterms:created xsi:type="dcterms:W3CDTF">2014-10-03T01:36:00Z</dcterms:created>
  <dcterms:modified xsi:type="dcterms:W3CDTF">2014-12-16T02:15:00Z</dcterms:modified>
</cp:coreProperties>
</file>