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93196" w:rsidTr="00057222">
        <w:trPr>
          <w:trHeight w:val="61"/>
        </w:trPr>
        <w:tc>
          <w:tcPr>
            <w:tcW w:w="828" w:type="pct"/>
            <w:hideMark/>
          </w:tcPr>
          <w:p w:rsidR="00193196" w:rsidRDefault="00193196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452E5" wp14:editId="4C3D0703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93196" w:rsidRDefault="00193196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193196" w:rsidRDefault="00193196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193196" w:rsidRDefault="00193196" w:rsidP="009864E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042C9" w:rsidRDefault="00DC38A5" w:rsidP="009864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64EC">
        <w:rPr>
          <w:rFonts w:ascii="Times New Roman" w:hAnsi="Times New Roman" w:cs="Times New Roman"/>
          <w:b/>
          <w:sz w:val="28"/>
        </w:rPr>
        <w:t>Кормопроизводство</w:t>
      </w:r>
    </w:p>
    <w:p w:rsidR="003E2E79" w:rsidRDefault="009864EC" w:rsidP="005473E0">
      <w:pPr>
        <w:tabs>
          <w:tab w:val="left" w:pos="660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64EC">
        <w:rPr>
          <w:rFonts w:ascii="Times New Roman" w:hAnsi="Times New Roman" w:cs="Times New Roman"/>
          <w:sz w:val="28"/>
        </w:rPr>
        <w:t xml:space="preserve">Волошина, Т. А. Использование </w:t>
      </w:r>
      <w:proofErr w:type="spellStart"/>
      <w:r w:rsidRPr="009864EC">
        <w:rPr>
          <w:rFonts w:ascii="Times New Roman" w:hAnsi="Times New Roman" w:cs="Times New Roman"/>
          <w:sz w:val="28"/>
        </w:rPr>
        <w:t>экстрасола</w:t>
      </w:r>
      <w:proofErr w:type="spellEnd"/>
      <w:r w:rsidRPr="009864EC">
        <w:rPr>
          <w:rFonts w:ascii="Times New Roman" w:hAnsi="Times New Roman" w:cs="Times New Roman"/>
          <w:sz w:val="28"/>
        </w:rPr>
        <w:t xml:space="preserve"> в посевах многолетних трав первого года жизни / Т. А. Волошина</w:t>
      </w:r>
      <w:r>
        <w:rPr>
          <w:rFonts w:ascii="Times New Roman" w:hAnsi="Times New Roman" w:cs="Times New Roman"/>
          <w:sz w:val="28"/>
        </w:rPr>
        <w:t>.</w:t>
      </w:r>
      <w:r w:rsidRPr="009864EC">
        <w:rPr>
          <w:rFonts w:ascii="Times New Roman" w:hAnsi="Times New Roman" w:cs="Times New Roman"/>
          <w:sz w:val="28"/>
        </w:rPr>
        <w:t xml:space="preserve"> </w:t>
      </w:r>
      <w:r w:rsidR="004C5649" w:rsidRP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 w:rsidRP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 w:rsidRPr="004C5649">
        <w:rPr>
          <w:rFonts w:ascii="Times New Roman" w:hAnsi="Times New Roman" w:cs="Times New Roman"/>
          <w:sz w:val="28"/>
        </w:rPr>
        <w:t xml:space="preserve"> электронный </w:t>
      </w:r>
      <w:r w:rsidRPr="009864EC">
        <w:rPr>
          <w:rFonts w:ascii="Times New Roman" w:hAnsi="Times New Roman" w:cs="Times New Roman"/>
          <w:sz w:val="28"/>
        </w:rPr>
        <w:t>// Аграрный вестник Приморья. – 2019. – № 3. – С. 12–13.</w:t>
      </w:r>
      <w:r w:rsidR="00193196" w:rsidRPr="00193196">
        <w:t xml:space="preserve"> </w:t>
      </w:r>
      <w:r w:rsidR="00193196" w:rsidRPr="00193196">
        <w:rPr>
          <w:rFonts w:ascii="Times New Roman" w:hAnsi="Times New Roman" w:cs="Times New Roman"/>
          <w:sz w:val="28"/>
        </w:rPr>
        <w:t xml:space="preserve">– </w:t>
      </w:r>
      <w:r w:rsidR="00193196" w:rsidRPr="00193196">
        <w:rPr>
          <w:rFonts w:ascii="Times New Roman" w:hAnsi="Times New Roman" w:cs="Times New Roman"/>
          <w:sz w:val="28"/>
          <w:lang w:val="en-US"/>
        </w:rPr>
        <w:t>URL</w:t>
      </w:r>
      <w:r w:rsidR="00193196" w:rsidRPr="00193196">
        <w:rPr>
          <w:rFonts w:ascii="Times New Roman" w:hAnsi="Times New Roman" w:cs="Times New Roman"/>
          <w:sz w:val="28"/>
        </w:rPr>
        <w:t>:</w:t>
      </w:r>
      <w:r w:rsidR="00193196" w:rsidRPr="00562B6D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3E2E79" w:rsidRPr="00E20792">
          <w:rPr>
            <w:rStyle w:val="a4"/>
            <w:rFonts w:ascii="Times New Roman" w:hAnsi="Times New Roman" w:cs="Times New Roman"/>
            <w:sz w:val="28"/>
          </w:rPr>
          <w:t>https://www.elibrary.ru/item.asp?id=41652013</w:t>
        </w:r>
      </w:hyperlink>
      <w:r w:rsidR="003E2E79">
        <w:rPr>
          <w:rFonts w:ascii="Times New Roman" w:hAnsi="Times New Roman" w:cs="Times New Roman"/>
          <w:sz w:val="28"/>
        </w:rPr>
        <w:t xml:space="preserve"> (дата обращения 26.03.2020) </w:t>
      </w:r>
    </w:p>
    <w:p w:rsidR="005473E0" w:rsidRDefault="005473E0" w:rsidP="005473E0">
      <w:pPr>
        <w:tabs>
          <w:tab w:val="left" w:pos="660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E4107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9864EC">
        <w:rPr>
          <w:rFonts w:ascii="Times New Roman" w:hAnsi="Times New Roman" w:cs="Times New Roman"/>
          <w:sz w:val="28"/>
        </w:rPr>
        <w:t>Дронова,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Н. Возделывание суданской травы на корм в условиях орошения / Т.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Дронова,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И. Бурцева</w:t>
      </w:r>
      <w:r>
        <w:rPr>
          <w:rFonts w:ascii="Times New Roman" w:hAnsi="Times New Roman" w:cs="Times New Roman"/>
          <w:sz w:val="28"/>
        </w:rPr>
        <w:t>.</w:t>
      </w:r>
      <w:r w:rsidRPr="009864EC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="00140336"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// Орошаемое земледелие. – 2019. – № 3. – С. 30</w:t>
      </w:r>
      <w:r>
        <w:rPr>
          <w:rFonts w:ascii="Times New Roman" w:hAnsi="Times New Roman" w:cs="Times New Roman"/>
          <w:sz w:val="28"/>
        </w:rPr>
        <w:t>–</w:t>
      </w:r>
      <w:r w:rsidRPr="009864EC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562B6D" w:rsidRPr="00562B6D">
        <w:t xml:space="preserve"> </w:t>
      </w:r>
      <w:hyperlink r:id="rId11" w:history="1">
        <w:r w:rsidR="003E2E79" w:rsidRPr="00E20792">
          <w:rPr>
            <w:rStyle w:val="a4"/>
            <w:rFonts w:ascii="Times New Roman" w:hAnsi="Times New Roman" w:cs="Times New Roman"/>
            <w:sz w:val="28"/>
          </w:rPr>
          <w:t>https://www.elibrary.ru/item.asp?id=42335446</w:t>
        </w:r>
      </w:hyperlink>
      <w:r w:rsidR="003E2E79">
        <w:rPr>
          <w:rFonts w:ascii="Times New Roman" w:hAnsi="Times New Roman" w:cs="Times New Roman"/>
          <w:sz w:val="28"/>
        </w:rPr>
        <w:t xml:space="preserve"> (дата обращения 24.03.2020)</w:t>
      </w:r>
    </w:p>
    <w:p w:rsidR="003E2E79" w:rsidRDefault="003E2E79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E2E79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9864EC">
        <w:rPr>
          <w:rFonts w:ascii="Times New Roman" w:hAnsi="Times New Roman" w:cs="Times New Roman"/>
          <w:sz w:val="28"/>
        </w:rPr>
        <w:t>Елисеев, И.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П. Применение нетрадиционного органического удобрения при выращивании кормовой свеклы / И.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Елисеев, Л.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Елисеева,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9864EC">
        <w:rPr>
          <w:rFonts w:ascii="Times New Roman" w:hAnsi="Times New Roman" w:cs="Times New Roman"/>
          <w:sz w:val="28"/>
        </w:rPr>
        <w:t>Шашкаров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864EC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– 2019. – Т</w:t>
      </w:r>
      <w:r w:rsidR="003E2E79">
        <w:rPr>
          <w:rFonts w:ascii="Times New Roman" w:hAnsi="Times New Roman" w:cs="Times New Roman"/>
          <w:sz w:val="28"/>
        </w:rPr>
        <w:t>.</w:t>
      </w:r>
      <w:r w:rsidRPr="009864EC">
        <w:rPr>
          <w:rFonts w:ascii="Times New Roman" w:hAnsi="Times New Roman" w:cs="Times New Roman"/>
          <w:sz w:val="28"/>
        </w:rPr>
        <w:t xml:space="preserve"> 14, №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S4-1(55). – С. 32</w:t>
      </w:r>
      <w:r>
        <w:rPr>
          <w:rFonts w:ascii="Times New Roman" w:hAnsi="Times New Roman" w:cs="Times New Roman"/>
          <w:sz w:val="28"/>
        </w:rPr>
        <w:t>–</w:t>
      </w:r>
      <w:r w:rsidRPr="009864EC">
        <w:rPr>
          <w:rFonts w:ascii="Times New Roman" w:hAnsi="Times New Roman" w:cs="Times New Roman"/>
          <w:sz w:val="28"/>
        </w:rPr>
        <w:t>36.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F77D8F" w:rsidRPr="00F77D8F">
        <w:t xml:space="preserve"> </w:t>
      </w:r>
      <w:hyperlink r:id="rId12" w:history="1">
        <w:r w:rsidR="003E2E79" w:rsidRPr="00E20792">
          <w:rPr>
            <w:rStyle w:val="a4"/>
            <w:rFonts w:ascii="Times New Roman" w:hAnsi="Times New Roman" w:cs="Times New Roman"/>
            <w:sz w:val="28"/>
          </w:rPr>
          <w:t>https://www.elibrary.ru/item.asp?id=42315233</w:t>
        </w:r>
      </w:hyperlink>
      <w:r w:rsidR="003E2E79">
        <w:rPr>
          <w:rFonts w:ascii="Times New Roman" w:hAnsi="Times New Roman" w:cs="Times New Roman"/>
          <w:sz w:val="28"/>
        </w:rPr>
        <w:t xml:space="preserve"> (дата обращения 16.03.2020) </w:t>
      </w:r>
    </w:p>
    <w:p w:rsidR="004E4107" w:rsidRDefault="004E4107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AB529A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spellStart"/>
      <w:r w:rsidRPr="009A0C51">
        <w:rPr>
          <w:rFonts w:ascii="Times New Roman" w:hAnsi="Times New Roman" w:cs="Times New Roman"/>
          <w:sz w:val="28"/>
        </w:rPr>
        <w:t>Жанаталапов</w:t>
      </w:r>
      <w:proofErr w:type="spellEnd"/>
      <w:r w:rsidRPr="009A0C51">
        <w:rPr>
          <w:rFonts w:ascii="Times New Roman" w:hAnsi="Times New Roman" w:cs="Times New Roman"/>
          <w:sz w:val="28"/>
        </w:rPr>
        <w:t xml:space="preserve">, Н. Ж. Влияние сроков посева на продуктивность суданской травы / </w:t>
      </w:r>
      <w:r w:rsidR="004C5649">
        <w:rPr>
          <w:rFonts w:ascii="Times New Roman" w:hAnsi="Times New Roman" w:cs="Times New Roman"/>
          <w:sz w:val="28"/>
        </w:rPr>
        <w:t xml:space="preserve">Н. Ж. </w:t>
      </w:r>
      <w:proofErr w:type="spellStart"/>
      <w:r w:rsidRPr="009A0C51">
        <w:rPr>
          <w:rFonts w:ascii="Times New Roman" w:hAnsi="Times New Roman" w:cs="Times New Roman"/>
          <w:sz w:val="28"/>
        </w:rPr>
        <w:t>Жанаталапов</w:t>
      </w:r>
      <w:proofErr w:type="spellEnd"/>
      <w:r w:rsidRPr="009A0C51">
        <w:rPr>
          <w:rFonts w:ascii="Times New Roman" w:hAnsi="Times New Roman" w:cs="Times New Roman"/>
          <w:sz w:val="28"/>
        </w:rPr>
        <w:t xml:space="preserve">, Б. Н. </w:t>
      </w:r>
      <w:proofErr w:type="spellStart"/>
      <w:r w:rsidRPr="009A0C51">
        <w:rPr>
          <w:rFonts w:ascii="Times New Roman" w:hAnsi="Times New Roman" w:cs="Times New Roman"/>
          <w:sz w:val="28"/>
        </w:rPr>
        <w:t>Насиев</w:t>
      </w:r>
      <w:proofErr w:type="spellEnd"/>
      <w:r w:rsidRPr="009A0C51">
        <w:rPr>
          <w:rFonts w:ascii="Times New Roman" w:hAnsi="Times New Roman" w:cs="Times New Roman"/>
          <w:sz w:val="28"/>
        </w:rPr>
        <w:t>.</w:t>
      </w:r>
      <w:r w:rsidR="00140336" w:rsidRPr="009A0C51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/>
          <w:sz w:val="28"/>
        </w:rPr>
        <w:t xml:space="preserve"> :</w:t>
      </w:r>
      <w:proofErr w:type="gramEnd"/>
      <w:r w:rsidR="004C5649">
        <w:rPr>
          <w:rFonts w:ascii="Times New Roman" w:hAnsi="Times New Roman"/>
          <w:sz w:val="28"/>
        </w:rPr>
        <w:t xml:space="preserve"> электронный</w:t>
      </w:r>
      <w:r w:rsidR="004C5649">
        <w:rPr>
          <w:rFonts w:ascii="Times New Roman" w:hAnsi="Times New Roman"/>
          <w:sz w:val="28"/>
          <w:szCs w:val="28"/>
        </w:rPr>
        <w:t xml:space="preserve"> </w:t>
      </w:r>
      <w:r w:rsidRPr="009A0C51">
        <w:rPr>
          <w:rFonts w:ascii="Times New Roman" w:hAnsi="Times New Roman" w:cs="Times New Roman"/>
          <w:sz w:val="28"/>
        </w:rPr>
        <w:t xml:space="preserve"> // </w:t>
      </w:r>
      <w:bookmarkStart w:id="0" w:name="_Hlk35170248"/>
      <w:r w:rsidRPr="009A0C51">
        <w:rPr>
          <w:rFonts w:ascii="Times New Roman" w:hAnsi="Times New Roman" w:cs="Times New Roman"/>
          <w:sz w:val="28"/>
        </w:rPr>
        <w:t xml:space="preserve">Международный академический вестник. – 2020. – № 2 (46). </w:t>
      </w:r>
      <w:bookmarkEnd w:id="0"/>
      <w:r w:rsidRPr="009A0C51">
        <w:rPr>
          <w:rFonts w:ascii="Times New Roman" w:hAnsi="Times New Roman" w:cs="Times New Roman"/>
          <w:sz w:val="28"/>
        </w:rPr>
        <w:t>– С. 90–92.</w:t>
      </w:r>
      <w:r w:rsidR="00562B6D" w:rsidRPr="009A0C51">
        <w:rPr>
          <w:rFonts w:ascii="Times New Roman" w:hAnsi="Times New Roman" w:cs="Times New Roman"/>
          <w:sz w:val="28"/>
        </w:rPr>
        <w:t xml:space="preserve"> – </w:t>
      </w:r>
      <w:r w:rsidR="00562B6D" w:rsidRPr="009A0C51">
        <w:rPr>
          <w:rFonts w:ascii="Times New Roman" w:hAnsi="Times New Roman" w:cs="Times New Roman"/>
          <w:sz w:val="28"/>
          <w:lang w:val="en-US"/>
        </w:rPr>
        <w:t>URL</w:t>
      </w:r>
      <w:r w:rsidR="00562B6D" w:rsidRPr="009A0C51">
        <w:rPr>
          <w:rFonts w:ascii="Times New Roman" w:hAnsi="Times New Roman" w:cs="Times New Roman"/>
          <w:sz w:val="28"/>
        </w:rPr>
        <w:t>:</w:t>
      </w:r>
      <w:r w:rsidR="009A0C51" w:rsidRPr="009A0C51">
        <w:t xml:space="preserve"> </w:t>
      </w:r>
      <w:hyperlink r:id="rId13" w:history="1">
        <w:r w:rsidR="00AB529A" w:rsidRPr="00E20792">
          <w:rPr>
            <w:rStyle w:val="a4"/>
            <w:rFonts w:ascii="Times New Roman" w:hAnsi="Times New Roman" w:cs="Times New Roman"/>
            <w:sz w:val="28"/>
          </w:rPr>
          <w:t>https://www.elibrary.ru/item.asp?id=42360271</w:t>
        </w:r>
      </w:hyperlink>
      <w:r w:rsidR="00AB529A">
        <w:rPr>
          <w:rFonts w:ascii="Times New Roman" w:hAnsi="Times New Roman" w:cs="Times New Roman"/>
          <w:sz w:val="28"/>
        </w:rPr>
        <w:t xml:space="preserve"> (дата обращения 25.03.2020) </w:t>
      </w:r>
    </w:p>
    <w:p w:rsidR="004E4107" w:rsidRDefault="004E4107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2F2933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9864EC">
        <w:rPr>
          <w:rFonts w:ascii="Times New Roman" w:hAnsi="Times New Roman" w:cs="Times New Roman"/>
          <w:sz w:val="28"/>
        </w:rPr>
        <w:t xml:space="preserve">Зверева, </w:t>
      </w:r>
      <w:r>
        <w:rPr>
          <w:rFonts w:ascii="Times New Roman" w:hAnsi="Times New Roman" w:cs="Times New Roman"/>
          <w:sz w:val="28"/>
        </w:rPr>
        <w:t xml:space="preserve">Г. К. </w:t>
      </w:r>
      <w:r w:rsidRPr="009864EC">
        <w:rPr>
          <w:rFonts w:ascii="Times New Roman" w:hAnsi="Times New Roman" w:cs="Times New Roman"/>
          <w:sz w:val="28"/>
        </w:rPr>
        <w:t>Оценка состояния растительности на лугах Приобской лесостепи в связи с хозяйственным использованием</w:t>
      </w:r>
      <w:r>
        <w:rPr>
          <w:rFonts w:ascii="Times New Roman" w:hAnsi="Times New Roman" w:cs="Times New Roman"/>
          <w:sz w:val="28"/>
        </w:rPr>
        <w:t xml:space="preserve"> / Г. К. </w:t>
      </w:r>
      <w:r w:rsidRPr="009864EC">
        <w:rPr>
          <w:rFonts w:ascii="Times New Roman" w:hAnsi="Times New Roman" w:cs="Times New Roman"/>
          <w:sz w:val="28"/>
        </w:rPr>
        <w:t xml:space="preserve">Зверева, </w:t>
      </w:r>
      <w:r>
        <w:rPr>
          <w:rFonts w:ascii="Times New Roman" w:hAnsi="Times New Roman" w:cs="Times New Roman"/>
          <w:sz w:val="28"/>
        </w:rPr>
        <w:t xml:space="preserve">Т. Г. </w:t>
      </w:r>
      <w:r w:rsidRPr="009864EC">
        <w:rPr>
          <w:rFonts w:ascii="Times New Roman" w:hAnsi="Times New Roman" w:cs="Times New Roman"/>
          <w:sz w:val="28"/>
        </w:rPr>
        <w:t>Ломова</w:t>
      </w:r>
      <w:r>
        <w:rPr>
          <w:rFonts w:ascii="Times New Roman" w:hAnsi="Times New Roman" w:cs="Times New Roman"/>
          <w:sz w:val="28"/>
        </w:rPr>
        <w:t>.</w:t>
      </w:r>
      <w:r w:rsidR="00140336" w:rsidRPr="00140336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// Вестник Алтайского государственного аграрного университета. – 2019. – № 11. – С. 75</w:t>
      </w:r>
      <w:r>
        <w:rPr>
          <w:rFonts w:ascii="Times New Roman" w:hAnsi="Times New Roman" w:cs="Times New Roman"/>
          <w:sz w:val="28"/>
        </w:rPr>
        <w:t>–</w:t>
      </w:r>
      <w:r w:rsidRPr="009864EC"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>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A67DEE" w:rsidRPr="00A67DEE">
        <w:t xml:space="preserve"> </w:t>
      </w:r>
      <w:hyperlink r:id="rId14" w:history="1">
        <w:r w:rsidR="002F2933" w:rsidRPr="00E20792">
          <w:rPr>
            <w:rStyle w:val="a4"/>
            <w:rFonts w:ascii="Times New Roman" w:hAnsi="Times New Roman" w:cs="Times New Roman"/>
            <w:sz w:val="28"/>
          </w:rPr>
          <w:t>https://www.elibrary.ru/item.asp?id=42467514</w:t>
        </w:r>
      </w:hyperlink>
      <w:r w:rsidR="002F2933">
        <w:rPr>
          <w:rFonts w:ascii="Times New Roman" w:hAnsi="Times New Roman" w:cs="Times New Roman"/>
          <w:sz w:val="28"/>
        </w:rPr>
        <w:t xml:space="preserve"> (дата обращения 18.03.2020) </w:t>
      </w:r>
    </w:p>
    <w:p w:rsidR="004E4107" w:rsidRDefault="004E4107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9864EC" w:rsidRDefault="009864EC" w:rsidP="005473E0">
      <w:pPr>
        <w:widowControl w:val="0"/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spellStart"/>
      <w:r w:rsidRPr="009864EC">
        <w:rPr>
          <w:rFonts w:ascii="Times New Roman" w:hAnsi="Times New Roman" w:cs="Times New Roman"/>
          <w:sz w:val="28"/>
        </w:rPr>
        <w:t>Максютов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864EC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А. Эффективность внесения минеральных удобрений под кормовые культуры на чернозёмах южных Оренбургского Предуралья в условиях засухи / Н.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9864EC">
        <w:rPr>
          <w:rFonts w:ascii="Times New Roman" w:hAnsi="Times New Roman" w:cs="Times New Roman"/>
          <w:sz w:val="28"/>
        </w:rPr>
        <w:t>Максютов</w:t>
      </w:r>
      <w:proofErr w:type="spellEnd"/>
      <w:r w:rsidRPr="009864EC">
        <w:rPr>
          <w:rFonts w:ascii="Times New Roman" w:hAnsi="Times New Roman" w:cs="Times New Roman"/>
          <w:sz w:val="28"/>
        </w:rPr>
        <w:t xml:space="preserve">.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="00140336">
        <w:rPr>
          <w:rFonts w:ascii="Times New Roman" w:hAnsi="Times New Roman" w:cs="Times New Roman"/>
          <w:sz w:val="28"/>
        </w:rPr>
        <w:t xml:space="preserve">– Текст (визуальный) : непосредственный </w:t>
      </w:r>
      <w:r w:rsidRPr="009864EC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университета. – 2019. – № </w:t>
      </w:r>
      <w:r>
        <w:rPr>
          <w:rFonts w:ascii="Times New Roman" w:hAnsi="Times New Roman" w:cs="Times New Roman"/>
          <w:sz w:val="28"/>
        </w:rPr>
        <w:t>6</w:t>
      </w:r>
      <w:r w:rsidRPr="009864EC">
        <w:rPr>
          <w:rFonts w:ascii="Times New Roman" w:hAnsi="Times New Roman" w:cs="Times New Roman"/>
          <w:sz w:val="28"/>
        </w:rPr>
        <w:t>. – С. 96</w:t>
      </w:r>
      <w:r>
        <w:rPr>
          <w:rFonts w:ascii="Times New Roman" w:hAnsi="Times New Roman" w:cs="Times New Roman"/>
          <w:sz w:val="28"/>
        </w:rPr>
        <w:t>–</w:t>
      </w:r>
      <w:r w:rsidRPr="009864EC">
        <w:rPr>
          <w:rFonts w:ascii="Times New Roman" w:hAnsi="Times New Roman" w:cs="Times New Roman"/>
          <w:sz w:val="28"/>
        </w:rPr>
        <w:t>98.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A67805" w:rsidRPr="00A67805">
        <w:t xml:space="preserve"> </w:t>
      </w:r>
      <w:hyperlink r:id="rId15" w:history="1">
        <w:r w:rsidR="002F2933" w:rsidRPr="00E20792">
          <w:rPr>
            <w:rStyle w:val="a4"/>
            <w:rFonts w:ascii="Times New Roman" w:hAnsi="Times New Roman" w:cs="Times New Roman"/>
            <w:sz w:val="28"/>
          </w:rPr>
          <w:t>https://www.elibrary.ru/item.asp?id=41675266</w:t>
        </w:r>
      </w:hyperlink>
      <w:r w:rsidR="002F2933">
        <w:rPr>
          <w:rFonts w:ascii="Times New Roman" w:hAnsi="Times New Roman" w:cs="Times New Roman"/>
          <w:sz w:val="28"/>
        </w:rPr>
        <w:t xml:space="preserve"> (дата обращения 23.03.2020) </w:t>
      </w:r>
    </w:p>
    <w:p w:rsidR="004E4107" w:rsidRPr="009864EC" w:rsidRDefault="004E4107" w:rsidP="005473E0">
      <w:pPr>
        <w:widowControl w:val="0"/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2F2933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spellStart"/>
      <w:r w:rsidRPr="00446B26">
        <w:rPr>
          <w:rFonts w:ascii="Times New Roman" w:hAnsi="Times New Roman" w:cs="Times New Roman"/>
          <w:sz w:val="28"/>
        </w:rPr>
        <w:t>Мухамедзянова</w:t>
      </w:r>
      <w:proofErr w:type="spellEnd"/>
      <w:r w:rsidRPr="00446B26">
        <w:rPr>
          <w:rFonts w:ascii="Times New Roman" w:hAnsi="Times New Roman" w:cs="Times New Roman"/>
          <w:sz w:val="28"/>
        </w:rPr>
        <w:t xml:space="preserve">, Р. Р. Культурные пастбища на Урале / Р. Р. </w:t>
      </w:r>
      <w:proofErr w:type="spellStart"/>
      <w:r w:rsidRPr="00446B26">
        <w:rPr>
          <w:rFonts w:ascii="Times New Roman" w:hAnsi="Times New Roman" w:cs="Times New Roman"/>
          <w:sz w:val="28"/>
        </w:rPr>
        <w:t>Мухамедзянова</w:t>
      </w:r>
      <w:proofErr w:type="spellEnd"/>
      <w:r w:rsidR="00140336" w:rsidRPr="00446B26">
        <w:rPr>
          <w:rFonts w:ascii="Times New Roman" w:hAnsi="Times New Roman" w:cs="Times New Roman"/>
          <w:sz w:val="28"/>
        </w:rPr>
        <w:t>.</w:t>
      </w:r>
      <w:r w:rsidRPr="00446B26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Pr="00446B26">
        <w:rPr>
          <w:rFonts w:ascii="Times New Roman" w:hAnsi="Times New Roman" w:cs="Times New Roman"/>
          <w:sz w:val="28"/>
        </w:rPr>
        <w:t>// Молод</w:t>
      </w:r>
      <w:r w:rsidR="007D64F2">
        <w:rPr>
          <w:rFonts w:ascii="Times New Roman" w:hAnsi="Times New Roman" w:cs="Times New Roman"/>
          <w:sz w:val="28"/>
        </w:rPr>
        <w:t>ё</w:t>
      </w:r>
      <w:r w:rsidRPr="00446B26">
        <w:rPr>
          <w:rFonts w:ascii="Times New Roman" w:hAnsi="Times New Roman" w:cs="Times New Roman"/>
          <w:sz w:val="28"/>
        </w:rPr>
        <w:t>жь и наука. – 2019. – № 7-8. – С. 63.</w:t>
      </w:r>
      <w:r w:rsidR="00562B6D" w:rsidRPr="00446B26">
        <w:rPr>
          <w:rFonts w:ascii="Times New Roman" w:hAnsi="Times New Roman" w:cs="Times New Roman"/>
          <w:sz w:val="28"/>
        </w:rPr>
        <w:t xml:space="preserve"> – </w:t>
      </w:r>
      <w:r w:rsidR="00562B6D" w:rsidRPr="00446B26">
        <w:rPr>
          <w:rFonts w:ascii="Times New Roman" w:hAnsi="Times New Roman" w:cs="Times New Roman"/>
          <w:sz w:val="28"/>
          <w:lang w:val="en-US"/>
        </w:rPr>
        <w:t>URL</w:t>
      </w:r>
      <w:r w:rsidR="00562B6D" w:rsidRPr="00446B26">
        <w:rPr>
          <w:rFonts w:ascii="Times New Roman" w:hAnsi="Times New Roman" w:cs="Times New Roman"/>
          <w:sz w:val="28"/>
        </w:rPr>
        <w:t>:</w:t>
      </w:r>
      <w:r w:rsidR="00446B26" w:rsidRPr="00446B26">
        <w:t xml:space="preserve"> </w:t>
      </w:r>
      <w:r w:rsidR="00446B26" w:rsidRPr="00446B26">
        <w:rPr>
          <w:rFonts w:ascii="Times New Roman" w:hAnsi="Times New Roman" w:cs="Times New Roman"/>
          <w:sz w:val="28"/>
        </w:rPr>
        <w:t>https://www.elibrary.ru/item.asp?id=42447486</w:t>
      </w:r>
      <w:r w:rsidR="002F2933">
        <w:rPr>
          <w:rFonts w:ascii="Times New Roman" w:hAnsi="Times New Roman" w:cs="Times New Roman"/>
          <w:sz w:val="28"/>
        </w:rPr>
        <w:t xml:space="preserve">(дата обращения 16.03.2020) </w:t>
      </w:r>
    </w:p>
    <w:p w:rsidR="002F2933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9864EC">
        <w:rPr>
          <w:rFonts w:ascii="Times New Roman" w:hAnsi="Times New Roman" w:cs="Times New Roman"/>
          <w:sz w:val="28"/>
        </w:rPr>
        <w:lastRenderedPageBreak/>
        <w:t>Онучина</w:t>
      </w:r>
      <w:r>
        <w:rPr>
          <w:rFonts w:ascii="Times New Roman" w:hAnsi="Times New Roman" w:cs="Times New Roman"/>
          <w:sz w:val="28"/>
        </w:rPr>
        <w:t>, О. Л.</w:t>
      </w:r>
      <w:r w:rsidRPr="009864EC">
        <w:rPr>
          <w:rFonts w:ascii="Times New Roman" w:hAnsi="Times New Roman" w:cs="Times New Roman"/>
          <w:sz w:val="28"/>
        </w:rPr>
        <w:t xml:space="preserve"> </w:t>
      </w:r>
      <w:r w:rsidR="00637A9C" w:rsidRPr="009864EC">
        <w:rPr>
          <w:rFonts w:ascii="Times New Roman" w:hAnsi="Times New Roman" w:cs="Times New Roman"/>
          <w:sz w:val="28"/>
        </w:rPr>
        <w:t xml:space="preserve">Урожайность и параметры экологической пластичности и стабильности сортов клевера лугового в условиях Кировской области / </w:t>
      </w:r>
      <w:bookmarkStart w:id="1" w:name="_Hlk35178139"/>
      <w:r>
        <w:rPr>
          <w:rFonts w:ascii="Times New Roman" w:hAnsi="Times New Roman" w:cs="Times New Roman"/>
          <w:sz w:val="28"/>
        </w:rPr>
        <w:t xml:space="preserve">О. Л </w:t>
      </w:r>
      <w:r w:rsidR="00637A9C" w:rsidRPr="009864EC">
        <w:rPr>
          <w:rFonts w:ascii="Times New Roman" w:hAnsi="Times New Roman" w:cs="Times New Roman"/>
          <w:sz w:val="28"/>
        </w:rPr>
        <w:t>Онучина</w:t>
      </w:r>
      <w:bookmarkEnd w:id="1"/>
      <w:r w:rsidR="00637A9C" w:rsidRPr="009864E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И. А. </w:t>
      </w:r>
      <w:r w:rsidR="00637A9C" w:rsidRPr="009864EC">
        <w:rPr>
          <w:rFonts w:ascii="Times New Roman" w:hAnsi="Times New Roman" w:cs="Times New Roman"/>
          <w:sz w:val="28"/>
        </w:rPr>
        <w:t xml:space="preserve">Корнева, </w:t>
      </w:r>
      <w:r>
        <w:rPr>
          <w:rFonts w:ascii="Times New Roman" w:hAnsi="Times New Roman" w:cs="Times New Roman"/>
          <w:sz w:val="28"/>
        </w:rPr>
        <w:t xml:space="preserve">Н. С. </w:t>
      </w:r>
      <w:r w:rsidR="00637A9C" w:rsidRPr="009864EC">
        <w:rPr>
          <w:rFonts w:ascii="Times New Roman" w:hAnsi="Times New Roman" w:cs="Times New Roman"/>
          <w:sz w:val="28"/>
        </w:rPr>
        <w:t>Кощеева</w:t>
      </w:r>
      <w:r>
        <w:rPr>
          <w:rFonts w:ascii="Times New Roman" w:hAnsi="Times New Roman" w:cs="Times New Roman"/>
          <w:sz w:val="28"/>
        </w:rPr>
        <w:t>.</w:t>
      </w:r>
      <w:r w:rsidR="00140336" w:rsidRPr="00140336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="00637A9C" w:rsidRPr="009864EC">
        <w:rPr>
          <w:rFonts w:ascii="Times New Roman" w:hAnsi="Times New Roman" w:cs="Times New Roman"/>
          <w:sz w:val="28"/>
        </w:rPr>
        <w:t>// Вестник Алтайского государственного аграрного университета. – 2019. – № 11. – С. 36</w:t>
      </w:r>
      <w:r>
        <w:rPr>
          <w:rFonts w:ascii="Times New Roman" w:hAnsi="Times New Roman" w:cs="Times New Roman"/>
          <w:sz w:val="28"/>
        </w:rPr>
        <w:t>–</w:t>
      </w:r>
      <w:r w:rsidR="00637A9C" w:rsidRPr="009864EC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DF05E9" w:rsidRPr="00DF05E9">
        <w:t xml:space="preserve"> </w:t>
      </w:r>
      <w:hyperlink r:id="rId16" w:history="1">
        <w:r w:rsidR="002F2933" w:rsidRPr="00E20792">
          <w:rPr>
            <w:rStyle w:val="a4"/>
            <w:rFonts w:ascii="Times New Roman" w:hAnsi="Times New Roman" w:cs="Times New Roman"/>
            <w:sz w:val="28"/>
          </w:rPr>
          <w:t>https://www.elibrary.ru/item.asp?id=42467508</w:t>
        </w:r>
      </w:hyperlink>
      <w:r w:rsidR="002F2933">
        <w:rPr>
          <w:rFonts w:ascii="Times New Roman" w:hAnsi="Times New Roman" w:cs="Times New Roman"/>
          <w:sz w:val="28"/>
        </w:rPr>
        <w:t xml:space="preserve"> (дата обращения </w:t>
      </w:r>
      <w:r w:rsidR="0085681A">
        <w:rPr>
          <w:rFonts w:ascii="Times New Roman" w:hAnsi="Times New Roman" w:cs="Times New Roman"/>
          <w:sz w:val="28"/>
        </w:rPr>
        <w:t>19</w:t>
      </w:r>
      <w:r w:rsidR="002F2933">
        <w:rPr>
          <w:rFonts w:ascii="Times New Roman" w:hAnsi="Times New Roman" w:cs="Times New Roman"/>
          <w:sz w:val="28"/>
        </w:rPr>
        <w:t xml:space="preserve">.03.2020) </w:t>
      </w:r>
    </w:p>
    <w:p w:rsidR="004E4107" w:rsidRDefault="004E4107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85681A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9864EC">
        <w:rPr>
          <w:rFonts w:ascii="Times New Roman" w:hAnsi="Times New Roman" w:cs="Times New Roman"/>
          <w:sz w:val="28"/>
        </w:rPr>
        <w:t>Орлова,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Г. </w:t>
      </w:r>
      <w:r w:rsidR="001754B1" w:rsidRPr="009864EC">
        <w:rPr>
          <w:rFonts w:ascii="Times New Roman" w:hAnsi="Times New Roman" w:cs="Times New Roman"/>
          <w:sz w:val="28"/>
        </w:rPr>
        <w:t>Сравнительная продуктивность различных сортов люпина белого в условиях Ленинградской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9864EC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1754B1" w:rsidRPr="009864EC">
        <w:rPr>
          <w:rFonts w:ascii="Times New Roman" w:hAnsi="Times New Roman" w:cs="Times New Roman"/>
          <w:sz w:val="28"/>
        </w:rPr>
        <w:t>О</w:t>
      </w:r>
      <w:r w:rsidRPr="009864EC">
        <w:rPr>
          <w:rFonts w:ascii="Times New Roman" w:hAnsi="Times New Roman" w:cs="Times New Roman"/>
          <w:sz w:val="28"/>
        </w:rPr>
        <w:t>рлова</w:t>
      </w:r>
      <w:r w:rsidR="001754B1" w:rsidRPr="009864EC">
        <w:rPr>
          <w:rFonts w:ascii="Times New Roman" w:hAnsi="Times New Roman" w:cs="Times New Roman"/>
          <w:sz w:val="28"/>
        </w:rPr>
        <w:t xml:space="preserve">, </w:t>
      </w:r>
      <w:r w:rsidRPr="009864E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1754B1" w:rsidRPr="009864EC">
        <w:rPr>
          <w:rFonts w:ascii="Times New Roman" w:hAnsi="Times New Roman" w:cs="Times New Roman"/>
          <w:sz w:val="28"/>
        </w:rPr>
        <w:t>Р</w:t>
      </w:r>
      <w:r w:rsidRPr="009864EC">
        <w:rPr>
          <w:rFonts w:ascii="Times New Roman" w:hAnsi="Times New Roman" w:cs="Times New Roman"/>
          <w:sz w:val="28"/>
        </w:rPr>
        <w:t>апина</w:t>
      </w:r>
      <w:proofErr w:type="spellEnd"/>
      <w:r w:rsidR="00140336">
        <w:rPr>
          <w:rFonts w:ascii="Times New Roman" w:hAnsi="Times New Roman" w:cs="Times New Roman"/>
          <w:sz w:val="28"/>
        </w:rPr>
        <w:t>.</w:t>
      </w:r>
      <w:r w:rsidR="001754B1" w:rsidRPr="009864EC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="001754B1" w:rsidRPr="009864EC">
        <w:rPr>
          <w:rFonts w:ascii="Times New Roman" w:hAnsi="Times New Roman" w:cs="Times New Roman"/>
          <w:sz w:val="28"/>
        </w:rPr>
        <w:t>// Известия Санкт-Петербургского государственного аграрного университета. – 2019. – № 4. – С. 17</w:t>
      </w:r>
      <w:r>
        <w:rPr>
          <w:rFonts w:ascii="Times New Roman" w:hAnsi="Times New Roman" w:cs="Times New Roman"/>
          <w:sz w:val="28"/>
        </w:rPr>
        <w:t>–</w:t>
      </w:r>
      <w:r w:rsidR="001754B1" w:rsidRPr="009864EC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7F0A7F" w:rsidRPr="007F0A7F">
        <w:t xml:space="preserve"> </w:t>
      </w:r>
      <w:hyperlink r:id="rId17" w:history="1">
        <w:r w:rsidR="0085681A" w:rsidRPr="00E20792">
          <w:rPr>
            <w:rStyle w:val="a4"/>
            <w:rFonts w:ascii="Times New Roman" w:hAnsi="Times New Roman" w:cs="Times New Roman"/>
            <w:sz w:val="28"/>
          </w:rPr>
          <w:t>https://www.elibrary.ru/item.asp?id=23175203</w:t>
        </w:r>
      </w:hyperlink>
      <w:r w:rsidR="0085681A">
        <w:rPr>
          <w:rFonts w:ascii="Times New Roman" w:hAnsi="Times New Roman" w:cs="Times New Roman"/>
          <w:sz w:val="28"/>
        </w:rPr>
        <w:t xml:space="preserve"> (дата обращения 26.03.2020) </w:t>
      </w:r>
    </w:p>
    <w:p w:rsidR="004E4107" w:rsidRDefault="004E4107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1675F1" w:rsidRDefault="00140336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spellStart"/>
      <w:r w:rsidRPr="009864EC">
        <w:rPr>
          <w:rFonts w:ascii="Times New Roman" w:hAnsi="Times New Roman" w:cs="Times New Roman"/>
          <w:sz w:val="28"/>
        </w:rPr>
        <w:t>Сушкевич</w:t>
      </w:r>
      <w:proofErr w:type="spellEnd"/>
      <w:r w:rsidRPr="009864E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В. Оценка силы роста, энергии прорастания и морфологических показателей </w:t>
      </w:r>
      <w:proofErr w:type="spellStart"/>
      <w:r w:rsidRPr="009864EC">
        <w:rPr>
          <w:rFonts w:ascii="Times New Roman" w:hAnsi="Times New Roman" w:cs="Times New Roman"/>
          <w:sz w:val="28"/>
        </w:rPr>
        <w:t>Vigna</w:t>
      </w:r>
      <w:proofErr w:type="spellEnd"/>
      <w:r w:rsidRPr="009864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4EC">
        <w:rPr>
          <w:rFonts w:ascii="Times New Roman" w:hAnsi="Times New Roman" w:cs="Times New Roman"/>
          <w:sz w:val="28"/>
        </w:rPr>
        <w:t>radiata</w:t>
      </w:r>
      <w:proofErr w:type="spellEnd"/>
      <w:r w:rsidRPr="009864EC">
        <w:rPr>
          <w:rFonts w:ascii="Times New Roman" w:hAnsi="Times New Roman" w:cs="Times New Roman"/>
          <w:sz w:val="28"/>
        </w:rPr>
        <w:t xml:space="preserve"> (L.) на ранней стадии онтогенеза</w:t>
      </w:r>
      <w:r>
        <w:rPr>
          <w:rFonts w:ascii="Times New Roman" w:hAnsi="Times New Roman" w:cs="Times New Roman"/>
          <w:sz w:val="28"/>
        </w:rPr>
        <w:t xml:space="preserve"> / </w:t>
      </w:r>
      <w:r w:rsidRPr="009864E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4EC">
        <w:rPr>
          <w:rFonts w:ascii="Times New Roman" w:hAnsi="Times New Roman" w:cs="Times New Roman"/>
          <w:sz w:val="28"/>
        </w:rPr>
        <w:t>Сушкевич</w:t>
      </w:r>
      <w:proofErr w:type="spellEnd"/>
      <w:r w:rsidRPr="009864EC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О. </w:t>
      </w:r>
      <w:proofErr w:type="spellStart"/>
      <w:r w:rsidRPr="009864EC">
        <w:rPr>
          <w:rFonts w:ascii="Times New Roman" w:hAnsi="Times New Roman" w:cs="Times New Roman"/>
          <w:sz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864EC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// Евразийский союз уч</w:t>
      </w:r>
      <w:r w:rsidR="007D64F2">
        <w:rPr>
          <w:rFonts w:ascii="Times New Roman" w:hAnsi="Times New Roman" w:cs="Times New Roman"/>
          <w:sz w:val="28"/>
        </w:rPr>
        <w:t>ё</w:t>
      </w:r>
      <w:r w:rsidRPr="009864EC">
        <w:rPr>
          <w:rFonts w:ascii="Times New Roman" w:hAnsi="Times New Roman" w:cs="Times New Roman"/>
          <w:sz w:val="28"/>
        </w:rPr>
        <w:t>ных. – 2019. – № 1-1 (58). – С. 17</w:t>
      </w:r>
      <w:r>
        <w:rPr>
          <w:rFonts w:ascii="Times New Roman" w:hAnsi="Times New Roman" w:cs="Times New Roman"/>
          <w:sz w:val="28"/>
        </w:rPr>
        <w:t>–</w:t>
      </w:r>
      <w:r w:rsidRPr="009864EC">
        <w:rPr>
          <w:rFonts w:ascii="Times New Roman" w:hAnsi="Times New Roman" w:cs="Times New Roman"/>
          <w:sz w:val="28"/>
        </w:rPr>
        <w:t>22.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>–</w:t>
      </w:r>
      <w:r w:rsidR="001675F1">
        <w:rPr>
          <w:rFonts w:ascii="Times New Roman" w:hAnsi="Times New Roman" w:cs="Times New Roman"/>
          <w:sz w:val="28"/>
        </w:rPr>
        <w:t>19</w:t>
      </w:r>
      <w:r w:rsidR="00562B6D" w:rsidRPr="00193196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D21877" w:rsidRPr="00D21877">
        <w:t xml:space="preserve"> </w:t>
      </w:r>
      <w:hyperlink r:id="rId18" w:history="1">
        <w:r w:rsidR="001675F1" w:rsidRPr="00E20792">
          <w:rPr>
            <w:rStyle w:val="a4"/>
            <w:rFonts w:ascii="Times New Roman" w:hAnsi="Times New Roman" w:cs="Times New Roman"/>
            <w:sz w:val="28"/>
          </w:rPr>
          <w:t>https://www.elibrary.ru/item.asp?id=37604316</w:t>
        </w:r>
      </w:hyperlink>
      <w:r w:rsidR="001675F1">
        <w:rPr>
          <w:rFonts w:ascii="Times New Roman" w:hAnsi="Times New Roman" w:cs="Times New Roman"/>
          <w:sz w:val="28"/>
        </w:rPr>
        <w:t xml:space="preserve"> (дата обращения 26.03.2020) </w:t>
      </w:r>
    </w:p>
    <w:p w:rsidR="004E4107" w:rsidRDefault="004E4107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4E4107" w:rsidRDefault="00140336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9864EC">
        <w:rPr>
          <w:rFonts w:ascii="Times New Roman" w:hAnsi="Times New Roman" w:cs="Times New Roman"/>
          <w:sz w:val="28"/>
        </w:rPr>
        <w:t>Тулинов</w:t>
      </w:r>
      <w:r w:rsidR="00B6519E" w:rsidRPr="009864EC">
        <w:rPr>
          <w:rFonts w:ascii="Times New Roman" w:hAnsi="Times New Roman" w:cs="Times New Roman"/>
          <w:sz w:val="28"/>
        </w:rPr>
        <w:t xml:space="preserve">, </w:t>
      </w:r>
      <w:r w:rsidRPr="009864EC">
        <w:rPr>
          <w:rFonts w:ascii="Times New Roman" w:hAnsi="Times New Roman" w:cs="Times New Roman"/>
          <w:sz w:val="28"/>
        </w:rPr>
        <w:t>А.</w:t>
      </w:r>
      <w:r w:rsidR="00B6519E"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Г. Сравнительная оценка отечественных и зарубежных образцов ежи сборной в условиях Северного региона /</w:t>
      </w:r>
      <w:r w:rsidRPr="00140336"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Г. Тулинов, Т.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В. Косолапова</w:t>
      </w:r>
      <w:r>
        <w:rPr>
          <w:rFonts w:ascii="Times New Roman" w:hAnsi="Times New Roman" w:cs="Times New Roman"/>
          <w:sz w:val="28"/>
        </w:rPr>
        <w:t>.</w:t>
      </w:r>
      <w:r w:rsidRPr="009864EC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3. – С. 67</w:t>
      </w:r>
      <w:r>
        <w:rPr>
          <w:rFonts w:ascii="Times New Roman" w:hAnsi="Times New Roman" w:cs="Times New Roman"/>
          <w:sz w:val="28"/>
        </w:rPr>
        <w:t>–</w:t>
      </w:r>
      <w:r w:rsidRPr="009864EC">
        <w:rPr>
          <w:rFonts w:ascii="Times New Roman" w:hAnsi="Times New Roman" w:cs="Times New Roman"/>
          <w:sz w:val="28"/>
        </w:rPr>
        <w:t>73.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B6519E" w:rsidRPr="00B6519E">
        <w:t xml:space="preserve"> </w:t>
      </w:r>
      <w:hyperlink r:id="rId19" w:history="1">
        <w:r w:rsidR="001675F1" w:rsidRPr="00E20792">
          <w:rPr>
            <w:rStyle w:val="a4"/>
            <w:rFonts w:ascii="Times New Roman" w:hAnsi="Times New Roman" w:cs="Times New Roman"/>
            <w:sz w:val="28"/>
          </w:rPr>
          <w:t>https://www.elibrary.ru/item.asp?id=41387153</w:t>
        </w:r>
      </w:hyperlink>
      <w:r w:rsidR="001675F1">
        <w:rPr>
          <w:rFonts w:ascii="Times New Roman" w:hAnsi="Times New Roman" w:cs="Times New Roman"/>
          <w:sz w:val="28"/>
        </w:rPr>
        <w:t xml:space="preserve"> (дата обращения 16.03.2020)</w:t>
      </w:r>
    </w:p>
    <w:p w:rsidR="001675F1" w:rsidRDefault="001675F1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675F1" w:rsidRDefault="009864EC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spellStart"/>
      <w:r w:rsidRPr="009864EC">
        <w:rPr>
          <w:rFonts w:ascii="Times New Roman" w:hAnsi="Times New Roman" w:cs="Times New Roman"/>
          <w:sz w:val="28"/>
        </w:rPr>
        <w:t>Чувилина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9864EC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А. </w:t>
      </w:r>
      <w:r w:rsidR="00265DAA" w:rsidRPr="009864EC">
        <w:rPr>
          <w:rFonts w:ascii="Times New Roman" w:hAnsi="Times New Roman" w:cs="Times New Roman"/>
          <w:sz w:val="28"/>
        </w:rPr>
        <w:t>С</w:t>
      </w:r>
      <w:r w:rsidRPr="009864EC">
        <w:rPr>
          <w:rFonts w:ascii="Times New Roman" w:hAnsi="Times New Roman" w:cs="Times New Roman"/>
          <w:sz w:val="28"/>
        </w:rPr>
        <w:t>равнительная характеристика селекционных номеров клевера лугового сахалинской популяции</w:t>
      </w:r>
      <w:r>
        <w:rPr>
          <w:rFonts w:ascii="Times New Roman" w:hAnsi="Times New Roman" w:cs="Times New Roman"/>
          <w:sz w:val="28"/>
        </w:rPr>
        <w:t xml:space="preserve"> / </w:t>
      </w:r>
      <w:r w:rsidRPr="009864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864EC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265DAA" w:rsidRPr="009864EC">
        <w:rPr>
          <w:rFonts w:ascii="Times New Roman" w:hAnsi="Times New Roman" w:cs="Times New Roman"/>
          <w:sz w:val="28"/>
        </w:rPr>
        <w:t>Чувилина</w:t>
      </w:r>
      <w:proofErr w:type="spellEnd"/>
      <w:r w:rsidR="00140336">
        <w:rPr>
          <w:rFonts w:ascii="Times New Roman" w:hAnsi="Times New Roman" w:cs="Times New Roman"/>
          <w:sz w:val="28"/>
        </w:rPr>
        <w:t>.</w:t>
      </w:r>
      <w:r w:rsidR="00265DAA" w:rsidRPr="009864EC">
        <w:rPr>
          <w:rFonts w:ascii="Times New Roman" w:hAnsi="Times New Roman" w:cs="Times New Roman"/>
          <w:sz w:val="28"/>
        </w:rPr>
        <w:t xml:space="preserve"> </w:t>
      </w:r>
      <w:r w:rsidR="004C5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5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5649">
        <w:rPr>
          <w:rFonts w:ascii="Times New Roman" w:hAnsi="Times New Roman" w:cs="Times New Roman"/>
          <w:sz w:val="28"/>
        </w:rPr>
        <w:t xml:space="preserve"> электронный</w:t>
      </w:r>
      <w:r w:rsidR="004C5649">
        <w:rPr>
          <w:rFonts w:ascii="Times New Roman" w:hAnsi="Times New Roman" w:cs="Times New Roman"/>
          <w:sz w:val="28"/>
          <w:szCs w:val="28"/>
        </w:rPr>
        <w:t xml:space="preserve"> </w:t>
      </w:r>
      <w:r w:rsidR="00265DAA" w:rsidRPr="009864EC">
        <w:rPr>
          <w:rFonts w:ascii="Times New Roman" w:hAnsi="Times New Roman" w:cs="Times New Roman"/>
          <w:sz w:val="28"/>
        </w:rPr>
        <w:t xml:space="preserve">// Вестник Дальневосточного отделения </w:t>
      </w:r>
      <w:r w:rsidRPr="009864EC">
        <w:rPr>
          <w:rFonts w:ascii="Times New Roman" w:hAnsi="Times New Roman" w:cs="Times New Roman"/>
          <w:sz w:val="28"/>
        </w:rPr>
        <w:t>Р</w:t>
      </w:r>
      <w:r w:rsidR="00265DAA" w:rsidRPr="009864EC">
        <w:rPr>
          <w:rFonts w:ascii="Times New Roman" w:hAnsi="Times New Roman" w:cs="Times New Roman"/>
          <w:sz w:val="28"/>
        </w:rPr>
        <w:t>оссийской академии наук. – 2</w:t>
      </w:r>
      <w:r>
        <w:rPr>
          <w:rFonts w:ascii="Times New Roman" w:hAnsi="Times New Roman" w:cs="Times New Roman"/>
          <w:sz w:val="28"/>
        </w:rPr>
        <w:t>0</w:t>
      </w:r>
      <w:r w:rsidR="00265DAA" w:rsidRPr="009864EC">
        <w:rPr>
          <w:rFonts w:ascii="Times New Roman" w:hAnsi="Times New Roman" w:cs="Times New Roman"/>
          <w:sz w:val="28"/>
        </w:rPr>
        <w:t>19. – № 3. – С. 31</w:t>
      </w:r>
      <w:r>
        <w:rPr>
          <w:rFonts w:ascii="Times New Roman" w:hAnsi="Times New Roman" w:cs="Times New Roman"/>
          <w:sz w:val="28"/>
        </w:rPr>
        <w:t>–</w:t>
      </w:r>
      <w:r w:rsidR="00265DAA" w:rsidRPr="009864EC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.</w:t>
      </w:r>
      <w:r w:rsidR="00562B6D" w:rsidRPr="00562B6D">
        <w:rPr>
          <w:rFonts w:ascii="Times New Roman" w:hAnsi="Times New Roman" w:cs="Times New Roman"/>
          <w:sz w:val="28"/>
        </w:rPr>
        <w:t xml:space="preserve"> </w:t>
      </w:r>
      <w:r w:rsidR="00562B6D" w:rsidRPr="00193196">
        <w:rPr>
          <w:rFonts w:ascii="Times New Roman" w:hAnsi="Times New Roman" w:cs="Times New Roman"/>
          <w:sz w:val="28"/>
        </w:rPr>
        <w:t xml:space="preserve">– </w:t>
      </w:r>
      <w:r w:rsidR="00562B6D" w:rsidRPr="00193196">
        <w:rPr>
          <w:rFonts w:ascii="Times New Roman" w:hAnsi="Times New Roman" w:cs="Times New Roman"/>
          <w:sz w:val="28"/>
          <w:lang w:val="en-US"/>
        </w:rPr>
        <w:t>URL</w:t>
      </w:r>
      <w:r w:rsidR="00562B6D" w:rsidRPr="00193196">
        <w:rPr>
          <w:rFonts w:ascii="Times New Roman" w:hAnsi="Times New Roman" w:cs="Times New Roman"/>
          <w:sz w:val="28"/>
        </w:rPr>
        <w:t>:</w:t>
      </w:r>
      <w:r w:rsidR="00D128F9" w:rsidRPr="00D128F9">
        <w:t xml:space="preserve"> </w:t>
      </w:r>
      <w:hyperlink r:id="rId20" w:history="1">
        <w:r w:rsidR="001675F1" w:rsidRPr="00E20792">
          <w:rPr>
            <w:rStyle w:val="a4"/>
            <w:rFonts w:ascii="Times New Roman" w:hAnsi="Times New Roman" w:cs="Times New Roman"/>
            <w:sz w:val="28"/>
          </w:rPr>
          <w:t>https://www.elibrary.ru/item.asp?id=42308603</w:t>
        </w:r>
      </w:hyperlink>
      <w:r w:rsidR="001675F1">
        <w:rPr>
          <w:rFonts w:ascii="Times New Roman" w:hAnsi="Times New Roman" w:cs="Times New Roman"/>
          <w:sz w:val="28"/>
        </w:rPr>
        <w:t xml:space="preserve"> (дата обращения 16.03.2020) </w:t>
      </w:r>
    </w:p>
    <w:p w:rsidR="004E4107" w:rsidRDefault="004E4107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5122F6" w:rsidRDefault="00AF7501" w:rsidP="005473E0">
      <w:pPr>
        <w:tabs>
          <w:tab w:val="left" w:pos="66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AF7501">
        <w:rPr>
          <w:rFonts w:ascii="Times New Roman" w:hAnsi="Times New Roman" w:cs="Times New Roman"/>
          <w:sz w:val="28"/>
        </w:rPr>
        <w:t>Халилов</w:t>
      </w:r>
      <w:r>
        <w:rPr>
          <w:rFonts w:ascii="Times New Roman" w:hAnsi="Times New Roman" w:cs="Times New Roman"/>
          <w:sz w:val="28"/>
        </w:rPr>
        <w:t>,</w:t>
      </w:r>
      <w:r w:rsidRPr="00AF7501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AF750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AF7501">
        <w:rPr>
          <w:rFonts w:ascii="Times New Roman" w:hAnsi="Times New Roman" w:cs="Times New Roman"/>
          <w:sz w:val="28"/>
        </w:rPr>
        <w:t xml:space="preserve"> Влияние норм удобрений на корневую массу, химический состав и количество питательных элементов люцерны / С.</w:t>
      </w:r>
      <w:r>
        <w:rPr>
          <w:rFonts w:ascii="Times New Roman" w:hAnsi="Times New Roman" w:cs="Times New Roman"/>
          <w:sz w:val="28"/>
        </w:rPr>
        <w:t xml:space="preserve"> </w:t>
      </w:r>
      <w:r w:rsidRPr="00AF7501">
        <w:rPr>
          <w:rFonts w:ascii="Times New Roman" w:hAnsi="Times New Roman" w:cs="Times New Roman"/>
          <w:sz w:val="28"/>
        </w:rPr>
        <w:t>А. Халилов</w:t>
      </w:r>
      <w:r>
        <w:rPr>
          <w:rFonts w:ascii="Times New Roman" w:hAnsi="Times New Roman" w:cs="Times New Roman"/>
          <w:sz w:val="28"/>
        </w:rPr>
        <w:t>.</w:t>
      </w:r>
      <w:r w:rsidRPr="00AF75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AF7501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5122F6">
        <w:rPr>
          <w:rFonts w:ascii="Times New Roman" w:hAnsi="Times New Roman" w:cs="Times New Roman"/>
          <w:sz w:val="28"/>
        </w:rPr>
        <w:t xml:space="preserve">. </w:t>
      </w:r>
      <w:r w:rsidRPr="00AF7501">
        <w:rPr>
          <w:rFonts w:ascii="Times New Roman" w:hAnsi="Times New Roman" w:cs="Times New Roman"/>
          <w:sz w:val="28"/>
        </w:rPr>
        <w:t>5, № 12. – С. 219</w:t>
      </w:r>
      <w:r>
        <w:rPr>
          <w:rFonts w:ascii="Times New Roman" w:hAnsi="Times New Roman" w:cs="Times New Roman"/>
          <w:sz w:val="28"/>
        </w:rPr>
        <w:t>–</w:t>
      </w:r>
      <w:r w:rsidRPr="00AF7501">
        <w:rPr>
          <w:rFonts w:ascii="Times New Roman" w:hAnsi="Times New Roman" w:cs="Times New Roman"/>
          <w:sz w:val="28"/>
        </w:rPr>
        <w:t>222</w:t>
      </w:r>
      <w:r>
        <w:rPr>
          <w:rFonts w:ascii="Times New Roman" w:hAnsi="Times New Roman" w:cs="Times New Roman"/>
          <w:sz w:val="28"/>
        </w:rPr>
        <w:t xml:space="preserve">. </w:t>
      </w:r>
      <w:r w:rsidRPr="00AF7501">
        <w:rPr>
          <w:rFonts w:ascii="Times New Roman" w:hAnsi="Times New Roman" w:cs="Times New Roman"/>
          <w:sz w:val="28"/>
        </w:rPr>
        <w:t xml:space="preserve">– URL: </w:t>
      </w:r>
      <w:hyperlink r:id="rId21" w:history="1">
        <w:r w:rsidR="005122F6" w:rsidRPr="00E20792">
          <w:rPr>
            <w:rStyle w:val="a4"/>
            <w:rFonts w:ascii="Times New Roman" w:hAnsi="Times New Roman" w:cs="Times New Roman"/>
            <w:sz w:val="28"/>
          </w:rPr>
          <w:t>https://www.elibrary.ru/item.asp?id=41587529</w:t>
        </w:r>
      </w:hyperlink>
      <w:r w:rsidR="005122F6">
        <w:rPr>
          <w:rFonts w:ascii="Times New Roman" w:hAnsi="Times New Roman" w:cs="Times New Roman"/>
          <w:sz w:val="28"/>
        </w:rPr>
        <w:t xml:space="preserve"> (дата обращения 24.03.2020) </w:t>
      </w:r>
    </w:p>
    <w:p w:rsidR="00AF7501" w:rsidRPr="00AF7501" w:rsidRDefault="00AF7501" w:rsidP="005473E0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</w:p>
    <w:p w:rsidR="007D64F2" w:rsidRDefault="005400C8" w:rsidP="004E4107">
      <w:pPr>
        <w:tabs>
          <w:tab w:val="left" w:pos="6600"/>
        </w:tabs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5400C8">
        <w:rPr>
          <w:rFonts w:ascii="Times New Roman" w:hAnsi="Times New Roman" w:cs="Times New Roman"/>
          <w:sz w:val="28"/>
        </w:rPr>
        <w:t xml:space="preserve">Эффективность предпосевной обработки семян кормовых бобовых растений </w:t>
      </w:r>
      <w:proofErr w:type="spellStart"/>
      <w:r w:rsidRPr="005400C8">
        <w:rPr>
          <w:rFonts w:ascii="Times New Roman" w:hAnsi="Times New Roman" w:cs="Times New Roman"/>
          <w:sz w:val="28"/>
        </w:rPr>
        <w:t>наноструктурным</w:t>
      </w:r>
      <w:proofErr w:type="spellEnd"/>
      <w:r w:rsidRPr="005400C8">
        <w:rPr>
          <w:rFonts w:ascii="Times New Roman" w:hAnsi="Times New Roman" w:cs="Times New Roman"/>
          <w:sz w:val="28"/>
        </w:rPr>
        <w:t xml:space="preserve"> бентонитом</w:t>
      </w:r>
      <w:r>
        <w:rPr>
          <w:rFonts w:ascii="Times New Roman" w:hAnsi="Times New Roman" w:cs="Times New Roman"/>
          <w:sz w:val="28"/>
        </w:rPr>
        <w:t xml:space="preserve"> / </w:t>
      </w:r>
      <w:r w:rsidRPr="005400C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5400C8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5400C8">
        <w:rPr>
          <w:rFonts w:ascii="Times New Roman" w:hAnsi="Times New Roman" w:cs="Times New Roman"/>
          <w:sz w:val="28"/>
        </w:rPr>
        <w:t>Рахманова,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5400C8">
        <w:rPr>
          <w:rFonts w:ascii="Times New Roman" w:hAnsi="Times New Roman" w:cs="Times New Roman"/>
          <w:sz w:val="28"/>
        </w:rPr>
        <w:t>Р. Газизов, В.</w:t>
      </w:r>
      <w:r>
        <w:rPr>
          <w:rFonts w:ascii="Times New Roman" w:hAnsi="Times New Roman" w:cs="Times New Roman"/>
          <w:sz w:val="28"/>
        </w:rPr>
        <w:t xml:space="preserve"> </w:t>
      </w:r>
      <w:r w:rsidRPr="005400C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5400C8">
        <w:rPr>
          <w:rFonts w:ascii="Times New Roman" w:hAnsi="Times New Roman" w:cs="Times New Roman"/>
          <w:sz w:val="28"/>
        </w:rPr>
        <w:t>Ежков, К.</w:t>
      </w:r>
      <w:r>
        <w:rPr>
          <w:rFonts w:ascii="Times New Roman" w:hAnsi="Times New Roman" w:cs="Times New Roman"/>
          <w:sz w:val="28"/>
        </w:rPr>
        <w:t xml:space="preserve"> </w:t>
      </w:r>
      <w:r w:rsidRPr="005400C8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5400C8">
        <w:rPr>
          <w:rFonts w:ascii="Times New Roman" w:hAnsi="Times New Roman" w:cs="Times New Roman"/>
          <w:sz w:val="28"/>
        </w:rPr>
        <w:t>Гарафутдинова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400C8">
        <w:rPr>
          <w:rFonts w:ascii="Times New Roman" w:hAnsi="Times New Roman" w:cs="Times New Roman"/>
          <w:sz w:val="28"/>
        </w:rPr>
        <w:t>– Текст (визуальный) электронный // Уч</w:t>
      </w:r>
      <w:r w:rsidR="007D64F2">
        <w:rPr>
          <w:rFonts w:ascii="Times New Roman" w:hAnsi="Times New Roman" w:cs="Times New Roman"/>
          <w:sz w:val="28"/>
        </w:rPr>
        <w:t>ё</w:t>
      </w:r>
      <w:r w:rsidRPr="005400C8">
        <w:rPr>
          <w:rFonts w:ascii="Times New Roman" w:hAnsi="Times New Roman" w:cs="Times New Roman"/>
          <w:sz w:val="28"/>
        </w:rPr>
        <w:t xml:space="preserve">ные записки </w:t>
      </w:r>
      <w:r w:rsidR="007D64F2">
        <w:rPr>
          <w:rFonts w:ascii="Times New Roman" w:hAnsi="Times New Roman" w:cs="Times New Roman"/>
          <w:sz w:val="28"/>
        </w:rPr>
        <w:t>К</w:t>
      </w:r>
      <w:r w:rsidRPr="005400C8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167</w:t>
      </w:r>
      <w:r>
        <w:rPr>
          <w:rFonts w:ascii="Times New Roman" w:hAnsi="Times New Roman" w:cs="Times New Roman"/>
          <w:sz w:val="28"/>
        </w:rPr>
        <w:t>–</w:t>
      </w:r>
      <w:r w:rsidRPr="005400C8">
        <w:rPr>
          <w:rFonts w:ascii="Times New Roman" w:hAnsi="Times New Roman" w:cs="Times New Roman"/>
          <w:sz w:val="28"/>
        </w:rPr>
        <w:t>171</w:t>
      </w:r>
      <w:r>
        <w:rPr>
          <w:rFonts w:ascii="Times New Roman" w:hAnsi="Times New Roman" w:cs="Times New Roman"/>
          <w:sz w:val="28"/>
        </w:rPr>
        <w:t>.</w:t>
      </w:r>
      <w:r w:rsidR="00AF7501" w:rsidRPr="00AF7501">
        <w:rPr>
          <w:rFonts w:ascii="Times New Roman" w:hAnsi="Times New Roman" w:cs="Times New Roman"/>
          <w:sz w:val="28"/>
        </w:rPr>
        <w:t xml:space="preserve"> – URL:</w:t>
      </w:r>
      <w:r w:rsidR="00AF7501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="007D64F2" w:rsidRPr="00E20792">
          <w:rPr>
            <w:rStyle w:val="a4"/>
            <w:rFonts w:ascii="Times New Roman" w:hAnsi="Times New Roman" w:cs="Times New Roman"/>
            <w:sz w:val="28"/>
          </w:rPr>
          <w:t>https://www.elibrary.ru/item.asp?id=41411984</w:t>
        </w:r>
      </w:hyperlink>
      <w:r w:rsidR="007D64F2">
        <w:rPr>
          <w:rFonts w:ascii="Times New Roman" w:hAnsi="Times New Roman" w:cs="Times New Roman"/>
          <w:sz w:val="28"/>
        </w:rPr>
        <w:t xml:space="preserve"> (дата обращения 23.03.2020) </w:t>
      </w:r>
      <w:bookmarkStart w:id="2" w:name="_GoBack"/>
      <w:bookmarkEnd w:id="2"/>
    </w:p>
    <w:p w:rsidR="00E426B5" w:rsidRPr="009864EC" w:rsidRDefault="00140336" w:rsidP="005473E0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E426B5" w:rsidRPr="009864EC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0D" w:rsidRDefault="002F630D" w:rsidP="00926E8B">
      <w:pPr>
        <w:spacing w:after="0" w:line="240" w:lineRule="auto"/>
      </w:pPr>
      <w:r>
        <w:separator/>
      </w:r>
    </w:p>
  </w:endnote>
  <w:endnote w:type="continuationSeparator" w:id="0">
    <w:p w:rsidR="002F630D" w:rsidRDefault="002F630D" w:rsidP="0092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10702"/>
      <w:docPartObj>
        <w:docPartGallery w:val="Page Numbers (Bottom of Page)"/>
        <w:docPartUnique/>
      </w:docPartObj>
    </w:sdtPr>
    <w:sdtEndPr/>
    <w:sdtContent>
      <w:p w:rsidR="00926E8B" w:rsidRDefault="00926E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07">
          <w:rPr>
            <w:noProof/>
          </w:rPr>
          <w:t>2</w:t>
        </w:r>
        <w:r>
          <w:fldChar w:fldCharType="end"/>
        </w:r>
      </w:p>
    </w:sdtContent>
  </w:sdt>
  <w:p w:rsidR="00926E8B" w:rsidRDefault="00926E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0D" w:rsidRDefault="002F630D" w:rsidP="00926E8B">
      <w:pPr>
        <w:spacing w:after="0" w:line="240" w:lineRule="auto"/>
      </w:pPr>
      <w:r>
        <w:separator/>
      </w:r>
    </w:p>
  </w:footnote>
  <w:footnote w:type="continuationSeparator" w:id="0">
    <w:p w:rsidR="002F630D" w:rsidRDefault="002F630D" w:rsidP="0092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A3C"/>
    <w:multiLevelType w:val="hybridMultilevel"/>
    <w:tmpl w:val="3462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C4"/>
    <w:rsid w:val="000A3A7A"/>
    <w:rsid w:val="001042C9"/>
    <w:rsid w:val="00140336"/>
    <w:rsid w:val="001675F1"/>
    <w:rsid w:val="001754B1"/>
    <w:rsid w:val="0018587C"/>
    <w:rsid w:val="00193196"/>
    <w:rsid w:val="00265DAA"/>
    <w:rsid w:val="002C197B"/>
    <w:rsid w:val="002F2933"/>
    <w:rsid w:val="002F630D"/>
    <w:rsid w:val="003E2E79"/>
    <w:rsid w:val="00446B26"/>
    <w:rsid w:val="00464FED"/>
    <w:rsid w:val="004C5649"/>
    <w:rsid w:val="004E4107"/>
    <w:rsid w:val="005122F6"/>
    <w:rsid w:val="0053424E"/>
    <w:rsid w:val="005400C8"/>
    <w:rsid w:val="005473E0"/>
    <w:rsid w:val="00562B6D"/>
    <w:rsid w:val="00637A9C"/>
    <w:rsid w:val="006663EA"/>
    <w:rsid w:val="006C0BCA"/>
    <w:rsid w:val="00793316"/>
    <w:rsid w:val="007D64F2"/>
    <w:rsid w:val="007F0A7F"/>
    <w:rsid w:val="0085681A"/>
    <w:rsid w:val="00926E8B"/>
    <w:rsid w:val="009864EC"/>
    <w:rsid w:val="009A0C51"/>
    <w:rsid w:val="009D6AB9"/>
    <w:rsid w:val="00A20045"/>
    <w:rsid w:val="00A35A98"/>
    <w:rsid w:val="00A54E92"/>
    <w:rsid w:val="00A67805"/>
    <w:rsid w:val="00A67DEE"/>
    <w:rsid w:val="00A775BB"/>
    <w:rsid w:val="00AB529A"/>
    <w:rsid w:val="00AD1E19"/>
    <w:rsid w:val="00AE199E"/>
    <w:rsid w:val="00AF7501"/>
    <w:rsid w:val="00B115B2"/>
    <w:rsid w:val="00B6519E"/>
    <w:rsid w:val="00C33CD5"/>
    <w:rsid w:val="00D128F9"/>
    <w:rsid w:val="00D21877"/>
    <w:rsid w:val="00DC38A5"/>
    <w:rsid w:val="00DF05E9"/>
    <w:rsid w:val="00E426B5"/>
    <w:rsid w:val="00EE6EC4"/>
    <w:rsid w:val="00F11F2A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0"/>
  </w:style>
  <w:style w:type="paragraph" w:styleId="1">
    <w:name w:val="heading 1"/>
    <w:basedOn w:val="a"/>
    <w:next w:val="a"/>
    <w:link w:val="10"/>
    <w:uiPriority w:val="9"/>
    <w:qFormat/>
    <w:rsid w:val="00547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3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3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3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3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3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5DAA"/>
    <w:rPr>
      <w:strike w:val="0"/>
      <w:dstrike w:val="0"/>
      <w:color w:val="00008F"/>
      <w:u w:val="none"/>
      <w:effect w:val="none"/>
    </w:rPr>
  </w:style>
  <w:style w:type="table" w:customStyle="1" w:styleId="11">
    <w:name w:val="Сетка таблицы1"/>
    <w:basedOn w:val="a1"/>
    <w:uiPriority w:val="59"/>
    <w:rsid w:val="00193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E8B"/>
  </w:style>
  <w:style w:type="paragraph" w:styleId="a9">
    <w:name w:val="footer"/>
    <w:basedOn w:val="a"/>
    <w:link w:val="aa"/>
    <w:uiPriority w:val="99"/>
    <w:unhideWhenUsed/>
    <w:rsid w:val="0092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E8B"/>
  </w:style>
  <w:style w:type="character" w:customStyle="1" w:styleId="UnresolvedMention">
    <w:name w:val="Unresolved Mention"/>
    <w:basedOn w:val="a0"/>
    <w:uiPriority w:val="99"/>
    <w:semiHidden/>
    <w:unhideWhenUsed/>
    <w:rsid w:val="003E2E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473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3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3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3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73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3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73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473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473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5473E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473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47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5473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473E0"/>
    <w:rPr>
      <w:rFonts w:eastAsiaTheme="minorEastAsia"/>
      <w:color w:val="5A5A5A" w:themeColor="text1" w:themeTint="A5"/>
      <w:spacing w:val="15"/>
    </w:rPr>
  </w:style>
  <w:style w:type="character" w:styleId="af0">
    <w:name w:val="Strong"/>
    <w:uiPriority w:val="22"/>
    <w:qFormat/>
    <w:rsid w:val="005473E0"/>
    <w:rPr>
      <w:b/>
      <w:bCs/>
    </w:rPr>
  </w:style>
  <w:style w:type="character" w:styleId="af1">
    <w:name w:val="Emphasis"/>
    <w:uiPriority w:val="20"/>
    <w:qFormat/>
    <w:rsid w:val="005473E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473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73E0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5473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473E0"/>
    <w:rPr>
      <w:i/>
      <w:iCs/>
      <w:color w:val="4F81BD" w:themeColor="accent1"/>
    </w:rPr>
  </w:style>
  <w:style w:type="character" w:styleId="af4">
    <w:name w:val="Subtle Emphasis"/>
    <w:uiPriority w:val="19"/>
    <w:qFormat/>
    <w:rsid w:val="005473E0"/>
    <w:rPr>
      <w:i/>
      <w:iCs/>
      <w:color w:val="404040" w:themeColor="text1" w:themeTint="BF"/>
    </w:rPr>
  </w:style>
  <w:style w:type="character" w:styleId="af5">
    <w:name w:val="Intense Emphasis"/>
    <w:uiPriority w:val="21"/>
    <w:qFormat/>
    <w:rsid w:val="005473E0"/>
    <w:rPr>
      <w:i/>
      <w:iCs/>
      <w:color w:val="4F81BD" w:themeColor="accent1"/>
    </w:rPr>
  </w:style>
  <w:style w:type="character" w:styleId="af6">
    <w:name w:val="Subtle Reference"/>
    <w:uiPriority w:val="31"/>
    <w:qFormat/>
    <w:rsid w:val="005473E0"/>
    <w:rPr>
      <w:smallCaps/>
      <w:color w:val="5A5A5A" w:themeColor="text1" w:themeTint="A5"/>
    </w:rPr>
  </w:style>
  <w:style w:type="character" w:styleId="af7">
    <w:name w:val="Intense Reference"/>
    <w:uiPriority w:val="32"/>
    <w:qFormat/>
    <w:rsid w:val="005473E0"/>
    <w:rPr>
      <w:b/>
      <w:bCs/>
      <w:smallCaps/>
      <w:color w:val="4F81BD" w:themeColor="accent1"/>
      <w:spacing w:val="5"/>
    </w:rPr>
  </w:style>
  <w:style w:type="character" w:styleId="af8">
    <w:name w:val="Book Title"/>
    <w:uiPriority w:val="33"/>
    <w:qFormat/>
    <w:rsid w:val="005473E0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473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0"/>
  </w:style>
  <w:style w:type="paragraph" w:styleId="1">
    <w:name w:val="heading 1"/>
    <w:basedOn w:val="a"/>
    <w:next w:val="a"/>
    <w:link w:val="10"/>
    <w:uiPriority w:val="9"/>
    <w:qFormat/>
    <w:rsid w:val="00547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3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3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3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3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3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5DAA"/>
    <w:rPr>
      <w:strike w:val="0"/>
      <w:dstrike w:val="0"/>
      <w:color w:val="00008F"/>
      <w:u w:val="none"/>
      <w:effect w:val="none"/>
    </w:rPr>
  </w:style>
  <w:style w:type="table" w:customStyle="1" w:styleId="11">
    <w:name w:val="Сетка таблицы1"/>
    <w:basedOn w:val="a1"/>
    <w:uiPriority w:val="59"/>
    <w:rsid w:val="00193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E8B"/>
  </w:style>
  <w:style w:type="paragraph" w:styleId="a9">
    <w:name w:val="footer"/>
    <w:basedOn w:val="a"/>
    <w:link w:val="aa"/>
    <w:uiPriority w:val="99"/>
    <w:unhideWhenUsed/>
    <w:rsid w:val="0092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E8B"/>
  </w:style>
  <w:style w:type="character" w:customStyle="1" w:styleId="UnresolvedMention">
    <w:name w:val="Unresolved Mention"/>
    <w:basedOn w:val="a0"/>
    <w:uiPriority w:val="99"/>
    <w:semiHidden/>
    <w:unhideWhenUsed/>
    <w:rsid w:val="003E2E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473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3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3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3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73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3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73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473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473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5473E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473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547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5473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473E0"/>
    <w:rPr>
      <w:rFonts w:eastAsiaTheme="minorEastAsia"/>
      <w:color w:val="5A5A5A" w:themeColor="text1" w:themeTint="A5"/>
      <w:spacing w:val="15"/>
    </w:rPr>
  </w:style>
  <w:style w:type="character" w:styleId="af0">
    <w:name w:val="Strong"/>
    <w:uiPriority w:val="22"/>
    <w:qFormat/>
    <w:rsid w:val="005473E0"/>
    <w:rPr>
      <w:b/>
      <w:bCs/>
    </w:rPr>
  </w:style>
  <w:style w:type="character" w:styleId="af1">
    <w:name w:val="Emphasis"/>
    <w:uiPriority w:val="20"/>
    <w:qFormat/>
    <w:rsid w:val="005473E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473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73E0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5473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473E0"/>
    <w:rPr>
      <w:i/>
      <w:iCs/>
      <w:color w:val="4F81BD" w:themeColor="accent1"/>
    </w:rPr>
  </w:style>
  <w:style w:type="character" w:styleId="af4">
    <w:name w:val="Subtle Emphasis"/>
    <w:uiPriority w:val="19"/>
    <w:qFormat/>
    <w:rsid w:val="005473E0"/>
    <w:rPr>
      <w:i/>
      <w:iCs/>
      <w:color w:val="404040" w:themeColor="text1" w:themeTint="BF"/>
    </w:rPr>
  </w:style>
  <w:style w:type="character" w:styleId="af5">
    <w:name w:val="Intense Emphasis"/>
    <w:uiPriority w:val="21"/>
    <w:qFormat/>
    <w:rsid w:val="005473E0"/>
    <w:rPr>
      <w:i/>
      <w:iCs/>
      <w:color w:val="4F81BD" w:themeColor="accent1"/>
    </w:rPr>
  </w:style>
  <w:style w:type="character" w:styleId="af6">
    <w:name w:val="Subtle Reference"/>
    <w:uiPriority w:val="31"/>
    <w:qFormat/>
    <w:rsid w:val="005473E0"/>
    <w:rPr>
      <w:smallCaps/>
      <w:color w:val="5A5A5A" w:themeColor="text1" w:themeTint="A5"/>
    </w:rPr>
  </w:style>
  <w:style w:type="character" w:styleId="af7">
    <w:name w:val="Intense Reference"/>
    <w:uiPriority w:val="32"/>
    <w:qFormat/>
    <w:rsid w:val="005473E0"/>
    <w:rPr>
      <w:b/>
      <w:bCs/>
      <w:smallCaps/>
      <w:color w:val="4F81BD" w:themeColor="accent1"/>
      <w:spacing w:val="5"/>
    </w:rPr>
  </w:style>
  <w:style w:type="character" w:styleId="af8">
    <w:name w:val="Book Title"/>
    <w:uiPriority w:val="33"/>
    <w:qFormat/>
    <w:rsid w:val="005473E0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473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42360271" TargetMode="External"/><Relationship Id="rId18" Type="http://schemas.openxmlformats.org/officeDocument/2006/relationships/hyperlink" Target="https://www.elibrary.ru/item.asp?id=376043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4158752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library.ru/item.asp?id=42315233" TargetMode="External"/><Relationship Id="rId17" Type="http://schemas.openxmlformats.org/officeDocument/2006/relationships/hyperlink" Target="https://www.elibrary.ru/item.asp?id=231752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2467508" TargetMode="External"/><Relationship Id="rId20" Type="http://schemas.openxmlformats.org/officeDocument/2006/relationships/hyperlink" Target="https://www.elibrary.ru/item.asp?id=423086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4233544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4167526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library.ru/item.asp?id=41652013" TargetMode="External"/><Relationship Id="rId19" Type="http://schemas.openxmlformats.org/officeDocument/2006/relationships/hyperlink" Target="https://www.elibrary.ru/item.asp?id=413871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library.ru/item.asp?id=42467514" TargetMode="External"/><Relationship Id="rId22" Type="http://schemas.openxmlformats.org/officeDocument/2006/relationships/hyperlink" Target="https://www.elibrary.ru/item.asp?id=4141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C435-ED0F-49F3-84FE-77AFBAD5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70</cp:revision>
  <dcterms:created xsi:type="dcterms:W3CDTF">2020-03-10T08:34:00Z</dcterms:created>
  <dcterms:modified xsi:type="dcterms:W3CDTF">2020-07-14T02:41:00Z</dcterms:modified>
</cp:coreProperties>
</file>