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85"/>
        <w:gridCol w:w="7986"/>
      </w:tblGrid>
      <w:tr w:rsidR="00907B29" w:rsidRPr="00ED2134" w:rsidTr="00137FEB">
        <w:tc>
          <w:tcPr>
            <w:tcW w:w="828" w:type="pct"/>
          </w:tcPr>
          <w:p w:rsidR="00907B29" w:rsidRPr="00ED2134" w:rsidRDefault="00907B29" w:rsidP="00137F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 wp14:anchorId="053A3548" wp14:editId="251AB98A">
                  <wp:extent cx="590598" cy="30480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АОНБ логотип.png"/>
                          <pic:cNvPicPr/>
                        </pic:nvPicPr>
                        <pic:blipFill>
                          <a:blip r:embed="rId5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97319" cy="30826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72" w:type="pct"/>
            <w:vAlign w:val="center"/>
          </w:tcPr>
          <w:p w:rsidR="00907B29" w:rsidRPr="00ED2134" w:rsidRDefault="00907B29" w:rsidP="00137F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Государственное бюджетное учреждение культуры</w:t>
            </w:r>
          </w:p>
          <w:p w:rsidR="00907B29" w:rsidRPr="00ED2134" w:rsidRDefault="00907B29" w:rsidP="00137FEB">
            <w:pPr>
              <w:tabs>
                <w:tab w:val="center" w:pos="4677"/>
                <w:tab w:val="right" w:pos="9355"/>
              </w:tabs>
              <w:jc w:val="center"/>
              <w:rPr>
                <w:rFonts w:ascii="Times New Roman" w:eastAsiaTheme="majorEastAsia" w:hAnsi="Times New Roman" w:cs="Times New Roman"/>
                <w:sz w:val="20"/>
                <w:szCs w:val="20"/>
              </w:rPr>
            </w:pPr>
            <w:r w:rsidRPr="00ED2134">
              <w:rPr>
                <w:rFonts w:ascii="Times New Roman" w:eastAsiaTheme="majorEastAsia" w:hAnsi="Times New Roman" w:cs="Times New Roman"/>
                <w:color w:val="17365D" w:themeColor="text2" w:themeShade="BF"/>
                <w:sz w:val="20"/>
                <w:szCs w:val="20"/>
              </w:rPr>
              <w:t>«Амурская областная научная библиотека имени Н.Н. Муравьева-Амурского</w:t>
            </w:r>
          </w:p>
        </w:tc>
      </w:tr>
    </w:tbl>
    <w:p w:rsidR="00907B29" w:rsidRPr="00907B29" w:rsidRDefault="00907B29" w:rsidP="00907B29">
      <w:pPr>
        <w:pStyle w:val="a6"/>
        <w:ind w:firstLine="709"/>
        <w:jc w:val="both"/>
        <w:rPr>
          <w:rFonts w:ascii="Times New Roman" w:hAnsi="Times New Roman" w:cs="Times New Roman"/>
          <w:sz w:val="24"/>
          <w:szCs w:val="28"/>
        </w:rPr>
      </w:pPr>
    </w:p>
    <w:p w:rsidR="00907B29" w:rsidRPr="00907B29" w:rsidRDefault="00907B29" w:rsidP="00907B29">
      <w:pPr>
        <w:pStyle w:val="a6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7B29">
        <w:rPr>
          <w:rFonts w:ascii="Times New Roman" w:hAnsi="Times New Roman" w:cs="Times New Roman"/>
          <w:b/>
          <w:sz w:val="28"/>
          <w:szCs w:val="28"/>
        </w:rPr>
        <w:t>Кролиководство</w:t>
      </w:r>
    </w:p>
    <w:p w:rsidR="00656A88" w:rsidRDefault="00907B29" w:rsidP="00907B2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8"/>
          <w:szCs w:val="28"/>
          <w:lang w:eastAsia="ru-RU"/>
        </w:rPr>
      </w:pPr>
      <w:r w:rsidRPr="00907B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Миронова, И.</w:t>
      </w:r>
      <w:r w:rsidRPr="00907B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 </w:t>
      </w:r>
      <w:r w:rsidRPr="00907B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В.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Показатели крови кроликов при включении в рацион </w:t>
      </w:r>
      <w:proofErr w:type="spellStart"/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пробиотической</w:t>
      </w:r>
      <w:proofErr w:type="spellEnd"/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кормовой добавки </w:t>
      </w:r>
      <w:proofErr w:type="spellStart"/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Биогумитель</w:t>
      </w:r>
      <w:proofErr w:type="spellEnd"/>
      <w:r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/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3992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Миронова,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43992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Черненков</w:t>
      </w:r>
      <w:proofErr w:type="spellEnd"/>
      <w:r w:rsidR="00C43992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,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А.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proofErr w:type="spellStart"/>
      <w:r w:rsidR="00C43992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Черненкова</w:t>
      </w:r>
      <w:proofErr w:type="spellEnd"/>
      <w:r w:rsidR="00C43992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C43992" w:rsidRPr="00907B29">
        <w:rPr>
          <w:rFonts w:ascii="Times New Roman" w:hAnsi="Times New Roman" w:cs="Times New Roman"/>
          <w:sz w:val="28"/>
          <w:szCs w:val="28"/>
        </w:rPr>
        <w:t xml:space="preserve">// </w:t>
      </w:r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Известия Оренбургского гос. </w:t>
      </w:r>
      <w:proofErr w:type="spellStart"/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</w:t>
      </w:r>
      <w:proofErr w:type="spellEnd"/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ун-та. </w:t>
      </w:r>
      <w:r w:rsidR="00A5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C43992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2017. – № 1. – С.</w:t>
      </w:r>
      <w:r w:rsidR="00C43992" w:rsidRPr="0090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43992" w:rsidRPr="00A559E4">
        <w:rPr>
          <w:rFonts w:ascii="Times New Roman" w:eastAsia="Times New Roman" w:hAnsi="Times New Roman" w:cs="Times New Roman"/>
          <w:sz w:val="28"/>
          <w:szCs w:val="28"/>
          <w:lang w:eastAsia="ru-RU"/>
        </w:rPr>
        <w:t>212-215</w:t>
      </w:r>
      <w:r w:rsidRPr="00A55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07B29" w:rsidRPr="00907B29" w:rsidRDefault="00907B29" w:rsidP="00907B29">
      <w:pPr>
        <w:pStyle w:val="a6"/>
        <w:ind w:firstLine="709"/>
        <w:jc w:val="both"/>
        <w:rPr>
          <w:rFonts w:ascii="Times New Roman" w:eastAsia="Times New Roman" w:hAnsi="Times New Roman" w:cs="Times New Roman"/>
          <w:color w:val="00008F"/>
          <w:sz w:val="24"/>
          <w:szCs w:val="28"/>
          <w:lang w:eastAsia="ru-RU"/>
        </w:rPr>
      </w:pPr>
    </w:p>
    <w:p w:rsidR="00211CDE" w:rsidRDefault="00907B29" w:rsidP="00907B2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7B29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Миронова, И. В.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1CDE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стественная резистентность кроликов при скармливании </w:t>
      </w:r>
      <w:proofErr w:type="spellStart"/>
      <w:r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пробиотической</w:t>
      </w:r>
      <w:proofErr w:type="spellEnd"/>
      <w:r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кормовой добавки </w:t>
      </w:r>
      <w:proofErr w:type="spellStart"/>
      <w:r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Биогумитель</w:t>
      </w:r>
      <w:proofErr w:type="spellEnd"/>
      <w:r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907B29">
        <w:rPr>
          <w:rFonts w:ascii="Times New Roman" w:eastAsia="Times New Roman" w:hAnsi="Times New Roman" w:cs="Times New Roman"/>
          <w:bCs/>
          <w:color w:val="0000FF"/>
          <w:sz w:val="28"/>
          <w:szCs w:val="28"/>
          <w:lang w:eastAsia="ru-RU"/>
        </w:rPr>
        <w:t xml:space="preserve">/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И.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В.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1CDE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Миронова,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Е.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Н.</w:t>
      </w:r>
      <w:r w:rsidRPr="0090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11CDE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>Черненков</w:t>
      </w:r>
      <w:proofErr w:type="spellEnd"/>
      <w:r w:rsidR="00211CDE" w:rsidRPr="00907B29"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  <w:t xml:space="preserve"> </w:t>
      </w:r>
      <w:r w:rsidR="00211CDE" w:rsidRPr="00907B29">
        <w:rPr>
          <w:rFonts w:ascii="Times New Roman" w:hAnsi="Times New Roman" w:cs="Times New Roman"/>
          <w:sz w:val="28"/>
          <w:szCs w:val="28"/>
        </w:rPr>
        <w:t xml:space="preserve">// </w:t>
      </w:r>
      <w:r w:rsidR="00211CDE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Известия Оренбургского гос. </w:t>
      </w:r>
      <w:proofErr w:type="spellStart"/>
      <w:r w:rsidR="00211CDE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аграр</w:t>
      </w:r>
      <w:proofErr w:type="spellEnd"/>
      <w:r w:rsidR="00211CDE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ун-та. </w:t>
      </w:r>
      <w:r w:rsidR="00A559E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– </w:t>
      </w:r>
      <w:r w:rsidR="00211CDE" w:rsidRPr="00907B2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2017. – № 1. – С.</w:t>
      </w:r>
      <w:r w:rsidR="00211CDE" w:rsidRPr="00907B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11CDE" w:rsidRPr="00A559E4">
        <w:rPr>
          <w:rFonts w:ascii="Times New Roman" w:eastAsia="Times New Roman" w:hAnsi="Times New Roman" w:cs="Times New Roman"/>
          <w:sz w:val="28"/>
          <w:szCs w:val="28"/>
          <w:lang w:eastAsia="ru-RU"/>
        </w:rPr>
        <w:t>115-117</w:t>
      </w:r>
      <w:r w:rsidRPr="00A559E4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59E4" w:rsidRDefault="00A559E4" w:rsidP="00907B29">
      <w:pPr>
        <w:pStyle w:val="a6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A559E4" w:rsidRPr="00907B29" w:rsidRDefault="00A559E4" w:rsidP="00907B29">
      <w:pPr>
        <w:pStyle w:val="a6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Составитель: Л. М. Бабанина</w:t>
      </w:r>
    </w:p>
    <w:sectPr w:rsidR="00A559E4" w:rsidRPr="00907B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14E8"/>
    <w:rsid w:val="00211CDE"/>
    <w:rsid w:val="00243E9E"/>
    <w:rsid w:val="00656A88"/>
    <w:rsid w:val="006D14E8"/>
    <w:rsid w:val="006F1D86"/>
    <w:rsid w:val="00907B29"/>
    <w:rsid w:val="00A559E4"/>
    <w:rsid w:val="00C439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7B2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07B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907B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07B29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07B2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92</Words>
  <Characters>530</Characters>
  <Application>Microsoft Office Word</Application>
  <DocSecurity>0</DocSecurity>
  <Lines>4</Lines>
  <Paragraphs>1</Paragraphs>
  <ScaleCrop>false</ScaleCrop>
  <Company/>
  <LinksUpToDate>false</LinksUpToDate>
  <CharactersWithSpaces>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2017-05-05T12:37:00Z</dcterms:created>
  <dcterms:modified xsi:type="dcterms:W3CDTF">2017-05-06T00:58:00Z</dcterms:modified>
</cp:coreProperties>
</file>