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B3" w:rsidRDefault="005317B3" w:rsidP="005317B3">
      <w:pPr>
        <w:pStyle w:val="Default"/>
        <w:jc w:val="center"/>
        <w:rPr>
          <w:sz w:val="28"/>
          <w:szCs w:val="28"/>
        </w:rPr>
      </w:pPr>
      <w:r>
        <w:rPr>
          <w:sz w:val="28"/>
          <w:szCs w:val="28"/>
        </w:rPr>
        <w:t xml:space="preserve">Государственное бюджетное учреждение культуры </w:t>
      </w:r>
    </w:p>
    <w:p w:rsidR="005317B3" w:rsidRDefault="005317B3" w:rsidP="005317B3">
      <w:pPr>
        <w:pStyle w:val="Default"/>
        <w:jc w:val="center"/>
        <w:rPr>
          <w:sz w:val="28"/>
          <w:szCs w:val="28"/>
        </w:rPr>
      </w:pPr>
      <w:r>
        <w:rPr>
          <w:sz w:val="28"/>
          <w:szCs w:val="28"/>
        </w:rPr>
        <w:t>«Амурская областная научная библиотека им. Н.Н. Муравьева-Амурского»</w:t>
      </w:r>
    </w:p>
    <w:p w:rsidR="005317B3" w:rsidRDefault="005317B3" w:rsidP="005317B3">
      <w:pPr>
        <w:pStyle w:val="Default"/>
        <w:jc w:val="center"/>
        <w:rPr>
          <w:sz w:val="28"/>
          <w:szCs w:val="28"/>
        </w:rPr>
      </w:pPr>
    </w:p>
    <w:p w:rsidR="005317B3" w:rsidRDefault="005317B3" w:rsidP="005317B3">
      <w:pPr>
        <w:pStyle w:val="Default"/>
        <w:jc w:val="center"/>
        <w:rPr>
          <w:sz w:val="28"/>
          <w:szCs w:val="28"/>
        </w:rPr>
      </w:pPr>
    </w:p>
    <w:p w:rsidR="005317B3" w:rsidRDefault="005317B3" w:rsidP="005317B3">
      <w:pPr>
        <w:pStyle w:val="Default"/>
        <w:jc w:val="center"/>
        <w:rPr>
          <w:sz w:val="28"/>
          <w:szCs w:val="28"/>
        </w:rPr>
      </w:pPr>
    </w:p>
    <w:p w:rsidR="005317B3" w:rsidRDefault="005317B3" w:rsidP="005317B3">
      <w:pPr>
        <w:pStyle w:val="Default"/>
        <w:jc w:val="center"/>
        <w:rPr>
          <w:sz w:val="28"/>
          <w:szCs w:val="28"/>
        </w:rPr>
      </w:pPr>
      <w:r>
        <w:rPr>
          <w:sz w:val="28"/>
          <w:szCs w:val="28"/>
        </w:rPr>
        <w:t>Отдел библиотечного развития</w:t>
      </w:r>
    </w:p>
    <w:p w:rsidR="005317B3" w:rsidRDefault="005317B3" w:rsidP="005317B3">
      <w:pPr>
        <w:pStyle w:val="Default"/>
        <w:jc w:val="center"/>
        <w:rPr>
          <w:sz w:val="28"/>
          <w:szCs w:val="28"/>
        </w:rPr>
      </w:pPr>
    </w:p>
    <w:p w:rsidR="005317B3" w:rsidRDefault="005317B3" w:rsidP="005317B3">
      <w:pPr>
        <w:pStyle w:val="Default"/>
        <w:jc w:val="center"/>
        <w:rPr>
          <w:sz w:val="28"/>
          <w:szCs w:val="28"/>
        </w:rPr>
      </w:pPr>
    </w:p>
    <w:p w:rsidR="005317B3" w:rsidRDefault="005317B3" w:rsidP="005317B3">
      <w:pPr>
        <w:pStyle w:val="Default"/>
        <w:jc w:val="center"/>
        <w:rPr>
          <w:sz w:val="28"/>
          <w:szCs w:val="28"/>
        </w:rPr>
      </w:pPr>
    </w:p>
    <w:p w:rsidR="005317B3" w:rsidRDefault="005317B3" w:rsidP="005317B3">
      <w:pPr>
        <w:pStyle w:val="Default"/>
        <w:jc w:val="center"/>
        <w:rPr>
          <w:sz w:val="28"/>
          <w:szCs w:val="28"/>
        </w:rPr>
      </w:pPr>
    </w:p>
    <w:p w:rsidR="005317B3" w:rsidRDefault="005317B3" w:rsidP="005317B3">
      <w:pPr>
        <w:pStyle w:val="Default"/>
        <w:jc w:val="center"/>
        <w:rPr>
          <w:sz w:val="28"/>
          <w:szCs w:val="28"/>
        </w:rPr>
      </w:pPr>
    </w:p>
    <w:p w:rsidR="005317B3" w:rsidRDefault="005317B3" w:rsidP="005317B3">
      <w:pPr>
        <w:pStyle w:val="Default"/>
        <w:jc w:val="center"/>
        <w:rPr>
          <w:sz w:val="28"/>
          <w:szCs w:val="28"/>
        </w:rPr>
      </w:pPr>
    </w:p>
    <w:p w:rsidR="005317B3" w:rsidRDefault="005317B3" w:rsidP="005317B3">
      <w:pPr>
        <w:pStyle w:val="Default"/>
        <w:jc w:val="center"/>
        <w:rPr>
          <w:sz w:val="28"/>
          <w:szCs w:val="28"/>
        </w:rPr>
      </w:pPr>
    </w:p>
    <w:p w:rsidR="005317B3" w:rsidRDefault="005317B3" w:rsidP="005317B3">
      <w:pPr>
        <w:pStyle w:val="Default"/>
        <w:jc w:val="center"/>
        <w:rPr>
          <w:b/>
          <w:sz w:val="36"/>
          <w:szCs w:val="36"/>
        </w:rPr>
      </w:pPr>
    </w:p>
    <w:p w:rsidR="005317B3" w:rsidRDefault="005317B3" w:rsidP="005317B3">
      <w:pPr>
        <w:pStyle w:val="Default"/>
        <w:jc w:val="center"/>
        <w:rPr>
          <w:b/>
          <w:sz w:val="36"/>
          <w:szCs w:val="36"/>
        </w:rPr>
      </w:pPr>
    </w:p>
    <w:p w:rsidR="005317B3" w:rsidRDefault="005317B3" w:rsidP="005317B3">
      <w:pPr>
        <w:pStyle w:val="Default"/>
        <w:jc w:val="center"/>
        <w:rPr>
          <w:b/>
          <w:sz w:val="36"/>
          <w:szCs w:val="36"/>
        </w:rPr>
      </w:pPr>
    </w:p>
    <w:p w:rsidR="005317B3" w:rsidRDefault="005317B3" w:rsidP="005317B3">
      <w:pPr>
        <w:pStyle w:val="Default"/>
        <w:jc w:val="center"/>
        <w:rPr>
          <w:b/>
          <w:sz w:val="36"/>
          <w:szCs w:val="36"/>
        </w:rPr>
      </w:pPr>
    </w:p>
    <w:p w:rsidR="005317B3" w:rsidRPr="005317B3" w:rsidRDefault="005317B3" w:rsidP="005317B3">
      <w:pPr>
        <w:spacing w:after="0" w:line="240" w:lineRule="auto"/>
        <w:jc w:val="center"/>
        <w:rPr>
          <w:rFonts w:ascii="Times New Roman" w:hAnsi="Times New Roman"/>
          <w:b/>
          <w:sz w:val="32"/>
          <w:szCs w:val="32"/>
        </w:rPr>
      </w:pPr>
      <w:r w:rsidRPr="005317B3">
        <w:rPr>
          <w:rStyle w:val="a8"/>
          <w:rFonts w:ascii="Times New Roman" w:hAnsi="Times New Roman"/>
          <w:b/>
          <w:bCs/>
          <w:i w:val="0"/>
          <w:sz w:val="32"/>
          <w:szCs w:val="32"/>
        </w:rPr>
        <w:t>П</w:t>
      </w:r>
      <w:r w:rsidRPr="005317B3">
        <w:rPr>
          <w:rFonts w:ascii="Times New Roman" w:hAnsi="Times New Roman"/>
          <w:b/>
          <w:sz w:val="32"/>
          <w:szCs w:val="32"/>
        </w:rPr>
        <w:t>ередвижные библиотеки и мобильное обслуживание</w:t>
      </w:r>
    </w:p>
    <w:p w:rsidR="005317B3" w:rsidRPr="005317B3" w:rsidRDefault="005317B3" w:rsidP="005317B3">
      <w:pPr>
        <w:pStyle w:val="Default"/>
        <w:rPr>
          <w:b/>
          <w:sz w:val="36"/>
          <w:szCs w:val="36"/>
        </w:rPr>
      </w:pPr>
    </w:p>
    <w:p w:rsidR="005317B3" w:rsidRPr="00DB11EA" w:rsidRDefault="005317B3" w:rsidP="005317B3">
      <w:pPr>
        <w:pStyle w:val="Default"/>
        <w:jc w:val="center"/>
        <w:rPr>
          <w:i/>
          <w:sz w:val="28"/>
          <w:szCs w:val="28"/>
        </w:rPr>
      </w:pPr>
      <w:r>
        <w:rPr>
          <w:i/>
          <w:sz w:val="28"/>
          <w:szCs w:val="28"/>
        </w:rPr>
        <w:t>методическое письмо</w:t>
      </w:r>
    </w:p>
    <w:p w:rsidR="005317B3" w:rsidRPr="00DB11EA" w:rsidRDefault="005317B3" w:rsidP="005317B3">
      <w:pPr>
        <w:pStyle w:val="Default"/>
        <w:jc w:val="center"/>
        <w:rPr>
          <w:i/>
          <w:sz w:val="36"/>
          <w:szCs w:val="36"/>
        </w:rPr>
      </w:pPr>
    </w:p>
    <w:p w:rsidR="005317B3" w:rsidRPr="007E337E" w:rsidRDefault="005317B3" w:rsidP="005317B3">
      <w:pPr>
        <w:pStyle w:val="Default"/>
        <w:jc w:val="center"/>
        <w:rPr>
          <w:b/>
          <w:sz w:val="36"/>
          <w:szCs w:val="36"/>
        </w:rPr>
      </w:pPr>
    </w:p>
    <w:p w:rsidR="005317B3" w:rsidRPr="007E337E" w:rsidRDefault="005317B3" w:rsidP="005317B3">
      <w:pPr>
        <w:pStyle w:val="Default"/>
        <w:jc w:val="center"/>
        <w:rPr>
          <w:b/>
          <w:sz w:val="36"/>
          <w:szCs w:val="36"/>
        </w:rPr>
      </w:pPr>
    </w:p>
    <w:p w:rsidR="005317B3" w:rsidRPr="007E337E" w:rsidRDefault="005317B3" w:rsidP="005317B3">
      <w:pPr>
        <w:pStyle w:val="Default"/>
        <w:jc w:val="center"/>
        <w:rPr>
          <w:b/>
          <w:sz w:val="36"/>
          <w:szCs w:val="36"/>
        </w:rPr>
      </w:pPr>
    </w:p>
    <w:p w:rsidR="005317B3" w:rsidRPr="007E337E" w:rsidRDefault="005317B3" w:rsidP="005317B3">
      <w:pPr>
        <w:pStyle w:val="Default"/>
        <w:jc w:val="center"/>
        <w:rPr>
          <w:b/>
          <w:sz w:val="36"/>
          <w:szCs w:val="36"/>
        </w:rPr>
      </w:pPr>
    </w:p>
    <w:p w:rsidR="005317B3" w:rsidRPr="007E337E" w:rsidRDefault="005317B3" w:rsidP="005317B3">
      <w:pPr>
        <w:pStyle w:val="Default"/>
        <w:jc w:val="center"/>
        <w:rPr>
          <w:b/>
          <w:sz w:val="36"/>
          <w:szCs w:val="36"/>
        </w:rPr>
      </w:pPr>
    </w:p>
    <w:p w:rsidR="005317B3" w:rsidRPr="007E337E" w:rsidRDefault="005317B3" w:rsidP="005317B3">
      <w:pPr>
        <w:pStyle w:val="Default"/>
        <w:jc w:val="center"/>
        <w:rPr>
          <w:b/>
          <w:sz w:val="36"/>
          <w:szCs w:val="36"/>
        </w:rPr>
      </w:pPr>
    </w:p>
    <w:p w:rsidR="005317B3" w:rsidRPr="007E337E" w:rsidRDefault="005317B3" w:rsidP="005317B3">
      <w:pPr>
        <w:pStyle w:val="Default"/>
        <w:jc w:val="center"/>
        <w:rPr>
          <w:b/>
          <w:sz w:val="36"/>
          <w:szCs w:val="36"/>
        </w:rPr>
      </w:pPr>
    </w:p>
    <w:p w:rsidR="005317B3" w:rsidRPr="007E337E" w:rsidRDefault="005317B3" w:rsidP="005317B3">
      <w:pPr>
        <w:pStyle w:val="Default"/>
        <w:jc w:val="center"/>
        <w:rPr>
          <w:b/>
          <w:sz w:val="36"/>
          <w:szCs w:val="36"/>
        </w:rPr>
      </w:pPr>
    </w:p>
    <w:p w:rsidR="005317B3" w:rsidRPr="007E337E" w:rsidRDefault="005317B3" w:rsidP="005317B3">
      <w:pPr>
        <w:pStyle w:val="Default"/>
        <w:jc w:val="center"/>
        <w:rPr>
          <w:b/>
          <w:sz w:val="36"/>
          <w:szCs w:val="36"/>
        </w:rPr>
      </w:pPr>
    </w:p>
    <w:p w:rsidR="005317B3" w:rsidRDefault="005317B3" w:rsidP="005317B3">
      <w:pPr>
        <w:pStyle w:val="Default"/>
        <w:jc w:val="center"/>
        <w:rPr>
          <w:b/>
          <w:sz w:val="36"/>
          <w:szCs w:val="36"/>
        </w:rPr>
      </w:pPr>
    </w:p>
    <w:p w:rsidR="005317B3" w:rsidRDefault="005317B3" w:rsidP="005317B3">
      <w:pPr>
        <w:pStyle w:val="Default"/>
        <w:jc w:val="center"/>
        <w:rPr>
          <w:b/>
          <w:sz w:val="36"/>
          <w:szCs w:val="36"/>
        </w:rPr>
      </w:pPr>
    </w:p>
    <w:p w:rsidR="005317B3" w:rsidRDefault="005317B3" w:rsidP="005317B3">
      <w:pPr>
        <w:pStyle w:val="Default"/>
        <w:jc w:val="center"/>
        <w:rPr>
          <w:b/>
          <w:sz w:val="36"/>
          <w:szCs w:val="36"/>
        </w:rPr>
      </w:pPr>
    </w:p>
    <w:p w:rsidR="005317B3" w:rsidRDefault="005317B3" w:rsidP="005317B3">
      <w:pPr>
        <w:pStyle w:val="Default"/>
        <w:jc w:val="center"/>
        <w:rPr>
          <w:sz w:val="28"/>
          <w:szCs w:val="28"/>
        </w:rPr>
      </w:pPr>
    </w:p>
    <w:p w:rsidR="005317B3" w:rsidRDefault="005317B3" w:rsidP="005317B3">
      <w:pPr>
        <w:pStyle w:val="Default"/>
        <w:jc w:val="center"/>
        <w:rPr>
          <w:sz w:val="28"/>
          <w:szCs w:val="28"/>
        </w:rPr>
      </w:pPr>
    </w:p>
    <w:p w:rsidR="005317B3" w:rsidRDefault="005317B3" w:rsidP="005317B3">
      <w:pPr>
        <w:pStyle w:val="Default"/>
        <w:jc w:val="center"/>
        <w:rPr>
          <w:sz w:val="28"/>
          <w:szCs w:val="28"/>
        </w:rPr>
      </w:pPr>
    </w:p>
    <w:p w:rsidR="005317B3" w:rsidRDefault="005317B3" w:rsidP="005317B3">
      <w:pPr>
        <w:pStyle w:val="Default"/>
        <w:jc w:val="center"/>
        <w:rPr>
          <w:sz w:val="28"/>
          <w:szCs w:val="28"/>
        </w:rPr>
      </w:pPr>
    </w:p>
    <w:p w:rsidR="005317B3" w:rsidRPr="00815A0B" w:rsidRDefault="005317B3" w:rsidP="005317B3">
      <w:pPr>
        <w:pStyle w:val="Default"/>
        <w:jc w:val="center"/>
        <w:rPr>
          <w:sz w:val="28"/>
          <w:szCs w:val="28"/>
        </w:rPr>
      </w:pPr>
      <w:r w:rsidRPr="00815A0B">
        <w:rPr>
          <w:sz w:val="28"/>
          <w:szCs w:val="28"/>
        </w:rPr>
        <w:t>Благовещенск</w:t>
      </w:r>
    </w:p>
    <w:p w:rsidR="005317B3" w:rsidRPr="00815A0B" w:rsidRDefault="005317B3" w:rsidP="005317B3">
      <w:pPr>
        <w:pStyle w:val="Default"/>
        <w:jc w:val="center"/>
        <w:rPr>
          <w:sz w:val="28"/>
          <w:szCs w:val="28"/>
        </w:rPr>
      </w:pPr>
      <w:r w:rsidRPr="00815A0B">
        <w:rPr>
          <w:sz w:val="28"/>
          <w:szCs w:val="28"/>
        </w:rPr>
        <w:t>2014</w:t>
      </w:r>
    </w:p>
    <w:p w:rsidR="005317B3" w:rsidRDefault="005317B3" w:rsidP="005317B3">
      <w:pPr>
        <w:pStyle w:val="Default"/>
        <w:jc w:val="center"/>
        <w:rPr>
          <w:b/>
          <w:sz w:val="36"/>
          <w:szCs w:val="36"/>
        </w:rPr>
      </w:pPr>
    </w:p>
    <w:p w:rsidR="00AC7A73" w:rsidRDefault="00AC7A73" w:rsidP="00561EFE">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lastRenderedPageBreak/>
        <w:t>Содержание</w:t>
      </w:r>
    </w:p>
    <w:p w:rsidR="00AC7A73" w:rsidRDefault="00AC7A73" w:rsidP="00561EFE">
      <w:pPr>
        <w:spacing w:after="0" w:line="240" w:lineRule="auto"/>
        <w:jc w:val="center"/>
        <w:rPr>
          <w:rFonts w:ascii="Times New Roman" w:hAnsi="Times New Roman"/>
          <w:b/>
          <w:sz w:val="28"/>
          <w:szCs w:val="28"/>
        </w:rPr>
      </w:pPr>
    </w:p>
    <w:p w:rsidR="00AC7A73" w:rsidRDefault="00AC7A73" w:rsidP="00AC7A73">
      <w:pPr>
        <w:spacing w:after="0" w:line="240" w:lineRule="auto"/>
        <w:rPr>
          <w:rFonts w:ascii="Times New Roman" w:hAnsi="Times New Roman"/>
          <w:sz w:val="28"/>
          <w:szCs w:val="28"/>
        </w:rPr>
      </w:pPr>
      <w:r>
        <w:rPr>
          <w:rFonts w:ascii="Times New Roman" w:hAnsi="Times New Roman"/>
          <w:sz w:val="28"/>
          <w:szCs w:val="28"/>
        </w:rPr>
        <w:t>Вступление</w:t>
      </w:r>
    </w:p>
    <w:p w:rsidR="00AC7A73" w:rsidRDefault="00AC7A73" w:rsidP="00AC7A73">
      <w:pPr>
        <w:spacing w:after="0" w:line="240" w:lineRule="auto"/>
        <w:rPr>
          <w:rFonts w:ascii="Times New Roman" w:hAnsi="Times New Roman"/>
          <w:sz w:val="28"/>
          <w:szCs w:val="28"/>
        </w:rPr>
      </w:pPr>
      <w:r>
        <w:rPr>
          <w:rFonts w:ascii="Times New Roman" w:hAnsi="Times New Roman"/>
          <w:sz w:val="28"/>
          <w:szCs w:val="28"/>
        </w:rPr>
        <w:t>Организация мобильного обслуживания</w:t>
      </w:r>
    </w:p>
    <w:p w:rsidR="00AC7A73" w:rsidRDefault="00AC7A73" w:rsidP="00AC7A73">
      <w:pPr>
        <w:spacing w:after="0" w:line="240" w:lineRule="auto"/>
        <w:rPr>
          <w:rFonts w:ascii="Times New Roman" w:hAnsi="Times New Roman"/>
          <w:sz w:val="28"/>
          <w:szCs w:val="28"/>
        </w:rPr>
      </w:pPr>
      <w:r>
        <w:rPr>
          <w:rFonts w:ascii="Times New Roman" w:hAnsi="Times New Roman"/>
          <w:sz w:val="28"/>
          <w:szCs w:val="28"/>
        </w:rPr>
        <w:t>Социализирующая роль передвижной библиотеки</w:t>
      </w:r>
    </w:p>
    <w:p w:rsidR="005773B7" w:rsidRPr="00AC7A73" w:rsidRDefault="005773B7" w:rsidP="005773B7">
      <w:pPr>
        <w:spacing w:after="0" w:line="240" w:lineRule="auto"/>
        <w:rPr>
          <w:rFonts w:ascii="Times New Roman" w:hAnsi="Times New Roman"/>
          <w:sz w:val="28"/>
          <w:szCs w:val="28"/>
        </w:rPr>
      </w:pPr>
      <w:r>
        <w:rPr>
          <w:rFonts w:ascii="Times New Roman" w:hAnsi="Times New Roman"/>
          <w:sz w:val="28"/>
          <w:szCs w:val="28"/>
        </w:rPr>
        <w:t>Список использованных источников</w:t>
      </w:r>
    </w:p>
    <w:p w:rsidR="00AC7A73" w:rsidRDefault="00AC7A73" w:rsidP="00AC7A73">
      <w:pPr>
        <w:spacing w:after="0" w:line="240" w:lineRule="auto"/>
        <w:rPr>
          <w:rFonts w:ascii="Times New Roman" w:hAnsi="Times New Roman"/>
          <w:sz w:val="28"/>
          <w:szCs w:val="28"/>
        </w:rPr>
      </w:pPr>
      <w:r>
        <w:rPr>
          <w:rFonts w:ascii="Times New Roman" w:hAnsi="Times New Roman"/>
          <w:sz w:val="28"/>
          <w:szCs w:val="28"/>
        </w:rPr>
        <w:t>Приложения</w:t>
      </w:r>
    </w:p>
    <w:p w:rsidR="00AC7A73" w:rsidRDefault="00AC7A73" w:rsidP="00AC7A73">
      <w:pPr>
        <w:pStyle w:val="a9"/>
        <w:numPr>
          <w:ilvl w:val="0"/>
          <w:numId w:val="8"/>
        </w:numPr>
        <w:spacing w:after="0" w:line="240" w:lineRule="auto"/>
        <w:rPr>
          <w:rFonts w:ascii="Times New Roman" w:hAnsi="Times New Roman"/>
          <w:sz w:val="28"/>
          <w:szCs w:val="28"/>
        </w:rPr>
      </w:pPr>
      <w:r>
        <w:rPr>
          <w:rFonts w:ascii="Times New Roman" w:hAnsi="Times New Roman"/>
          <w:sz w:val="28"/>
          <w:szCs w:val="28"/>
        </w:rPr>
        <w:t xml:space="preserve">Положение о </w:t>
      </w:r>
      <w:proofErr w:type="spellStart"/>
      <w:r>
        <w:rPr>
          <w:rFonts w:ascii="Times New Roman" w:hAnsi="Times New Roman"/>
          <w:sz w:val="28"/>
          <w:szCs w:val="28"/>
        </w:rPr>
        <w:t>внестационарном</w:t>
      </w:r>
      <w:proofErr w:type="spellEnd"/>
      <w:r>
        <w:rPr>
          <w:rFonts w:ascii="Times New Roman" w:hAnsi="Times New Roman"/>
          <w:sz w:val="28"/>
          <w:szCs w:val="28"/>
        </w:rPr>
        <w:t xml:space="preserve"> библиотечном обслуживании</w:t>
      </w:r>
    </w:p>
    <w:p w:rsidR="00AC7A73" w:rsidRDefault="00AC7A73" w:rsidP="00AC7A73">
      <w:pPr>
        <w:pStyle w:val="a9"/>
        <w:numPr>
          <w:ilvl w:val="0"/>
          <w:numId w:val="8"/>
        </w:numPr>
        <w:spacing w:after="0" w:line="240" w:lineRule="auto"/>
        <w:rPr>
          <w:rFonts w:ascii="Times New Roman" w:hAnsi="Times New Roman"/>
          <w:sz w:val="28"/>
          <w:szCs w:val="28"/>
        </w:rPr>
      </w:pPr>
      <w:r>
        <w:rPr>
          <w:rFonts w:ascii="Times New Roman" w:hAnsi="Times New Roman"/>
          <w:sz w:val="28"/>
          <w:szCs w:val="28"/>
        </w:rPr>
        <w:t>Положение о библиотеке (</w:t>
      </w:r>
      <w:proofErr w:type="spellStart"/>
      <w:r>
        <w:rPr>
          <w:rFonts w:ascii="Times New Roman" w:hAnsi="Times New Roman"/>
          <w:sz w:val="28"/>
          <w:szCs w:val="28"/>
        </w:rPr>
        <w:t>библиобусе</w:t>
      </w:r>
      <w:proofErr w:type="spellEnd"/>
      <w:r>
        <w:rPr>
          <w:rFonts w:ascii="Times New Roman" w:hAnsi="Times New Roman"/>
          <w:sz w:val="28"/>
          <w:szCs w:val="28"/>
        </w:rPr>
        <w:t>)</w:t>
      </w:r>
    </w:p>
    <w:p w:rsidR="00AC7A73" w:rsidRDefault="00AC7A73" w:rsidP="00AC7A73">
      <w:pPr>
        <w:pStyle w:val="a9"/>
        <w:numPr>
          <w:ilvl w:val="0"/>
          <w:numId w:val="8"/>
        </w:numPr>
        <w:spacing w:after="0" w:line="240" w:lineRule="auto"/>
        <w:rPr>
          <w:rFonts w:ascii="Times New Roman" w:hAnsi="Times New Roman"/>
          <w:sz w:val="28"/>
          <w:szCs w:val="28"/>
        </w:rPr>
      </w:pPr>
      <w:r>
        <w:rPr>
          <w:rFonts w:ascii="Times New Roman" w:hAnsi="Times New Roman"/>
          <w:sz w:val="28"/>
          <w:szCs w:val="28"/>
        </w:rPr>
        <w:t>Форма учета мобильного библиотечного обслуживания</w:t>
      </w:r>
    </w:p>
    <w:p w:rsidR="00AC7A73" w:rsidRDefault="00AC7A73" w:rsidP="00561EFE">
      <w:pPr>
        <w:spacing w:after="0" w:line="240" w:lineRule="auto"/>
        <w:jc w:val="center"/>
        <w:rPr>
          <w:rFonts w:ascii="Times New Roman" w:hAnsi="Times New Roman"/>
          <w:b/>
          <w:sz w:val="28"/>
          <w:szCs w:val="28"/>
        </w:rPr>
      </w:pPr>
    </w:p>
    <w:p w:rsidR="005773B7" w:rsidRDefault="005773B7" w:rsidP="00561EFE">
      <w:pPr>
        <w:spacing w:after="0" w:line="240" w:lineRule="auto"/>
        <w:jc w:val="center"/>
        <w:rPr>
          <w:rFonts w:ascii="Times New Roman" w:hAnsi="Times New Roman"/>
          <w:b/>
          <w:i/>
          <w:sz w:val="28"/>
          <w:szCs w:val="28"/>
        </w:rPr>
      </w:pPr>
    </w:p>
    <w:p w:rsidR="005773B7" w:rsidRDefault="005773B7">
      <w:pPr>
        <w:rPr>
          <w:rFonts w:ascii="Times New Roman" w:hAnsi="Times New Roman"/>
          <w:b/>
          <w:i/>
          <w:sz w:val="28"/>
          <w:szCs w:val="28"/>
        </w:rPr>
      </w:pPr>
      <w:r>
        <w:rPr>
          <w:rFonts w:ascii="Times New Roman" w:hAnsi="Times New Roman"/>
          <w:b/>
          <w:i/>
          <w:sz w:val="28"/>
          <w:szCs w:val="28"/>
        </w:rPr>
        <w:br w:type="page"/>
      </w:r>
    </w:p>
    <w:p w:rsidR="00CC3DD2" w:rsidRPr="00EC4A33" w:rsidRDefault="001B10C5" w:rsidP="00561EFE">
      <w:pPr>
        <w:spacing w:after="0" w:line="240" w:lineRule="auto"/>
        <w:jc w:val="center"/>
        <w:rPr>
          <w:rFonts w:ascii="Times New Roman" w:hAnsi="Times New Roman"/>
          <w:b/>
          <w:i/>
          <w:sz w:val="28"/>
          <w:szCs w:val="28"/>
        </w:rPr>
      </w:pPr>
      <w:r w:rsidRPr="00EC4A33">
        <w:rPr>
          <w:rFonts w:ascii="Times New Roman" w:hAnsi="Times New Roman"/>
          <w:b/>
          <w:i/>
          <w:sz w:val="28"/>
          <w:szCs w:val="28"/>
        </w:rPr>
        <w:lastRenderedPageBreak/>
        <w:t>Вступление</w:t>
      </w:r>
    </w:p>
    <w:p w:rsidR="005867F2" w:rsidRPr="00561EFE" w:rsidRDefault="005867F2" w:rsidP="00561EFE">
      <w:pPr>
        <w:shd w:val="clear" w:color="auto" w:fill="FFFFFF"/>
        <w:spacing w:after="0" w:line="240" w:lineRule="auto"/>
        <w:ind w:firstLine="708"/>
        <w:jc w:val="center"/>
        <w:rPr>
          <w:rFonts w:ascii="Times New Roman" w:hAnsi="Times New Roman"/>
          <w:color w:val="000000"/>
          <w:sz w:val="28"/>
          <w:szCs w:val="28"/>
        </w:rPr>
      </w:pPr>
    </w:p>
    <w:p w:rsidR="005867F2" w:rsidRPr="005867F2" w:rsidRDefault="005867F2" w:rsidP="00437717">
      <w:pPr>
        <w:shd w:val="clear" w:color="auto" w:fill="FFFFFF"/>
        <w:spacing w:after="0" w:line="240" w:lineRule="auto"/>
        <w:ind w:firstLine="708"/>
        <w:jc w:val="both"/>
        <w:rPr>
          <w:rFonts w:ascii="Times New Roman" w:hAnsi="Times New Roman"/>
          <w:color w:val="333333"/>
          <w:sz w:val="28"/>
          <w:szCs w:val="28"/>
        </w:rPr>
      </w:pPr>
      <w:r w:rsidRPr="005867F2">
        <w:rPr>
          <w:rFonts w:ascii="Times New Roman" w:hAnsi="Times New Roman"/>
          <w:color w:val="000000"/>
          <w:sz w:val="28"/>
          <w:szCs w:val="28"/>
        </w:rPr>
        <w:t xml:space="preserve">Первое упоминание о передвижных библиотеках встречается в резолюции Первого Всероссийского съезда по библиотечному делу (1911г.). Передвижные библиотеки рассматривались  как небольшие комплекты книг, выделяемые стационарной (земской) библиотекой, которые после прочтения читателями в одном населенном пункте должны были переправляться в другое место. Отсюда и название – </w:t>
      </w:r>
      <w:r w:rsidR="009C1AE2">
        <w:rPr>
          <w:rFonts w:ascii="Times New Roman" w:hAnsi="Times New Roman"/>
          <w:color w:val="000000"/>
          <w:sz w:val="28"/>
          <w:szCs w:val="28"/>
        </w:rPr>
        <w:t xml:space="preserve"> «</w:t>
      </w:r>
      <w:r w:rsidRPr="005867F2">
        <w:rPr>
          <w:rFonts w:ascii="Times New Roman" w:hAnsi="Times New Roman"/>
          <w:color w:val="000000"/>
          <w:sz w:val="28"/>
          <w:szCs w:val="28"/>
        </w:rPr>
        <w:t>передвижные</w:t>
      </w:r>
      <w:r w:rsidR="009C1AE2">
        <w:rPr>
          <w:rFonts w:ascii="Times New Roman" w:hAnsi="Times New Roman"/>
          <w:color w:val="000000"/>
          <w:sz w:val="28"/>
          <w:szCs w:val="28"/>
        </w:rPr>
        <w:t>»</w:t>
      </w:r>
      <w:r w:rsidRPr="005867F2">
        <w:rPr>
          <w:rFonts w:ascii="Times New Roman" w:hAnsi="Times New Roman"/>
          <w:color w:val="000000"/>
          <w:sz w:val="28"/>
          <w:szCs w:val="28"/>
        </w:rPr>
        <w:t>.</w:t>
      </w:r>
    </w:p>
    <w:p w:rsidR="005867F2" w:rsidRPr="005867F2" w:rsidRDefault="005867F2" w:rsidP="00437717">
      <w:pPr>
        <w:shd w:val="clear" w:color="auto" w:fill="FFFFFF"/>
        <w:spacing w:after="0" w:line="240" w:lineRule="auto"/>
        <w:ind w:firstLine="708"/>
        <w:jc w:val="both"/>
        <w:rPr>
          <w:rFonts w:ascii="Times New Roman" w:hAnsi="Times New Roman"/>
          <w:color w:val="333333"/>
          <w:sz w:val="28"/>
          <w:szCs w:val="28"/>
        </w:rPr>
      </w:pPr>
      <w:r w:rsidRPr="005867F2">
        <w:rPr>
          <w:rFonts w:ascii="Times New Roman" w:hAnsi="Times New Roman"/>
          <w:color w:val="000000"/>
          <w:sz w:val="28"/>
          <w:szCs w:val="28"/>
        </w:rPr>
        <w:t>Широкое развитие «передвижки» получили в первые годы становления советской власти, так как, прежде всего, давали возможность донести до населения решения и постановления власти.</w:t>
      </w:r>
    </w:p>
    <w:p w:rsidR="005867F2" w:rsidRPr="005867F2" w:rsidRDefault="005867F2" w:rsidP="00437717">
      <w:pPr>
        <w:shd w:val="clear" w:color="auto" w:fill="FFFFFF"/>
        <w:spacing w:after="0" w:line="240" w:lineRule="auto"/>
        <w:ind w:firstLine="708"/>
        <w:jc w:val="both"/>
        <w:rPr>
          <w:rFonts w:ascii="Times New Roman" w:hAnsi="Times New Roman"/>
          <w:color w:val="333333"/>
          <w:sz w:val="28"/>
          <w:szCs w:val="28"/>
        </w:rPr>
      </w:pPr>
      <w:r w:rsidRPr="005867F2">
        <w:rPr>
          <w:rFonts w:ascii="Times New Roman" w:hAnsi="Times New Roman"/>
          <w:color w:val="000000"/>
          <w:sz w:val="28"/>
          <w:szCs w:val="28"/>
        </w:rPr>
        <w:t>С помощью системы библиотек-передвижек в 1920-х гг. обеспечивалось библиотечное обслуживание войск Красной армии, находящихся в условиях постоянного передвижения.</w:t>
      </w:r>
    </w:p>
    <w:p w:rsidR="005867F2" w:rsidRPr="005867F2" w:rsidRDefault="005867F2" w:rsidP="00437717">
      <w:pPr>
        <w:shd w:val="clear" w:color="auto" w:fill="FFFFFF"/>
        <w:spacing w:after="0" w:line="240" w:lineRule="auto"/>
        <w:ind w:firstLine="708"/>
        <w:jc w:val="both"/>
        <w:rPr>
          <w:rFonts w:ascii="Times New Roman" w:hAnsi="Times New Roman"/>
          <w:color w:val="333333"/>
          <w:sz w:val="28"/>
          <w:szCs w:val="28"/>
        </w:rPr>
      </w:pPr>
      <w:r w:rsidRPr="005867F2">
        <w:rPr>
          <w:rFonts w:ascii="Times New Roman" w:hAnsi="Times New Roman"/>
          <w:color w:val="000000"/>
          <w:sz w:val="28"/>
          <w:szCs w:val="28"/>
        </w:rPr>
        <w:t>Позже этот опыт был реализован в годы Великой Отечественной войны (1941-1945</w:t>
      </w:r>
      <w:r w:rsidR="00437717">
        <w:rPr>
          <w:rFonts w:ascii="Times New Roman" w:hAnsi="Times New Roman"/>
          <w:color w:val="000000"/>
          <w:sz w:val="28"/>
          <w:szCs w:val="28"/>
        </w:rPr>
        <w:t>гг.</w:t>
      </w:r>
      <w:r w:rsidRPr="005867F2">
        <w:rPr>
          <w:rFonts w:ascii="Times New Roman" w:hAnsi="Times New Roman"/>
          <w:color w:val="000000"/>
          <w:sz w:val="28"/>
          <w:szCs w:val="28"/>
        </w:rPr>
        <w:t>).</w:t>
      </w:r>
    </w:p>
    <w:p w:rsidR="005867F2" w:rsidRPr="005867F2" w:rsidRDefault="005867F2" w:rsidP="00437717">
      <w:pPr>
        <w:shd w:val="clear" w:color="auto" w:fill="FFFFFF"/>
        <w:spacing w:after="0" w:line="240" w:lineRule="auto"/>
        <w:ind w:firstLine="708"/>
        <w:jc w:val="both"/>
        <w:rPr>
          <w:rFonts w:ascii="Times New Roman" w:hAnsi="Times New Roman"/>
          <w:color w:val="000000"/>
          <w:sz w:val="28"/>
          <w:szCs w:val="28"/>
        </w:rPr>
      </w:pPr>
      <w:r w:rsidRPr="005867F2">
        <w:rPr>
          <w:rFonts w:ascii="Times New Roman" w:hAnsi="Times New Roman"/>
          <w:color w:val="000000"/>
          <w:sz w:val="28"/>
          <w:szCs w:val="28"/>
        </w:rPr>
        <w:t>В более позднее время библиотеки-передвижки организовывались с целью библиотечного обслуживания всероссийских молодежных строек, таких, например, как Байкало-Амурская магистраль (знаменитый БАМ) и др. В этих случаях передвижные библиотеки зачастую включались в состав агитпоездов, агитпароходов, приезд которых</w:t>
      </w:r>
      <w:r w:rsidR="001B10C5">
        <w:rPr>
          <w:rFonts w:ascii="Times New Roman" w:hAnsi="Times New Roman"/>
          <w:color w:val="000000"/>
          <w:sz w:val="28"/>
          <w:szCs w:val="28"/>
        </w:rPr>
        <w:t>,</w:t>
      </w:r>
      <w:r w:rsidRPr="005867F2">
        <w:rPr>
          <w:rFonts w:ascii="Times New Roman" w:hAnsi="Times New Roman"/>
          <w:color w:val="000000"/>
          <w:sz w:val="28"/>
          <w:szCs w:val="28"/>
        </w:rPr>
        <w:t xml:space="preserve"> </w:t>
      </w:r>
      <w:proofErr w:type="gramStart"/>
      <w:r w:rsidRPr="005867F2">
        <w:rPr>
          <w:rFonts w:ascii="Times New Roman" w:hAnsi="Times New Roman"/>
          <w:color w:val="000000"/>
          <w:sz w:val="28"/>
          <w:szCs w:val="28"/>
        </w:rPr>
        <w:t>предполагал</w:t>
      </w:r>
      <w:proofErr w:type="gramEnd"/>
      <w:r w:rsidRPr="005867F2">
        <w:rPr>
          <w:rFonts w:ascii="Times New Roman" w:hAnsi="Times New Roman"/>
          <w:color w:val="000000"/>
          <w:sz w:val="28"/>
          <w:szCs w:val="28"/>
        </w:rPr>
        <w:t xml:space="preserve"> целую культурную программу – выступление артистов, показ фильмов.</w:t>
      </w:r>
    </w:p>
    <w:p w:rsidR="00941FC2" w:rsidRPr="005867F2" w:rsidRDefault="00941FC2" w:rsidP="00437717">
      <w:pPr>
        <w:spacing w:after="0" w:line="240" w:lineRule="auto"/>
        <w:ind w:firstLine="708"/>
        <w:jc w:val="both"/>
        <w:rPr>
          <w:rFonts w:ascii="Times New Roman" w:hAnsi="Times New Roman"/>
          <w:color w:val="000000"/>
          <w:sz w:val="28"/>
          <w:szCs w:val="28"/>
        </w:rPr>
      </w:pPr>
      <w:r w:rsidRPr="005867F2">
        <w:rPr>
          <w:rFonts w:ascii="Times New Roman" w:hAnsi="Times New Roman"/>
          <w:color w:val="000000"/>
          <w:sz w:val="28"/>
          <w:szCs w:val="28"/>
        </w:rPr>
        <w:t>Важной опорой для организации работы передвижных библиотек стала общественность - комсомольцы, сельские активисты, учителя и т.д., вовлекались также школьники. С одной стороны, это решало кадровую проблему для организации библиотечного обслуживания широких масс населения, с другой – воспитывало чувство причастности к общему делу.</w:t>
      </w:r>
    </w:p>
    <w:p w:rsidR="00941FC2" w:rsidRPr="005867F2" w:rsidRDefault="00941FC2" w:rsidP="00437717">
      <w:pPr>
        <w:spacing w:after="0" w:line="240" w:lineRule="auto"/>
        <w:ind w:firstLine="708"/>
        <w:jc w:val="both"/>
        <w:rPr>
          <w:rFonts w:ascii="Times New Roman" w:hAnsi="Times New Roman"/>
          <w:color w:val="000000"/>
          <w:sz w:val="28"/>
          <w:szCs w:val="28"/>
        </w:rPr>
      </w:pPr>
      <w:r w:rsidRPr="005867F2">
        <w:rPr>
          <w:rFonts w:ascii="Times New Roman" w:hAnsi="Times New Roman"/>
          <w:color w:val="000000"/>
          <w:sz w:val="28"/>
          <w:szCs w:val="28"/>
        </w:rPr>
        <w:t>В послевоенный период, особенно после постановления ЦК КПСС 1959 г. «О библиотечном деле», когда была поставлена задача доведения библиотечной книги до каждого населенного пункта, потребовалось существенно увеличить количество не только сельских библиотек, но и число передвижек.</w:t>
      </w:r>
      <w:r w:rsidRPr="005867F2">
        <w:rPr>
          <w:rFonts w:ascii="Times New Roman" w:hAnsi="Times New Roman"/>
          <w:color w:val="000000"/>
          <w:sz w:val="28"/>
          <w:szCs w:val="28"/>
          <w:lang w:val="en"/>
        </w:rPr>
        <w:t>      </w:t>
      </w:r>
    </w:p>
    <w:p w:rsidR="00941FC2" w:rsidRPr="005867F2" w:rsidRDefault="00941FC2" w:rsidP="00437717">
      <w:pPr>
        <w:spacing w:after="0" w:line="240" w:lineRule="auto"/>
        <w:ind w:firstLine="708"/>
        <w:jc w:val="both"/>
        <w:rPr>
          <w:rFonts w:ascii="Times New Roman" w:hAnsi="Times New Roman"/>
          <w:color w:val="000000"/>
          <w:sz w:val="28"/>
          <w:szCs w:val="28"/>
        </w:rPr>
      </w:pPr>
      <w:proofErr w:type="gramStart"/>
      <w:r w:rsidRPr="005867F2">
        <w:rPr>
          <w:rFonts w:ascii="Times New Roman" w:hAnsi="Times New Roman"/>
          <w:color w:val="000000"/>
          <w:sz w:val="28"/>
          <w:szCs w:val="28"/>
        </w:rPr>
        <w:t>В 60-70-е гг. развитие сети передвижек всемерно стимулировалось, работники сельских библиотек были заинтересованы в их открытии и эффективной работе, так как:</w:t>
      </w:r>
      <w:r w:rsidRPr="005867F2">
        <w:rPr>
          <w:rFonts w:ascii="Times New Roman" w:hAnsi="Times New Roman"/>
          <w:color w:val="000000"/>
          <w:sz w:val="28"/>
          <w:szCs w:val="28"/>
          <w:lang w:val="en"/>
        </w:rPr>
        <w:t> </w:t>
      </w:r>
      <w:r w:rsidRPr="005867F2">
        <w:rPr>
          <w:rFonts w:ascii="Times New Roman" w:hAnsi="Times New Roman"/>
          <w:color w:val="000000"/>
          <w:sz w:val="28"/>
          <w:szCs w:val="28"/>
        </w:rPr>
        <w:t xml:space="preserve"> результаты этой работы учитывались в общих итогах деятельности</w:t>
      </w:r>
      <w:r w:rsidRPr="005867F2">
        <w:rPr>
          <w:rFonts w:ascii="Times New Roman" w:hAnsi="Times New Roman"/>
          <w:color w:val="000000"/>
          <w:sz w:val="28"/>
          <w:szCs w:val="28"/>
          <w:lang w:val="en"/>
        </w:rPr>
        <w:t> </w:t>
      </w:r>
      <w:r w:rsidRPr="005867F2">
        <w:rPr>
          <w:rFonts w:ascii="Times New Roman" w:hAnsi="Times New Roman"/>
          <w:color w:val="000000"/>
          <w:sz w:val="28"/>
          <w:szCs w:val="28"/>
        </w:rPr>
        <w:t xml:space="preserve"> библиотеки и влияли на оценку ее работы; организованное в эти годы соревнование за лучшую постановку библиотечного дела в районах предусматривало выделение определенного количества средств на поощрение передвижников.</w:t>
      </w:r>
      <w:proofErr w:type="gramEnd"/>
    </w:p>
    <w:p w:rsidR="00941FC2" w:rsidRDefault="00941FC2" w:rsidP="00437717">
      <w:pPr>
        <w:spacing w:after="0" w:line="240" w:lineRule="auto"/>
        <w:ind w:firstLine="708"/>
        <w:jc w:val="both"/>
        <w:rPr>
          <w:rFonts w:ascii="Times New Roman" w:hAnsi="Times New Roman"/>
          <w:color w:val="000000"/>
          <w:sz w:val="28"/>
          <w:szCs w:val="28"/>
        </w:rPr>
      </w:pPr>
      <w:r w:rsidRPr="005867F2">
        <w:rPr>
          <w:rFonts w:ascii="Times New Roman" w:hAnsi="Times New Roman"/>
          <w:color w:val="000000"/>
          <w:sz w:val="28"/>
          <w:szCs w:val="28"/>
        </w:rPr>
        <w:t xml:space="preserve">В Советском Союзе в условиях централизации библиотечной системы передвижные библиотеки занимали важное место в системе </w:t>
      </w:r>
      <w:proofErr w:type="spellStart"/>
      <w:r w:rsidRPr="005867F2">
        <w:rPr>
          <w:rFonts w:ascii="Times New Roman" w:hAnsi="Times New Roman"/>
          <w:color w:val="000000"/>
          <w:sz w:val="28"/>
          <w:szCs w:val="28"/>
        </w:rPr>
        <w:t>внестационарного</w:t>
      </w:r>
      <w:proofErr w:type="spellEnd"/>
      <w:r w:rsidRPr="005867F2">
        <w:rPr>
          <w:rFonts w:ascii="Times New Roman" w:hAnsi="Times New Roman"/>
          <w:color w:val="000000"/>
          <w:sz w:val="28"/>
          <w:szCs w:val="28"/>
        </w:rPr>
        <w:t xml:space="preserve"> обслуживания населения. Около 1400 централизованных библиотечных систем (ЦБС) имели </w:t>
      </w:r>
      <w:proofErr w:type="spellStart"/>
      <w:r w:rsidRPr="005867F2">
        <w:rPr>
          <w:rFonts w:ascii="Times New Roman" w:hAnsi="Times New Roman"/>
          <w:color w:val="000000"/>
          <w:sz w:val="28"/>
          <w:szCs w:val="28"/>
        </w:rPr>
        <w:t>библиобусы</w:t>
      </w:r>
      <w:proofErr w:type="spellEnd"/>
      <w:r w:rsidRPr="005867F2">
        <w:rPr>
          <w:rFonts w:ascii="Times New Roman" w:hAnsi="Times New Roman"/>
          <w:color w:val="000000"/>
          <w:sz w:val="28"/>
          <w:szCs w:val="28"/>
        </w:rPr>
        <w:t>. Передвижные библиотеки считались удобной и перспективной формой обслуживания населения.</w:t>
      </w:r>
    </w:p>
    <w:p w:rsidR="00715B09" w:rsidRPr="005867F2" w:rsidRDefault="00715B09" w:rsidP="00437717">
      <w:pPr>
        <w:shd w:val="clear" w:color="auto" w:fill="FFFFFF"/>
        <w:spacing w:after="0" w:line="240" w:lineRule="auto"/>
        <w:ind w:firstLine="708"/>
        <w:jc w:val="both"/>
        <w:rPr>
          <w:rFonts w:ascii="Times New Roman" w:hAnsi="Times New Roman"/>
          <w:color w:val="333333"/>
          <w:sz w:val="28"/>
          <w:szCs w:val="28"/>
        </w:rPr>
      </w:pPr>
      <w:r w:rsidRPr="005867F2">
        <w:rPr>
          <w:rFonts w:ascii="Times New Roman" w:hAnsi="Times New Roman"/>
          <w:color w:val="000000"/>
          <w:sz w:val="28"/>
          <w:szCs w:val="28"/>
        </w:rPr>
        <w:t>В таких документах, как «Манифест для публичных библиотек» и «Стандарты ИФЛА для публичных библиотек», каждой публичной библиотеке вменяется в обязанность предоставлять свои услуги всем, кто в них нуждается, вне зависимости от возможности посещать библиотеку, а также в отдаленные районы: «Собрания книг, доставляемые жителям небольших населенных пунктов... должны заменяться другими не реже четырех раз в год. Каждый такой комплект должен содержать не менее 200 томов».</w:t>
      </w:r>
    </w:p>
    <w:p w:rsidR="00715B09" w:rsidRPr="005867F2" w:rsidRDefault="00715B09" w:rsidP="00437717">
      <w:pPr>
        <w:shd w:val="clear" w:color="auto" w:fill="FFFFFF"/>
        <w:spacing w:after="0" w:line="240" w:lineRule="auto"/>
        <w:ind w:firstLine="708"/>
        <w:jc w:val="both"/>
        <w:rPr>
          <w:rFonts w:ascii="Times New Roman" w:hAnsi="Times New Roman"/>
          <w:color w:val="333333"/>
          <w:sz w:val="28"/>
          <w:szCs w:val="28"/>
        </w:rPr>
      </w:pPr>
      <w:r w:rsidRPr="005867F2">
        <w:rPr>
          <w:rFonts w:ascii="Times New Roman" w:hAnsi="Times New Roman"/>
          <w:color w:val="000000"/>
          <w:sz w:val="28"/>
          <w:szCs w:val="28"/>
        </w:rPr>
        <w:lastRenderedPageBreak/>
        <w:t>Организация передвижных библиотек сегодня представляется особенно важным делом, так как способствует решению важнейшей проблемы — продвижению чтения.</w:t>
      </w:r>
    </w:p>
    <w:p w:rsidR="00715B09" w:rsidRPr="005867F2" w:rsidRDefault="00715B09" w:rsidP="00437717">
      <w:pPr>
        <w:shd w:val="clear" w:color="auto" w:fill="FFFFFF"/>
        <w:spacing w:after="0" w:line="240" w:lineRule="auto"/>
        <w:jc w:val="both"/>
        <w:rPr>
          <w:rFonts w:ascii="Times New Roman" w:hAnsi="Times New Roman"/>
          <w:color w:val="000000"/>
          <w:sz w:val="28"/>
          <w:szCs w:val="28"/>
        </w:rPr>
      </w:pPr>
    </w:p>
    <w:p w:rsidR="00FC7937" w:rsidRPr="00561EFE" w:rsidRDefault="00FC7937" w:rsidP="00561EFE">
      <w:pPr>
        <w:spacing w:after="0" w:line="240" w:lineRule="auto"/>
        <w:ind w:firstLine="340"/>
        <w:jc w:val="center"/>
        <w:rPr>
          <w:rFonts w:ascii="Times New Roman" w:hAnsi="Times New Roman"/>
          <w:b/>
          <w:bCs/>
          <w:iCs/>
          <w:color w:val="000000"/>
          <w:sz w:val="28"/>
          <w:szCs w:val="28"/>
        </w:rPr>
      </w:pPr>
      <w:r w:rsidRPr="00561EFE">
        <w:rPr>
          <w:rFonts w:ascii="Times New Roman" w:hAnsi="Times New Roman"/>
          <w:b/>
          <w:bCs/>
          <w:iCs/>
          <w:color w:val="000000"/>
          <w:sz w:val="28"/>
          <w:szCs w:val="28"/>
        </w:rPr>
        <w:t>Организац</w:t>
      </w:r>
      <w:r w:rsidR="0067690A" w:rsidRPr="00561EFE">
        <w:rPr>
          <w:rFonts w:ascii="Times New Roman" w:hAnsi="Times New Roman"/>
          <w:b/>
          <w:bCs/>
          <w:iCs/>
          <w:color w:val="000000"/>
          <w:sz w:val="28"/>
          <w:szCs w:val="28"/>
        </w:rPr>
        <w:t>ия мобильного  обслуживания</w:t>
      </w:r>
    </w:p>
    <w:p w:rsidR="00FE6339" w:rsidRDefault="00FE6339" w:rsidP="00FE6339">
      <w:pPr>
        <w:spacing w:after="0" w:line="240" w:lineRule="auto"/>
        <w:ind w:firstLine="340"/>
        <w:jc w:val="center"/>
        <w:rPr>
          <w:rFonts w:ascii="Times New Roman" w:hAnsi="Times New Roman"/>
          <w:b/>
          <w:bCs/>
          <w:iCs/>
          <w:color w:val="000000"/>
          <w:sz w:val="28"/>
          <w:szCs w:val="28"/>
        </w:rPr>
      </w:pPr>
    </w:p>
    <w:p w:rsidR="001B10C5" w:rsidRDefault="001B10C5" w:rsidP="001B10C5">
      <w:pPr>
        <w:spacing w:after="0" w:line="240" w:lineRule="auto"/>
        <w:ind w:firstLine="708"/>
        <w:jc w:val="both"/>
        <w:rPr>
          <w:rFonts w:ascii="Times New Roman" w:hAnsi="Times New Roman"/>
          <w:color w:val="000000"/>
          <w:sz w:val="28"/>
          <w:szCs w:val="28"/>
        </w:rPr>
      </w:pPr>
      <w:r w:rsidRPr="005867F2">
        <w:rPr>
          <w:rFonts w:ascii="Times New Roman" w:hAnsi="Times New Roman"/>
          <w:color w:val="000000"/>
          <w:sz w:val="28"/>
          <w:szCs w:val="28"/>
        </w:rPr>
        <w:t xml:space="preserve">В наши дни средством доставки библиотечных услуг потребителю обычно является </w:t>
      </w:r>
      <w:proofErr w:type="spellStart"/>
      <w:r w:rsidRPr="005867F2">
        <w:rPr>
          <w:rFonts w:ascii="Times New Roman" w:hAnsi="Times New Roman"/>
          <w:color w:val="000000"/>
          <w:sz w:val="28"/>
          <w:szCs w:val="28"/>
        </w:rPr>
        <w:t>библиобус</w:t>
      </w:r>
      <w:proofErr w:type="spellEnd"/>
      <w:r w:rsidRPr="005867F2">
        <w:rPr>
          <w:rFonts w:ascii="Times New Roman" w:hAnsi="Times New Roman"/>
          <w:color w:val="000000"/>
          <w:sz w:val="28"/>
          <w:szCs w:val="28"/>
        </w:rPr>
        <w:t xml:space="preserve"> (</w:t>
      </w:r>
      <w:proofErr w:type="spellStart"/>
      <w:r w:rsidRPr="005867F2">
        <w:rPr>
          <w:rFonts w:ascii="Times New Roman" w:hAnsi="Times New Roman"/>
          <w:color w:val="000000"/>
          <w:sz w:val="28"/>
          <w:szCs w:val="28"/>
        </w:rPr>
        <w:t>bookmobile</w:t>
      </w:r>
      <w:proofErr w:type="spellEnd"/>
      <w:r w:rsidRPr="005867F2">
        <w:rPr>
          <w:rFonts w:ascii="Times New Roman" w:hAnsi="Times New Roman"/>
          <w:color w:val="000000"/>
          <w:sz w:val="28"/>
          <w:szCs w:val="28"/>
        </w:rPr>
        <w:t xml:space="preserve">). Он является разновидностью </w:t>
      </w:r>
      <w:proofErr w:type="spellStart"/>
      <w:r w:rsidRPr="005867F2">
        <w:rPr>
          <w:rFonts w:ascii="Times New Roman" w:hAnsi="Times New Roman"/>
          <w:color w:val="000000"/>
          <w:sz w:val="28"/>
          <w:szCs w:val="28"/>
        </w:rPr>
        <w:t>внестационарного</w:t>
      </w:r>
      <w:proofErr w:type="spellEnd"/>
      <w:r w:rsidRPr="005867F2">
        <w:rPr>
          <w:rFonts w:ascii="Times New Roman" w:hAnsi="Times New Roman"/>
          <w:color w:val="000000"/>
          <w:sz w:val="28"/>
          <w:szCs w:val="28"/>
        </w:rPr>
        <w:t xml:space="preserve"> обслуживания  и адресован тем, кому в силу разных причин (возраста, состояния здоровья, территориальной удаленности, отсутствия транспортного сообщения) сложно или невозможно добраться до стационарной библиотеки. </w:t>
      </w:r>
    </w:p>
    <w:p w:rsidR="00855924" w:rsidRPr="00741E53" w:rsidRDefault="00855924" w:rsidP="001B10C5">
      <w:pPr>
        <w:spacing w:after="0" w:line="240" w:lineRule="auto"/>
        <w:ind w:firstLine="708"/>
        <w:jc w:val="both"/>
        <w:rPr>
          <w:rFonts w:ascii="Times New Roman" w:hAnsi="Times New Roman"/>
          <w:color w:val="000000"/>
          <w:sz w:val="28"/>
          <w:szCs w:val="28"/>
        </w:rPr>
      </w:pPr>
      <w:r w:rsidRPr="00741E53">
        <w:rPr>
          <w:rFonts w:ascii="Times New Roman" w:hAnsi="Times New Roman"/>
          <w:color w:val="000000"/>
          <w:sz w:val="28"/>
          <w:szCs w:val="28"/>
        </w:rPr>
        <w:t>Благодаря участию в  федеральной программе «Культура России», библиотеки России получают основную часть средств на приобретение комплексов мобильно-библиотечного обслуживания из федерального бюджета и остальную часть – из муниципального.</w:t>
      </w:r>
    </w:p>
    <w:p w:rsidR="00855924" w:rsidRPr="005867F2" w:rsidRDefault="00855924" w:rsidP="001B10C5">
      <w:pPr>
        <w:spacing w:after="0" w:line="240" w:lineRule="auto"/>
        <w:ind w:firstLine="708"/>
        <w:jc w:val="both"/>
        <w:rPr>
          <w:rFonts w:ascii="Times New Roman" w:hAnsi="Times New Roman"/>
          <w:color w:val="000000"/>
          <w:sz w:val="28"/>
          <w:szCs w:val="28"/>
        </w:rPr>
      </w:pPr>
      <w:r w:rsidRPr="00741E53">
        <w:rPr>
          <w:rFonts w:ascii="Times New Roman" w:hAnsi="Times New Roman"/>
          <w:color w:val="000000"/>
          <w:sz w:val="28"/>
          <w:szCs w:val="28"/>
        </w:rPr>
        <w:t>Некоммерческий фонд «Пушкинская библиотека» представляет модельный ряд многофункционального комплекса информационно-библиотечного обслуживания (КИБО). Модели КИБО разработаны для решения важных социальных задач, направленных на улучшение качества жизни и развития творческих способностей жителей отдаленных территорий и сельской местности, в первую очередь детей и молодежи. КИБО решают проблемы равного доступа городских и сельских жителей к информации, культурным и образовательным ресурсам.</w:t>
      </w:r>
    </w:p>
    <w:p w:rsidR="00FE6339" w:rsidRPr="005867F2" w:rsidRDefault="00FE6339" w:rsidP="00FE6339">
      <w:pPr>
        <w:shd w:val="clear" w:color="auto" w:fill="FFFFFF"/>
        <w:spacing w:after="0" w:line="240" w:lineRule="auto"/>
        <w:jc w:val="both"/>
        <w:rPr>
          <w:rFonts w:ascii="Times New Roman" w:hAnsi="Times New Roman"/>
          <w:color w:val="000000"/>
          <w:sz w:val="28"/>
          <w:szCs w:val="28"/>
        </w:rPr>
      </w:pPr>
    </w:p>
    <w:p w:rsidR="00FC7937" w:rsidRPr="005867F2" w:rsidRDefault="00FC7937" w:rsidP="00437717">
      <w:pPr>
        <w:spacing w:after="0" w:line="240" w:lineRule="auto"/>
        <w:ind w:firstLine="708"/>
        <w:jc w:val="both"/>
        <w:rPr>
          <w:rFonts w:ascii="Times New Roman" w:hAnsi="Times New Roman"/>
          <w:color w:val="000000"/>
          <w:sz w:val="28"/>
          <w:szCs w:val="28"/>
        </w:rPr>
      </w:pPr>
      <w:r w:rsidRPr="00561EFE">
        <w:rPr>
          <w:rFonts w:ascii="Times New Roman" w:hAnsi="Times New Roman"/>
          <w:b/>
          <w:i/>
          <w:iCs/>
          <w:color w:val="000000"/>
          <w:sz w:val="28"/>
          <w:szCs w:val="28"/>
        </w:rPr>
        <w:t>Административные вопросы</w:t>
      </w:r>
      <w:r w:rsidRPr="005867F2">
        <w:rPr>
          <w:rFonts w:ascii="Times New Roman" w:hAnsi="Times New Roman"/>
          <w:iCs/>
          <w:color w:val="000000"/>
          <w:sz w:val="28"/>
          <w:szCs w:val="28"/>
        </w:rPr>
        <w:t>.</w:t>
      </w:r>
      <w:r w:rsidRPr="005867F2">
        <w:rPr>
          <w:rFonts w:ascii="Times New Roman" w:hAnsi="Times New Roman"/>
          <w:color w:val="000000"/>
          <w:sz w:val="28"/>
          <w:szCs w:val="28"/>
        </w:rPr>
        <w:t xml:space="preserve"> В организации мобильного</w:t>
      </w:r>
      <w:r w:rsidR="0067690A" w:rsidRPr="005867F2">
        <w:rPr>
          <w:rFonts w:ascii="Times New Roman" w:hAnsi="Times New Roman"/>
          <w:color w:val="000000"/>
          <w:sz w:val="28"/>
          <w:szCs w:val="28"/>
        </w:rPr>
        <w:t xml:space="preserve"> обслуживания</w:t>
      </w:r>
      <w:r w:rsidRPr="005867F2">
        <w:rPr>
          <w:rFonts w:ascii="Times New Roman" w:hAnsi="Times New Roman"/>
          <w:color w:val="000000"/>
          <w:sz w:val="28"/>
          <w:szCs w:val="28"/>
        </w:rPr>
        <w:t xml:space="preserve"> используются те же принципы, что и в у</w:t>
      </w:r>
      <w:r w:rsidR="007253AB">
        <w:rPr>
          <w:rFonts w:ascii="Times New Roman" w:hAnsi="Times New Roman"/>
          <w:color w:val="000000"/>
          <w:sz w:val="28"/>
          <w:szCs w:val="28"/>
        </w:rPr>
        <w:t>правлении библиотекой-филиалом</w:t>
      </w:r>
      <w:r w:rsidRPr="005867F2">
        <w:rPr>
          <w:rFonts w:ascii="Times New Roman" w:hAnsi="Times New Roman"/>
          <w:color w:val="000000"/>
          <w:sz w:val="28"/>
          <w:szCs w:val="28"/>
        </w:rPr>
        <w:t xml:space="preserve"> или каким-либо другим направлением библиотечной деятельности. </w:t>
      </w:r>
    </w:p>
    <w:p w:rsidR="007253AB" w:rsidRDefault="0067690A" w:rsidP="00437717">
      <w:pPr>
        <w:spacing w:after="0" w:line="240" w:lineRule="auto"/>
        <w:ind w:firstLine="708"/>
        <w:jc w:val="both"/>
        <w:rPr>
          <w:rFonts w:ascii="Times New Roman" w:hAnsi="Times New Roman"/>
          <w:color w:val="000000"/>
          <w:sz w:val="28"/>
          <w:szCs w:val="28"/>
        </w:rPr>
      </w:pPr>
      <w:r w:rsidRPr="005867F2">
        <w:rPr>
          <w:rFonts w:ascii="Times New Roman" w:hAnsi="Times New Roman"/>
          <w:color w:val="000000"/>
          <w:sz w:val="28"/>
          <w:szCs w:val="28"/>
        </w:rPr>
        <w:t>Мобильное</w:t>
      </w:r>
      <w:r w:rsidR="00FC7937" w:rsidRPr="005867F2">
        <w:rPr>
          <w:rFonts w:ascii="Times New Roman" w:hAnsi="Times New Roman"/>
          <w:color w:val="000000"/>
          <w:sz w:val="28"/>
          <w:szCs w:val="28"/>
        </w:rPr>
        <w:t xml:space="preserve"> обслуживание требует тщательного планирования, основанного на мониторинге демографического состава населения и характера пользования библиотекой, а также на анализе потребностей и запросов пользователей. </w:t>
      </w:r>
    </w:p>
    <w:p w:rsidR="001E76C0" w:rsidRDefault="00FC7937" w:rsidP="00437717">
      <w:pPr>
        <w:spacing w:after="0" w:line="240" w:lineRule="auto"/>
        <w:ind w:firstLine="708"/>
        <w:jc w:val="both"/>
        <w:rPr>
          <w:rFonts w:ascii="Times New Roman" w:hAnsi="Times New Roman"/>
          <w:color w:val="000000"/>
          <w:sz w:val="28"/>
          <w:szCs w:val="28"/>
        </w:rPr>
      </w:pPr>
      <w:r w:rsidRPr="005867F2">
        <w:rPr>
          <w:rFonts w:ascii="Times New Roman" w:hAnsi="Times New Roman"/>
          <w:color w:val="000000"/>
          <w:sz w:val="28"/>
          <w:szCs w:val="28"/>
        </w:rPr>
        <w:t>План организации обслужива</w:t>
      </w:r>
      <w:r w:rsidR="007253AB">
        <w:rPr>
          <w:rFonts w:ascii="Times New Roman" w:hAnsi="Times New Roman"/>
          <w:color w:val="000000"/>
          <w:sz w:val="28"/>
          <w:szCs w:val="28"/>
        </w:rPr>
        <w:t xml:space="preserve">ния включает </w:t>
      </w:r>
      <w:r w:rsidRPr="005867F2">
        <w:rPr>
          <w:rFonts w:ascii="Times New Roman" w:hAnsi="Times New Roman"/>
          <w:color w:val="000000"/>
          <w:sz w:val="28"/>
          <w:szCs w:val="28"/>
        </w:rPr>
        <w:t>оп</w:t>
      </w:r>
      <w:r w:rsidR="007253AB">
        <w:rPr>
          <w:rFonts w:ascii="Times New Roman" w:hAnsi="Times New Roman"/>
          <w:color w:val="000000"/>
          <w:sz w:val="28"/>
          <w:szCs w:val="28"/>
        </w:rPr>
        <w:t>ределение целей, задач</w:t>
      </w:r>
      <w:r w:rsidRPr="005867F2">
        <w:rPr>
          <w:rFonts w:ascii="Times New Roman" w:hAnsi="Times New Roman"/>
          <w:color w:val="000000"/>
          <w:sz w:val="28"/>
          <w:szCs w:val="28"/>
        </w:rPr>
        <w:t xml:space="preserve"> и видов деятельности по удовлетворению выявленных потребностей. Сотрудничество со школами и другими местными орг</w:t>
      </w:r>
      <w:r w:rsidR="007253AB">
        <w:rPr>
          <w:rFonts w:ascii="Times New Roman" w:hAnsi="Times New Roman"/>
          <w:color w:val="000000"/>
          <w:sz w:val="28"/>
          <w:szCs w:val="28"/>
        </w:rPr>
        <w:t>анизациями поможет в выявлении</w:t>
      </w:r>
      <w:r w:rsidRPr="005867F2">
        <w:rPr>
          <w:rFonts w:ascii="Times New Roman" w:hAnsi="Times New Roman"/>
          <w:color w:val="000000"/>
          <w:sz w:val="28"/>
          <w:szCs w:val="28"/>
        </w:rPr>
        <w:t xml:space="preserve"> тех групп населения,</w:t>
      </w:r>
      <w:r w:rsidR="000B672A" w:rsidRPr="005867F2">
        <w:rPr>
          <w:rFonts w:ascii="Times New Roman" w:hAnsi="Times New Roman"/>
          <w:color w:val="000000"/>
          <w:sz w:val="28"/>
          <w:szCs w:val="28"/>
        </w:rPr>
        <w:t xml:space="preserve"> которые не получают библиотечного</w:t>
      </w:r>
      <w:r w:rsidRPr="005867F2">
        <w:rPr>
          <w:rFonts w:ascii="Times New Roman" w:hAnsi="Times New Roman"/>
          <w:color w:val="000000"/>
          <w:sz w:val="28"/>
          <w:szCs w:val="28"/>
        </w:rPr>
        <w:t xml:space="preserve"> обслуживания, и потенциальных пользователей с особыми потребностями, для удовлетворения которых необход</w:t>
      </w:r>
      <w:r w:rsidR="0067690A" w:rsidRPr="005867F2">
        <w:rPr>
          <w:rFonts w:ascii="Times New Roman" w:hAnsi="Times New Roman"/>
          <w:color w:val="000000"/>
          <w:sz w:val="28"/>
          <w:szCs w:val="28"/>
        </w:rPr>
        <w:t xml:space="preserve">имо мобильное  библиотечное </w:t>
      </w:r>
      <w:r w:rsidRPr="005867F2">
        <w:rPr>
          <w:rFonts w:ascii="Times New Roman" w:hAnsi="Times New Roman"/>
          <w:color w:val="000000"/>
          <w:sz w:val="28"/>
          <w:szCs w:val="28"/>
        </w:rPr>
        <w:t>обслуживание.</w:t>
      </w:r>
    </w:p>
    <w:p w:rsidR="001E76C0" w:rsidRPr="005867F2" w:rsidRDefault="001E76C0" w:rsidP="001E76C0">
      <w:pPr>
        <w:spacing w:after="0" w:line="240" w:lineRule="auto"/>
        <w:ind w:firstLine="708"/>
        <w:jc w:val="both"/>
        <w:rPr>
          <w:rFonts w:ascii="Times New Roman" w:hAnsi="Times New Roman"/>
          <w:sz w:val="28"/>
          <w:szCs w:val="28"/>
        </w:rPr>
      </w:pPr>
      <w:r w:rsidRPr="005867F2">
        <w:rPr>
          <w:rFonts w:ascii="Times New Roman" w:hAnsi="Times New Roman"/>
          <w:sz w:val="28"/>
          <w:szCs w:val="28"/>
        </w:rPr>
        <w:t>Передвижные библиотеки строят свою работу на основе программы, которая представляет собой самостоятельный документ, органично вписанный в общую программу деятельности библиотеки.</w:t>
      </w:r>
    </w:p>
    <w:p w:rsidR="001E76C0" w:rsidRPr="005867F2" w:rsidRDefault="001E76C0" w:rsidP="001E76C0">
      <w:pPr>
        <w:spacing w:after="0" w:line="240" w:lineRule="auto"/>
        <w:ind w:firstLine="708"/>
        <w:jc w:val="both"/>
        <w:rPr>
          <w:rFonts w:ascii="Times New Roman" w:hAnsi="Times New Roman"/>
          <w:sz w:val="28"/>
          <w:szCs w:val="28"/>
        </w:rPr>
      </w:pPr>
      <w:proofErr w:type="gramStart"/>
      <w:r w:rsidRPr="005867F2">
        <w:rPr>
          <w:rFonts w:ascii="Times New Roman" w:hAnsi="Times New Roman"/>
          <w:sz w:val="28"/>
          <w:szCs w:val="28"/>
        </w:rPr>
        <w:t>В программе находят отражение следующие позиции: социально-экономические и культурные особенности обслуживаемой территории, наличие организаций производственной и социальной сферы,  профессиональная и демографическая структура населения (экономически активное и экономически неактивное население и его занятость – работающие, безработные; те, кто занят ведением домашнего хозяйства, уходом за детьми и др.), специфика культуры социальной общности мигрантов и перемещенных лиц, их образ жизни, обычаи и традиции.</w:t>
      </w:r>
      <w:proofErr w:type="gramEnd"/>
    </w:p>
    <w:p w:rsidR="001E76C0" w:rsidRPr="005867F2" w:rsidRDefault="001E76C0" w:rsidP="001E76C0">
      <w:pPr>
        <w:spacing w:after="0" w:line="240" w:lineRule="auto"/>
        <w:ind w:firstLine="708"/>
        <w:jc w:val="both"/>
        <w:rPr>
          <w:rFonts w:ascii="Times New Roman" w:hAnsi="Times New Roman"/>
          <w:sz w:val="28"/>
          <w:szCs w:val="28"/>
        </w:rPr>
      </w:pPr>
      <w:r w:rsidRPr="005867F2">
        <w:rPr>
          <w:rFonts w:ascii="Times New Roman" w:hAnsi="Times New Roman"/>
          <w:sz w:val="28"/>
          <w:szCs w:val="28"/>
        </w:rPr>
        <w:lastRenderedPageBreak/>
        <w:t>Эти характеристики очень важны, они оказывают приоритетное воздействие на отбор документов для фонда передвижной библиотеки, на определение форм и методов библиотечно-информационного обслуживания.</w:t>
      </w:r>
    </w:p>
    <w:p w:rsidR="001E76C0" w:rsidRPr="005867F2" w:rsidRDefault="001E76C0" w:rsidP="001E76C0">
      <w:pPr>
        <w:shd w:val="clear" w:color="auto" w:fill="FFFFFF"/>
        <w:spacing w:after="0" w:line="240" w:lineRule="auto"/>
        <w:ind w:firstLine="708"/>
        <w:jc w:val="both"/>
        <w:rPr>
          <w:rFonts w:ascii="Times New Roman" w:hAnsi="Times New Roman"/>
          <w:color w:val="000000"/>
          <w:sz w:val="28"/>
          <w:szCs w:val="28"/>
        </w:rPr>
      </w:pPr>
    </w:p>
    <w:p w:rsidR="00FC7937" w:rsidRPr="005867F2" w:rsidRDefault="00FC7937" w:rsidP="00437717">
      <w:pPr>
        <w:spacing w:after="0" w:line="240" w:lineRule="auto"/>
        <w:ind w:firstLine="708"/>
        <w:jc w:val="both"/>
        <w:rPr>
          <w:rFonts w:ascii="Times New Roman" w:hAnsi="Times New Roman"/>
          <w:color w:val="000000"/>
          <w:sz w:val="28"/>
          <w:szCs w:val="28"/>
        </w:rPr>
      </w:pPr>
      <w:r w:rsidRPr="001E76C0">
        <w:rPr>
          <w:rFonts w:ascii="Times New Roman" w:hAnsi="Times New Roman"/>
          <w:b/>
          <w:i/>
          <w:iCs/>
          <w:color w:val="000000"/>
          <w:sz w:val="28"/>
          <w:szCs w:val="28"/>
        </w:rPr>
        <w:t>Финансирование.</w:t>
      </w:r>
      <w:r w:rsidR="000B672A" w:rsidRPr="005867F2">
        <w:rPr>
          <w:rFonts w:ascii="Times New Roman" w:hAnsi="Times New Roman"/>
          <w:color w:val="000000"/>
          <w:sz w:val="28"/>
          <w:szCs w:val="28"/>
        </w:rPr>
        <w:t xml:space="preserve"> Мобильное</w:t>
      </w:r>
      <w:r w:rsidRPr="005867F2">
        <w:rPr>
          <w:rFonts w:ascii="Times New Roman" w:hAnsi="Times New Roman"/>
          <w:color w:val="000000"/>
          <w:sz w:val="28"/>
          <w:szCs w:val="28"/>
        </w:rPr>
        <w:t xml:space="preserve"> обслужи</w:t>
      </w:r>
      <w:r w:rsidR="000B672A" w:rsidRPr="005867F2">
        <w:rPr>
          <w:rFonts w:ascii="Times New Roman" w:hAnsi="Times New Roman"/>
          <w:color w:val="000000"/>
          <w:sz w:val="28"/>
          <w:szCs w:val="28"/>
        </w:rPr>
        <w:t>вание должно получать необходимое</w:t>
      </w:r>
      <w:r w:rsidRPr="005867F2">
        <w:rPr>
          <w:rFonts w:ascii="Times New Roman" w:hAnsi="Times New Roman"/>
          <w:color w:val="000000"/>
          <w:sz w:val="28"/>
          <w:szCs w:val="28"/>
        </w:rPr>
        <w:t xml:space="preserve"> финансирование. Бюджет комплектования и текущее финансирование должны обеспечивать потребности комплектования передвижного фонда, сопоставимого с фондами библиотек-филиалов, организацию обслуживания и культурно-досуговую деятельность передвижной библиотеки. </w:t>
      </w:r>
    </w:p>
    <w:p w:rsidR="00FC7937" w:rsidRPr="005867F2" w:rsidRDefault="00FC7937" w:rsidP="00437717">
      <w:pPr>
        <w:spacing w:after="0" w:line="240" w:lineRule="auto"/>
        <w:ind w:firstLine="708"/>
        <w:jc w:val="both"/>
        <w:rPr>
          <w:rFonts w:ascii="Times New Roman" w:hAnsi="Times New Roman"/>
          <w:color w:val="000000"/>
          <w:sz w:val="28"/>
          <w:szCs w:val="28"/>
        </w:rPr>
      </w:pPr>
      <w:r w:rsidRPr="005867F2">
        <w:rPr>
          <w:rFonts w:ascii="Times New Roman" w:hAnsi="Times New Roman"/>
          <w:color w:val="000000"/>
          <w:sz w:val="28"/>
          <w:szCs w:val="28"/>
        </w:rPr>
        <w:t>Стратегический план развития библиотеки должен предусматривать финансовое обеспечени</w:t>
      </w:r>
      <w:r w:rsidR="000B672A" w:rsidRPr="005867F2">
        <w:rPr>
          <w:rFonts w:ascii="Times New Roman" w:hAnsi="Times New Roman"/>
          <w:color w:val="000000"/>
          <w:sz w:val="28"/>
          <w:szCs w:val="28"/>
        </w:rPr>
        <w:t xml:space="preserve">е мобильного </w:t>
      </w:r>
      <w:r w:rsidRPr="005867F2">
        <w:rPr>
          <w:rFonts w:ascii="Times New Roman" w:hAnsi="Times New Roman"/>
          <w:color w:val="000000"/>
          <w:sz w:val="28"/>
          <w:szCs w:val="28"/>
        </w:rPr>
        <w:t xml:space="preserve">обслуживания, для которого применяются те же стандарты финансового планирования и отчетности, что и во всех библиотеках системы. </w:t>
      </w:r>
    </w:p>
    <w:p w:rsidR="00E731DE" w:rsidRDefault="00FC7937" w:rsidP="00437717">
      <w:pPr>
        <w:spacing w:after="0" w:line="240" w:lineRule="auto"/>
        <w:ind w:firstLine="708"/>
        <w:jc w:val="both"/>
        <w:rPr>
          <w:rFonts w:ascii="Times New Roman" w:hAnsi="Times New Roman"/>
          <w:color w:val="000000"/>
          <w:sz w:val="28"/>
          <w:szCs w:val="28"/>
        </w:rPr>
      </w:pPr>
      <w:r w:rsidRPr="00561EFE">
        <w:rPr>
          <w:rFonts w:ascii="Times New Roman" w:hAnsi="Times New Roman"/>
          <w:b/>
          <w:i/>
          <w:iCs/>
          <w:color w:val="000000"/>
          <w:sz w:val="28"/>
          <w:szCs w:val="28"/>
        </w:rPr>
        <w:t>Материально-техническая база</w:t>
      </w:r>
      <w:r w:rsidRPr="00561EFE">
        <w:rPr>
          <w:rFonts w:ascii="Times New Roman" w:hAnsi="Times New Roman"/>
          <w:i/>
          <w:iCs/>
          <w:color w:val="000000"/>
          <w:sz w:val="28"/>
          <w:szCs w:val="28"/>
        </w:rPr>
        <w:t>.</w:t>
      </w:r>
      <w:r w:rsidRPr="005867F2">
        <w:rPr>
          <w:rFonts w:ascii="Times New Roman" w:hAnsi="Times New Roman"/>
          <w:color w:val="000000"/>
          <w:sz w:val="28"/>
          <w:szCs w:val="28"/>
        </w:rPr>
        <w:t xml:space="preserve"> Отдел</w:t>
      </w:r>
      <w:r w:rsidR="000B672A" w:rsidRPr="005867F2">
        <w:rPr>
          <w:rFonts w:ascii="Times New Roman" w:hAnsi="Times New Roman"/>
          <w:color w:val="000000"/>
          <w:sz w:val="28"/>
          <w:szCs w:val="28"/>
        </w:rPr>
        <w:t xml:space="preserve"> мобильного</w:t>
      </w:r>
      <w:r w:rsidRPr="005867F2">
        <w:rPr>
          <w:rFonts w:ascii="Times New Roman" w:hAnsi="Times New Roman"/>
          <w:color w:val="000000"/>
          <w:sz w:val="28"/>
          <w:szCs w:val="28"/>
        </w:rPr>
        <w:t xml:space="preserve"> обсл</w:t>
      </w:r>
      <w:r w:rsidR="000B672A" w:rsidRPr="005867F2">
        <w:rPr>
          <w:rFonts w:ascii="Times New Roman" w:hAnsi="Times New Roman"/>
          <w:color w:val="000000"/>
          <w:sz w:val="28"/>
          <w:szCs w:val="28"/>
        </w:rPr>
        <w:t>уживания должен иметь</w:t>
      </w:r>
      <w:r w:rsidRPr="005867F2">
        <w:rPr>
          <w:rFonts w:ascii="Times New Roman" w:hAnsi="Times New Roman"/>
          <w:color w:val="000000"/>
          <w:sz w:val="28"/>
          <w:szCs w:val="28"/>
        </w:rPr>
        <w:t xml:space="preserve"> помещение и оборудование. Рабочие места сотрудников должны быть такими же, как в обычной библиотеке. Необходимо место для размещения передвижного фонда.</w:t>
      </w:r>
    </w:p>
    <w:p w:rsidR="00FC7937" w:rsidRPr="005867F2" w:rsidRDefault="00FC7937" w:rsidP="00437717">
      <w:pPr>
        <w:spacing w:after="0" w:line="240" w:lineRule="auto"/>
        <w:ind w:firstLine="708"/>
        <w:jc w:val="both"/>
        <w:rPr>
          <w:rFonts w:ascii="Times New Roman" w:hAnsi="Times New Roman"/>
          <w:color w:val="000000"/>
          <w:sz w:val="28"/>
          <w:szCs w:val="28"/>
        </w:rPr>
      </w:pPr>
      <w:r w:rsidRPr="005867F2">
        <w:rPr>
          <w:rFonts w:ascii="Times New Roman" w:hAnsi="Times New Roman"/>
          <w:color w:val="000000"/>
          <w:sz w:val="28"/>
          <w:szCs w:val="28"/>
        </w:rPr>
        <w:t xml:space="preserve"> Стоянка для </w:t>
      </w:r>
      <w:proofErr w:type="spellStart"/>
      <w:r w:rsidRPr="005867F2">
        <w:rPr>
          <w:rFonts w:ascii="Times New Roman" w:hAnsi="Times New Roman"/>
          <w:color w:val="000000"/>
          <w:sz w:val="28"/>
          <w:szCs w:val="28"/>
        </w:rPr>
        <w:t>библиобуса</w:t>
      </w:r>
      <w:proofErr w:type="spellEnd"/>
      <w:r w:rsidRPr="005867F2">
        <w:rPr>
          <w:rFonts w:ascii="Times New Roman" w:hAnsi="Times New Roman"/>
          <w:color w:val="000000"/>
          <w:sz w:val="28"/>
          <w:szCs w:val="28"/>
        </w:rPr>
        <w:t xml:space="preserve"> должна удовлетворять соответствующим нормативам. Крытый, отапливаемый и хорошо вентилируемый гараж должен быть достаточно просторным для удобства парковки и погрузочно-разгрузочных работ, иметь оборудование для уборки, мойки и эксплуатационного обслуживания </w:t>
      </w:r>
      <w:proofErr w:type="spellStart"/>
      <w:r w:rsidRPr="005867F2">
        <w:rPr>
          <w:rFonts w:ascii="Times New Roman" w:hAnsi="Times New Roman"/>
          <w:color w:val="000000"/>
          <w:sz w:val="28"/>
          <w:szCs w:val="28"/>
        </w:rPr>
        <w:t>библиобуса</w:t>
      </w:r>
      <w:proofErr w:type="spellEnd"/>
      <w:r w:rsidRPr="005867F2">
        <w:rPr>
          <w:rFonts w:ascii="Times New Roman" w:hAnsi="Times New Roman"/>
          <w:color w:val="000000"/>
          <w:sz w:val="28"/>
          <w:szCs w:val="28"/>
        </w:rPr>
        <w:t xml:space="preserve">. </w:t>
      </w:r>
    </w:p>
    <w:p w:rsidR="00423C3B" w:rsidRPr="005867F2" w:rsidRDefault="00FC7937" w:rsidP="00423C3B">
      <w:pPr>
        <w:spacing w:after="0" w:line="240" w:lineRule="auto"/>
        <w:ind w:firstLine="708"/>
        <w:jc w:val="both"/>
        <w:rPr>
          <w:rFonts w:ascii="Times New Roman" w:hAnsi="Times New Roman"/>
          <w:sz w:val="28"/>
          <w:szCs w:val="28"/>
        </w:rPr>
      </w:pPr>
      <w:r w:rsidRPr="00561EFE">
        <w:rPr>
          <w:rFonts w:ascii="Times New Roman" w:hAnsi="Times New Roman"/>
          <w:b/>
          <w:i/>
          <w:iCs/>
          <w:color w:val="000000"/>
          <w:sz w:val="28"/>
          <w:szCs w:val="28"/>
        </w:rPr>
        <w:t>Штаты</w:t>
      </w:r>
      <w:r w:rsidRPr="00561EFE">
        <w:rPr>
          <w:rFonts w:ascii="Times New Roman" w:hAnsi="Times New Roman"/>
          <w:i/>
          <w:color w:val="000000"/>
          <w:sz w:val="28"/>
          <w:szCs w:val="28"/>
        </w:rPr>
        <w:t>.</w:t>
      </w:r>
      <w:r w:rsidRPr="005867F2">
        <w:rPr>
          <w:rFonts w:ascii="Times New Roman" w:hAnsi="Times New Roman"/>
          <w:color w:val="000000"/>
          <w:sz w:val="28"/>
          <w:szCs w:val="28"/>
        </w:rPr>
        <w:t xml:space="preserve"> Кадровое обеспечение передвижной библиотеки должно быть адекватно выполняемым ею задачам. Требования по профессиональной квалификации сотрудников аналогичны требованиям к сотрудникам других подразделений библиотеки со схожими обязанностями. На каждую штатную единицу составляется должностная инструкция. В штате передвижной библиотеки должен быть</w:t>
      </w:r>
      <w:r w:rsidR="009C1AE2">
        <w:rPr>
          <w:rFonts w:ascii="Times New Roman" w:hAnsi="Times New Roman"/>
          <w:color w:val="000000"/>
          <w:sz w:val="28"/>
          <w:szCs w:val="28"/>
        </w:rPr>
        <w:t>,</w:t>
      </w:r>
      <w:r w:rsidRPr="005867F2">
        <w:rPr>
          <w:rFonts w:ascii="Times New Roman" w:hAnsi="Times New Roman"/>
          <w:color w:val="000000"/>
          <w:sz w:val="28"/>
          <w:szCs w:val="28"/>
        </w:rPr>
        <w:t xml:space="preserve"> по крайней мере</w:t>
      </w:r>
      <w:r w:rsidR="009C1AE2">
        <w:rPr>
          <w:rFonts w:ascii="Times New Roman" w:hAnsi="Times New Roman"/>
          <w:color w:val="000000"/>
          <w:sz w:val="28"/>
          <w:szCs w:val="28"/>
        </w:rPr>
        <w:t>,</w:t>
      </w:r>
      <w:r w:rsidRPr="005867F2">
        <w:rPr>
          <w:rFonts w:ascii="Times New Roman" w:hAnsi="Times New Roman"/>
          <w:color w:val="000000"/>
          <w:sz w:val="28"/>
          <w:szCs w:val="28"/>
        </w:rPr>
        <w:t xml:space="preserve"> один сотрудник с высшим</w:t>
      </w:r>
      <w:r w:rsidR="00E731DE">
        <w:rPr>
          <w:rFonts w:ascii="Times New Roman" w:hAnsi="Times New Roman"/>
          <w:color w:val="000000"/>
          <w:sz w:val="28"/>
          <w:szCs w:val="28"/>
        </w:rPr>
        <w:t xml:space="preserve"> или средне-специальным профессиональным </w:t>
      </w:r>
      <w:r w:rsidRPr="005867F2">
        <w:rPr>
          <w:rFonts w:ascii="Times New Roman" w:hAnsi="Times New Roman"/>
          <w:color w:val="000000"/>
          <w:sz w:val="28"/>
          <w:szCs w:val="28"/>
        </w:rPr>
        <w:t xml:space="preserve"> образованием </w:t>
      </w:r>
      <w:r w:rsidR="000B672A" w:rsidRPr="005867F2">
        <w:rPr>
          <w:rFonts w:ascii="Times New Roman" w:hAnsi="Times New Roman"/>
          <w:color w:val="000000"/>
          <w:sz w:val="28"/>
          <w:szCs w:val="28"/>
        </w:rPr>
        <w:t>и со стажем работы в</w:t>
      </w:r>
      <w:r w:rsidRPr="005867F2">
        <w:rPr>
          <w:rFonts w:ascii="Times New Roman" w:hAnsi="Times New Roman"/>
          <w:color w:val="000000"/>
          <w:sz w:val="28"/>
          <w:szCs w:val="28"/>
        </w:rPr>
        <w:t xml:space="preserve"> б</w:t>
      </w:r>
      <w:r w:rsidR="00423C3B">
        <w:rPr>
          <w:rFonts w:ascii="Times New Roman" w:hAnsi="Times New Roman"/>
          <w:color w:val="000000"/>
          <w:sz w:val="28"/>
          <w:szCs w:val="28"/>
        </w:rPr>
        <w:t xml:space="preserve">иблиотеке не менее одного года, </w:t>
      </w:r>
      <w:r w:rsidR="00423C3B">
        <w:rPr>
          <w:rFonts w:ascii="Times New Roman" w:hAnsi="Times New Roman"/>
          <w:sz w:val="28"/>
          <w:szCs w:val="28"/>
        </w:rPr>
        <w:t>владеющий</w:t>
      </w:r>
      <w:r w:rsidR="00423C3B" w:rsidRPr="005867F2">
        <w:rPr>
          <w:rFonts w:ascii="Times New Roman" w:hAnsi="Times New Roman"/>
          <w:sz w:val="28"/>
          <w:szCs w:val="28"/>
        </w:rPr>
        <w:t xml:space="preserve"> компьютерными</w:t>
      </w:r>
      <w:r w:rsidR="00423C3B">
        <w:rPr>
          <w:rFonts w:ascii="Times New Roman" w:hAnsi="Times New Roman"/>
          <w:sz w:val="28"/>
          <w:szCs w:val="28"/>
        </w:rPr>
        <w:t xml:space="preserve"> технологиями и ориентирующийся</w:t>
      </w:r>
      <w:r w:rsidR="00423C3B" w:rsidRPr="005867F2">
        <w:rPr>
          <w:rFonts w:ascii="Times New Roman" w:hAnsi="Times New Roman"/>
          <w:sz w:val="28"/>
          <w:szCs w:val="28"/>
        </w:rPr>
        <w:t xml:space="preserve">  в информационных ресурсах.</w:t>
      </w:r>
    </w:p>
    <w:p w:rsidR="00423C3B" w:rsidRPr="005867F2" w:rsidRDefault="00423C3B" w:rsidP="00423C3B">
      <w:pPr>
        <w:spacing w:after="0" w:line="240" w:lineRule="auto"/>
        <w:ind w:firstLine="708"/>
        <w:jc w:val="both"/>
        <w:rPr>
          <w:rFonts w:ascii="Times New Roman" w:hAnsi="Times New Roman"/>
          <w:sz w:val="28"/>
          <w:szCs w:val="28"/>
        </w:rPr>
      </w:pPr>
      <w:r w:rsidRPr="005867F2">
        <w:rPr>
          <w:rFonts w:ascii="Times New Roman" w:hAnsi="Times New Roman"/>
          <w:sz w:val="28"/>
          <w:szCs w:val="28"/>
        </w:rPr>
        <w:t>Общение в условиях передвижной библиотеки носит особый характер и требует максимальной вовлеченности в интересы пользователей. В связи с этим при отборе специалистов предпочтение отдается тем, кто имеет развитые коммуникативные навыки, способен устанавливать контакты с пользователями, создавать ситуации комфортного общения.</w:t>
      </w:r>
    </w:p>
    <w:p w:rsidR="00423C3B" w:rsidRPr="005867F2" w:rsidRDefault="00423C3B" w:rsidP="00423C3B">
      <w:pPr>
        <w:spacing w:after="0" w:line="240" w:lineRule="auto"/>
        <w:ind w:firstLine="708"/>
        <w:jc w:val="both"/>
        <w:rPr>
          <w:rFonts w:ascii="Times New Roman" w:hAnsi="Times New Roman"/>
          <w:sz w:val="28"/>
          <w:szCs w:val="28"/>
        </w:rPr>
      </w:pPr>
      <w:r w:rsidRPr="005867F2">
        <w:rPr>
          <w:rFonts w:ascii="Times New Roman" w:hAnsi="Times New Roman"/>
          <w:sz w:val="28"/>
          <w:szCs w:val="28"/>
        </w:rPr>
        <w:t>Наряду с этим очевидна необходимость в знаниях национальной культуры обслуживаемой категории населения, традиций, обычаев, общественных нравов. Библиотекарям в данной работе помогают волонтеры, участие которых особенно приветствуется при проведении мероприятий, ориентированных на детей, подростков.</w:t>
      </w:r>
    </w:p>
    <w:p w:rsidR="00FC7937" w:rsidRPr="005867F2" w:rsidRDefault="00FC7937" w:rsidP="00437717">
      <w:pPr>
        <w:spacing w:after="0" w:line="240" w:lineRule="auto"/>
        <w:ind w:firstLine="708"/>
        <w:jc w:val="both"/>
        <w:rPr>
          <w:rFonts w:ascii="Times New Roman" w:hAnsi="Times New Roman"/>
          <w:color w:val="000000"/>
          <w:sz w:val="28"/>
          <w:szCs w:val="28"/>
        </w:rPr>
      </w:pPr>
      <w:r w:rsidRPr="005867F2">
        <w:rPr>
          <w:rFonts w:ascii="Times New Roman" w:hAnsi="Times New Roman"/>
          <w:color w:val="000000"/>
          <w:sz w:val="28"/>
          <w:szCs w:val="28"/>
        </w:rPr>
        <w:t xml:space="preserve">Все </w:t>
      </w:r>
      <w:r w:rsidR="006C1E8D" w:rsidRPr="005867F2">
        <w:rPr>
          <w:rFonts w:ascii="Times New Roman" w:hAnsi="Times New Roman"/>
          <w:color w:val="000000"/>
          <w:sz w:val="28"/>
          <w:szCs w:val="28"/>
        </w:rPr>
        <w:t>сотрудники, занятые мобильным (</w:t>
      </w:r>
      <w:proofErr w:type="spellStart"/>
      <w:r w:rsidRPr="005867F2">
        <w:rPr>
          <w:rFonts w:ascii="Times New Roman" w:hAnsi="Times New Roman"/>
          <w:color w:val="000000"/>
          <w:sz w:val="28"/>
          <w:szCs w:val="28"/>
        </w:rPr>
        <w:t>внестационарным</w:t>
      </w:r>
      <w:proofErr w:type="spellEnd"/>
      <w:r w:rsidR="006C1E8D" w:rsidRPr="005867F2">
        <w:rPr>
          <w:rFonts w:ascii="Times New Roman" w:hAnsi="Times New Roman"/>
          <w:color w:val="000000"/>
          <w:sz w:val="28"/>
          <w:szCs w:val="28"/>
        </w:rPr>
        <w:t>)</w:t>
      </w:r>
      <w:r w:rsidRPr="005867F2">
        <w:rPr>
          <w:rFonts w:ascii="Times New Roman" w:hAnsi="Times New Roman"/>
          <w:color w:val="000000"/>
          <w:sz w:val="28"/>
          <w:szCs w:val="28"/>
        </w:rPr>
        <w:t xml:space="preserve"> обслуживанием, должны иметь профессиональную подготовку, необходимую для предоставления базового справочного обсл</w:t>
      </w:r>
      <w:r w:rsidR="000B672A" w:rsidRPr="005867F2">
        <w:rPr>
          <w:rFonts w:ascii="Times New Roman" w:hAnsi="Times New Roman"/>
          <w:color w:val="000000"/>
          <w:sz w:val="28"/>
          <w:szCs w:val="28"/>
        </w:rPr>
        <w:t xml:space="preserve">уживания и руководства чтением. </w:t>
      </w:r>
      <w:r w:rsidRPr="005867F2">
        <w:rPr>
          <w:rFonts w:ascii="Times New Roman" w:hAnsi="Times New Roman"/>
          <w:color w:val="000000"/>
          <w:sz w:val="28"/>
          <w:szCs w:val="28"/>
        </w:rPr>
        <w:t xml:space="preserve">Для оценки качества мобильного обслуживания и аттестации сотрудников используются те же критерии, что и в других библиотечных подразделениях. </w:t>
      </w:r>
    </w:p>
    <w:p w:rsidR="001B10C5" w:rsidRDefault="0067690A" w:rsidP="00437717">
      <w:pPr>
        <w:spacing w:after="0" w:line="240" w:lineRule="auto"/>
        <w:ind w:firstLine="708"/>
        <w:jc w:val="both"/>
        <w:rPr>
          <w:rFonts w:ascii="Times New Roman" w:hAnsi="Times New Roman"/>
          <w:color w:val="000000"/>
          <w:sz w:val="28"/>
          <w:szCs w:val="28"/>
        </w:rPr>
      </w:pPr>
      <w:r w:rsidRPr="005867F2">
        <w:rPr>
          <w:rFonts w:ascii="Times New Roman" w:hAnsi="Times New Roman"/>
          <w:color w:val="000000"/>
          <w:sz w:val="28"/>
          <w:szCs w:val="28"/>
        </w:rPr>
        <w:t xml:space="preserve">В обеспечении качества мобильного обслуживания важнейшая роль принадлежит библиотекарям. </w:t>
      </w:r>
    </w:p>
    <w:p w:rsidR="0067690A" w:rsidRPr="005867F2" w:rsidRDefault="001B10C5" w:rsidP="00437717">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w:t>
      </w:r>
      <w:r w:rsidR="0067690A" w:rsidRPr="005867F2">
        <w:rPr>
          <w:rFonts w:ascii="Times New Roman" w:hAnsi="Times New Roman"/>
          <w:color w:val="000000"/>
          <w:sz w:val="28"/>
          <w:szCs w:val="28"/>
        </w:rPr>
        <w:t>рофессиональные и личностные качества, необходимые персоналу передвижных библиотек:</w:t>
      </w:r>
    </w:p>
    <w:p w:rsidR="0067690A" w:rsidRPr="005867F2" w:rsidRDefault="0067690A" w:rsidP="00437717">
      <w:pPr>
        <w:spacing w:after="0" w:line="240" w:lineRule="auto"/>
        <w:jc w:val="both"/>
        <w:rPr>
          <w:rFonts w:ascii="Times New Roman" w:hAnsi="Times New Roman"/>
          <w:color w:val="000000"/>
          <w:sz w:val="28"/>
          <w:szCs w:val="28"/>
        </w:rPr>
      </w:pPr>
      <w:r w:rsidRPr="005867F2">
        <w:rPr>
          <w:rFonts w:ascii="Times New Roman" w:hAnsi="Times New Roman"/>
          <w:color w:val="000000"/>
          <w:sz w:val="28"/>
          <w:szCs w:val="28"/>
        </w:rPr>
        <w:lastRenderedPageBreak/>
        <w:t>– способность к самоорганизации и четкой работе в отсутствие непосредственного руководства;</w:t>
      </w:r>
    </w:p>
    <w:p w:rsidR="0067690A" w:rsidRPr="005867F2" w:rsidRDefault="0067690A" w:rsidP="00437717">
      <w:pPr>
        <w:spacing w:after="0" w:line="240" w:lineRule="auto"/>
        <w:jc w:val="both"/>
        <w:rPr>
          <w:rFonts w:ascii="Times New Roman" w:hAnsi="Times New Roman"/>
          <w:color w:val="000000"/>
          <w:sz w:val="28"/>
          <w:szCs w:val="28"/>
        </w:rPr>
      </w:pPr>
      <w:r w:rsidRPr="005867F2">
        <w:rPr>
          <w:rFonts w:ascii="Times New Roman" w:hAnsi="Times New Roman"/>
          <w:color w:val="000000"/>
          <w:sz w:val="28"/>
          <w:szCs w:val="28"/>
        </w:rPr>
        <w:t>– гибкость, способность быстро реагировать на ситуацию и решать непредвиденные пр</w:t>
      </w:r>
      <w:r w:rsidR="00410B37" w:rsidRPr="005867F2">
        <w:rPr>
          <w:rFonts w:ascii="Times New Roman" w:hAnsi="Times New Roman"/>
          <w:color w:val="000000"/>
          <w:sz w:val="28"/>
          <w:szCs w:val="28"/>
        </w:rPr>
        <w:t>облемы;</w:t>
      </w:r>
    </w:p>
    <w:p w:rsidR="0067690A" w:rsidRPr="005867F2" w:rsidRDefault="0067690A" w:rsidP="00437717">
      <w:pPr>
        <w:spacing w:after="0" w:line="240" w:lineRule="auto"/>
        <w:jc w:val="both"/>
        <w:rPr>
          <w:rFonts w:ascii="Times New Roman" w:hAnsi="Times New Roman"/>
          <w:color w:val="000000"/>
          <w:sz w:val="28"/>
          <w:szCs w:val="28"/>
        </w:rPr>
      </w:pPr>
      <w:r w:rsidRPr="005867F2">
        <w:rPr>
          <w:rFonts w:ascii="Times New Roman" w:hAnsi="Times New Roman"/>
          <w:color w:val="000000"/>
          <w:sz w:val="28"/>
          <w:szCs w:val="28"/>
        </w:rPr>
        <w:t>– умение общаться с людьми разного возраста, социального стат</w:t>
      </w:r>
      <w:r w:rsidR="00410B37" w:rsidRPr="005867F2">
        <w:rPr>
          <w:rFonts w:ascii="Times New Roman" w:hAnsi="Times New Roman"/>
          <w:color w:val="000000"/>
          <w:sz w:val="28"/>
          <w:szCs w:val="28"/>
        </w:rPr>
        <w:t>уса и этнической принадлежности;</w:t>
      </w:r>
    </w:p>
    <w:p w:rsidR="0067690A" w:rsidRPr="005867F2" w:rsidRDefault="0067690A" w:rsidP="00437717">
      <w:pPr>
        <w:spacing w:after="0" w:line="240" w:lineRule="auto"/>
        <w:jc w:val="both"/>
        <w:rPr>
          <w:rFonts w:ascii="Times New Roman" w:hAnsi="Times New Roman"/>
          <w:color w:val="000000"/>
          <w:sz w:val="28"/>
          <w:szCs w:val="28"/>
        </w:rPr>
      </w:pPr>
      <w:r w:rsidRPr="005867F2">
        <w:rPr>
          <w:rFonts w:ascii="Times New Roman" w:hAnsi="Times New Roman"/>
          <w:color w:val="000000"/>
          <w:sz w:val="28"/>
          <w:szCs w:val="28"/>
        </w:rPr>
        <w:t>– знание популярной литера</w:t>
      </w:r>
      <w:r w:rsidR="00410B37" w:rsidRPr="005867F2">
        <w:rPr>
          <w:rFonts w:ascii="Times New Roman" w:hAnsi="Times New Roman"/>
          <w:color w:val="000000"/>
          <w:sz w:val="28"/>
          <w:szCs w:val="28"/>
        </w:rPr>
        <w:t>туры, умение руководить чтением;</w:t>
      </w:r>
    </w:p>
    <w:p w:rsidR="0067690A" w:rsidRPr="005867F2" w:rsidRDefault="0067690A" w:rsidP="00437717">
      <w:pPr>
        <w:spacing w:after="0" w:line="240" w:lineRule="auto"/>
        <w:jc w:val="both"/>
        <w:rPr>
          <w:rFonts w:ascii="Times New Roman" w:hAnsi="Times New Roman"/>
          <w:color w:val="000000"/>
          <w:sz w:val="28"/>
          <w:szCs w:val="28"/>
        </w:rPr>
      </w:pPr>
      <w:r w:rsidRPr="005867F2">
        <w:rPr>
          <w:rFonts w:ascii="Times New Roman" w:hAnsi="Times New Roman"/>
          <w:color w:val="000000"/>
          <w:sz w:val="28"/>
          <w:szCs w:val="28"/>
        </w:rPr>
        <w:t>– понимание места и роли передвижной библиотеки в би</w:t>
      </w:r>
      <w:r w:rsidR="00410B37" w:rsidRPr="005867F2">
        <w:rPr>
          <w:rFonts w:ascii="Times New Roman" w:hAnsi="Times New Roman"/>
          <w:color w:val="000000"/>
          <w:sz w:val="28"/>
          <w:szCs w:val="28"/>
        </w:rPr>
        <w:t>блиотечном обслуживании в целом;</w:t>
      </w:r>
    </w:p>
    <w:p w:rsidR="0067690A" w:rsidRPr="005867F2" w:rsidRDefault="0067690A" w:rsidP="00437717">
      <w:pPr>
        <w:spacing w:after="0" w:line="240" w:lineRule="auto"/>
        <w:jc w:val="both"/>
        <w:rPr>
          <w:rFonts w:ascii="Times New Roman" w:hAnsi="Times New Roman"/>
          <w:color w:val="000000"/>
          <w:sz w:val="28"/>
          <w:szCs w:val="28"/>
        </w:rPr>
      </w:pPr>
      <w:r w:rsidRPr="005867F2">
        <w:rPr>
          <w:rFonts w:ascii="Times New Roman" w:hAnsi="Times New Roman"/>
          <w:color w:val="000000"/>
          <w:sz w:val="28"/>
          <w:szCs w:val="28"/>
        </w:rPr>
        <w:t>– способность самостоятельно при</w:t>
      </w:r>
      <w:r w:rsidR="00410B37" w:rsidRPr="005867F2">
        <w:rPr>
          <w:rFonts w:ascii="Times New Roman" w:hAnsi="Times New Roman"/>
          <w:color w:val="000000"/>
          <w:sz w:val="28"/>
          <w:szCs w:val="28"/>
        </w:rPr>
        <w:t>нимать административные решения;</w:t>
      </w:r>
    </w:p>
    <w:p w:rsidR="0067690A" w:rsidRPr="005867F2" w:rsidRDefault="0067690A" w:rsidP="00437717">
      <w:pPr>
        <w:spacing w:after="0" w:line="240" w:lineRule="auto"/>
        <w:jc w:val="both"/>
        <w:rPr>
          <w:rFonts w:ascii="Times New Roman" w:hAnsi="Times New Roman"/>
          <w:color w:val="000000"/>
          <w:sz w:val="28"/>
          <w:szCs w:val="28"/>
        </w:rPr>
      </w:pPr>
      <w:r w:rsidRPr="005867F2">
        <w:rPr>
          <w:rFonts w:ascii="Times New Roman" w:hAnsi="Times New Roman"/>
          <w:color w:val="000000"/>
          <w:sz w:val="28"/>
          <w:szCs w:val="28"/>
        </w:rPr>
        <w:t>– стремление эффект</w:t>
      </w:r>
      <w:r w:rsidR="00410B37" w:rsidRPr="005867F2">
        <w:rPr>
          <w:rFonts w:ascii="Times New Roman" w:hAnsi="Times New Roman"/>
          <w:color w:val="000000"/>
          <w:sz w:val="28"/>
          <w:szCs w:val="28"/>
        </w:rPr>
        <w:t>ивно работать в составе команды;</w:t>
      </w:r>
    </w:p>
    <w:p w:rsidR="0067690A" w:rsidRPr="005867F2" w:rsidRDefault="0067690A" w:rsidP="00437717">
      <w:pPr>
        <w:spacing w:after="0" w:line="240" w:lineRule="auto"/>
        <w:jc w:val="both"/>
        <w:rPr>
          <w:rFonts w:ascii="Times New Roman" w:hAnsi="Times New Roman"/>
          <w:color w:val="000000"/>
          <w:sz w:val="28"/>
          <w:szCs w:val="28"/>
        </w:rPr>
      </w:pPr>
      <w:r w:rsidRPr="005867F2">
        <w:rPr>
          <w:rFonts w:ascii="Times New Roman" w:hAnsi="Times New Roman"/>
          <w:color w:val="000000"/>
          <w:sz w:val="28"/>
          <w:szCs w:val="28"/>
        </w:rPr>
        <w:t>– хорошее знание компьютера, умение п</w:t>
      </w:r>
      <w:r w:rsidR="00410B37" w:rsidRPr="005867F2">
        <w:rPr>
          <w:rFonts w:ascii="Times New Roman" w:hAnsi="Times New Roman"/>
          <w:color w:val="000000"/>
          <w:sz w:val="28"/>
          <w:szCs w:val="28"/>
        </w:rPr>
        <w:t>ользоваться беспроводной связью;</w:t>
      </w:r>
    </w:p>
    <w:p w:rsidR="0067690A" w:rsidRDefault="0067690A" w:rsidP="00437717">
      <w:pPr>
        <w:spacing w:after="0" w:line="240" w:lineRule="auto"/>
        <w:jc w:val="both"/>
        <w:rPr>
          <w:rFonts w:ascii="Times New Roman" w:hAnsi="Times New Roman"/>
          <w:color w:val="000000"/>
          <w:sz w:val="28"/>
          <w:szCs w:val="28"/>
        </w:rPr>
      </w:pPr>
      <w:r w:rsidRPr="005867F2">
        <w:rPr>
          <w:rFonts w:ascii="Times New Roman" w:hAnsi="Times New Roman"/>
          <w:color w:val="000000"/>
          <w:sz w:val="28"/>
          <w:szCs w:val="28"/>
        </w:rPr>
        <w:t>– опыт вождения автотранспорта, наличие водительского удостоверения, дающего право на управление соответ</w:t>
      </w:r>
      <w:r w:rsidR="00410B37" w:rsidRPr="005867F2">
        <w:rPr>
          <w:rFonts w:ascii="Times New Roman" w:hAnsi="Times New Roman"/>
          <w:color w:val="000000"/>
          <w:sz w:val="28"/>
          <w:szCs w:val="28"/>
        </w:rPr>
        <w:t>ствующим транспортным средством</w:t>
      </w:r>
      <w:r w:rsidR="001B10C5">
        <w:rPr>
          <w:rFonts w:ascii="Times New Roman" w:hAnsi="Times New Roman"/>
          <w:color w:val="000000"/>
          <w:sz w:val="28"/>
          <w:szCs w:val="28"/>
        </w:rPr>
        <w:t xml:space="preserve"> (желательно).</w:t>
      </w:r>
    </w:p>
    <w:p w:rsidR="00FC7937" w:rsidRDefault="00FC7937" w:rsidP="00437717">
      <w:pPr>
        <w:spacing w:after="0" w:line="240" w:lineRule="auto"/>
        <w:ind w:firstLine="708"/>
        <w:jc w:val="both"/>
        <w:rPr>
          <w:rFonts w:ascii="Times New Roman" w:hAnsi="Times New Roman"/>
          <w:color w:val="000000"/>
          <w:sz w:val="28"/>
          <w:szCs w:val="28"/>
        </w:rPr>
      </w:pPr>
      <w:r w:rsidRPr="00561EFE">
        <w:rPr>
          <w:rFonts w:ascii="Times New Roman" w:hAnsi="Times New Roman"/>
          <w:b/>
          <w:i/>
          <w:iCs/>
          <w:color w:val="000000"/>
          <w:sz w:val="28"/>
          <w:szCs w:val="28"/>
        </w:rPr>
        <w:t>Маршрут и остановки.</w:t>
      </w:r>
      <w:r w:rsidRPr="005867F2">
        <w:rPr>
          <w:rFonts w:ascii="Times New Roman" w:hAnsi="Times New Roman"/>
          <w:color w:val="000000"/>
          <w:sz w:val="28"/>
          <w:szCs w:val="28"/>
        </w:rPr>
        <w:t xml:space="preserve"> Маршрут </w:t>
      </w:r>
      <w:proofErr w:type="spellStart"/>
      <w:r w:rsidRPr="005867F2">
        <w:rPr>
          <w:rFonts w:ascii="Times New Roman" w:hAnsi="Times New Roman"/>
          <w:color w:val="000000"/>
          <w:sz w:val="28"/>
          <w:szCs w:val="28"/>
        </w:rPr>
        <w:t>библиобуса</w:t>
      </w:r>
      <w:proofErr w:type="spellEnd"/>
      <w:r w:rsidRPr="005867F2">
        <w:rPr>
          <w:rFonts w:ascii="Times New Roman" w:hAnsi="Times New Roman"/>
          <w:color w:val="000000"/>
          <w:sz w:val="28"/>
          <w:szCs w:val="28"/>
        </w:rPr>
        <w:t xml:space="preserve"> соответствует целям и задачам мобильного обслуживания и планируется таким образом, чтобы обеспечить максимальную посещаемость передвижной библиотеки. Расписание остановок должно учитывать распорядок дня пользователей: после окончания школьных занятий для детей, по вечерам или в выходные дни для большинства взрослых. Количество остановок должно быть максимально возможным, продолжительность – не менее 30 мин. Необходим постоянный мониторинг посещаемости </w:t>
      </w:r>
      <w:proofErr w:type="spellStart"/>
      <w:r w:rsidRPr="005867F2">
        <w:rPr>
          <w:rFonts w:ascii="Times New Roman" w:hAnsi="Times New Roman"/>
          <w:color w:val="000000"/>
          <w:sz w:val="28"/>
          <w:szCs w:val="28"/>
        </w:rPr>
        <w:t>библиобуса</w:t>
      </w:r>
      <w:proofErr w:type="spellEnd"/>
      <w:r w:rsidRPr="005867F2">
        <w:rPr>
          <w:rFonts w:ascii="Times New Roman" w:hAnsi="Times New Roman"/>
          <w:color w:val="000000"/>
          <w:sz w:val="28"/>
          <w:szCs w:val="28"/>
        </w:rPr>
        <w:t xml:space="preserve"> на всех остановках. Изменения маршрута производятся в зависимости от объема выдачи, посещаемости, времени года и т.д. </w:t>
      </w:r>
    </w:p>
    <w:p w:rsidR="00CB1492" w:rsidRPr="005867F2" w:rsidRDefault="00CB1492" w:rsidP="00437717">
      <w:pPr>
        <w:spacing w:after="0" w:line="240" w:lineRule="auto"/>
        <w:ind w:firstLine="708"/>
        <w:jc w:val="both"/>
        <w:rPr>
          <w:rFonts w:ascii="Times New Roman" w:hAnsi="Times New Roman"/>
          <w:color w:val="000000"/>
          <w:sz w:val="28"/>
          <w:szCs w:val="28"/>
        </w:rPr>
      </w:pPr>
      <w:r w:rsidRPr="005867F2">
        <w:rPr>
          <w:rFonts w:ascii="Times New Roman" w:hAnsi="Times New Roman"/>
          <w:color w:val="000000"/>
          <w:sz w:val="28"/>
          <w:szCs w:val="28"/>
        </w:rPr>
        <w:t>Маршрут, время стоянок и режим работы определяются стационарной библиотекой по согласованию с местными властями. Как правило, время стоянки составляет от двух до четырех часов. За это время читатели могут не только обменять книги, но и послушать обзор новых журнал</w:t>
      </w:r>
      <w:r>
        <w:rPr>
          <w:rFonts w:ascii="Times New Roman" w:hAnsi="Times New Roman"/>
          <w:color w:val="000000"/>
          <w:sz w:val="28"/>
          <w:szCs w:val="28"/>
        </w:rPr>
        <w:t>ов, познакомиться с</w:t>
      </w:r>
      <w:r w:rsidRPr="005867F2">
        <w:rPr>
          <w:rFonts w:ascii="Times New Roman" w:hAnsi="Times New Roman"/>
          <w:color w:val="000000"/>
          <w:sz w:val="28"/>
          <w:szCs w:val="28"/>
        </w:rPr>
        <w:t xml:space="preserve"> новинками</w:t>
      </w:r>
      <w:r>
        <w:rPr>
          <w:rFonts w:ascii="Times New Roman" w:hAnsi="Times New Roman"/>
          <w:color w:val="000000"/>
          <w:sz w:val="28"/>
          <w:szCs w:val="28"/>
        </w:rPr>
        <w:t xml:space="preserve"> литературы.</w:t>
      </w:r>
    </w:p>
    <w:p w:rsidR="00CB1492" w:rsidRPr="00561EFE" w:rsidRDefault="00FC7937" w:rsidP="00437717">
      <w:pPr>
        <w:spacing w:after="0" w:line="240" w:lineRule="auto"/>
        <w:ind w:firstLine="708"/>
        <w:jc w:val="both"/>
        <w:rPr>
          <w:rFonts w:ascii="Times New Roman" w:hAnsi="Times New Roman"/>
          <w:b/>
          <w:i/>
          <w:iCs/>
          <w:color w:val="000000"/>
          <w:sz w:val="28"/>
          <w:szCs w:val="28"/>
        </w:rPr>
      </w:pPr>
      <w:r w:rsidRPr="00561EFE">
        <w:rPr>
          <w:rFonts w:ascii="Times New Roman" w:hAnsi="Times New Roman"/>
          <w:b/>
          <w:i/>
          <w:iCs/>
          <w:color w:val="000000"/>
          <w:sz w:val="28"/>
          <w:szCs w:val="28"/>
        </w:rPr>
        <w:t xml:space="preserve">Фонды. </w:t>
      </w:r>
    </w:p>
    <w:p w:rsidR="00FC7937" w:rsidRPr="005867F2" w:rsidRDefault="00FC7937" w:rsidP="00437717">
      <w:pPr>
        <w:spacing w:after="0" w:line="240" w:lineRule="auto"/>
        <w:ind w:firstLine="708"/>
        <w:jc w:val="both"/>
        <w:rPr>
          <w:rFonts w:ascii="Times New Roman" w:hAnsi="Times New Roman"/>
          <w:color w:val="000000"/>
          <w:sz w:val="28"/>
          <w:szCs w:val="28"/>
        </w:rPr>
      </w:pPr>
      <w:r w:rsidRPr="005867F2">
        <w:rPr>
          <w:rFonts w:ascii="Times New Roman" w:hAnsi="Times New Roman"/>
          <w:color w:val="000000"/>
          <w:sz w:val="28"/>
          <w:szCs w:val="28"/>
        </w:rPr>
        <w:t xml:space="preserve">Материалы в поездку подбирают либо из фондов библиотек системы, либо из особого передвижного фонда, при необходимости дополняя документами, полученными по заказу из других библиотек системы или по МБА из других библиотек. Предпочтительно наличие отдельного передвижного фонда мобильной библиотеки. Если таковой отсутствует, следует предусмотреть дополнительные затраты рабочего времени персонала на оформление требований и получение заказов из других библиотек. </w:t>
      </w:r>
    </w:p>
    <w:p w:rsidR="00FC7937" w:rsidRPr="005867F2" w:rsidRDefault="00FC7937" w:rsidP="00437717">
      <w:pPr>
        <w:spacing w:after="0" w:line="240" w:lineRule="auto"/>
        <w:ind w:firstLine="708"/>
        <w:jc w:val="both"/>
        <w:rPr>
          <w:rFonts w:ascii="Times New Roman" w:hAnsi="Times New Roman"/>
          <w:color w:val="000000"/>
          <w:sz w:val="28"/>
          <w:szCs w:val="28"/>
        </w:rPr>
      </w:pPr>
      <w:r w:rsidRPr="005867F2">
        <w:rPr>
          <w:rFonts w:ascii="Times New Roman" w:hAnsi="Times New Roman"/>
          <w:color w:val="000000"/>
          <w:sz w:val="28"/>
          <w:szCs w:val="28"/>
        </w:rPr>
        <w:t xml:space="preserve">Передвижной фонд представляет собой привлекательное собрание представляющих широкий интерес новых и ретроспективных материалов в различных форматах: книги, в том числе напечатанные крупным шрифтом, периодика, аудиокниги на кассетах, видеокассеты, диски </w:t>
      </w:r>
      <w:r w:rsidRPr="005867F2">
        <w:rPr>
          <w:rFonts w:ascii="Times New Roman" w:hAnsi="Times New Roman"/>
          <w:color w:val="000000"/>
          <w:sz w:val="28"/>
          <w:szCs w:val="28"/>
          <w:lang w:val="en-US"/>
        </w:rPr>
        <w:t>CD</w:t>
      </w:r>
      <w:r w:rsidRPr="005867F2">
        <w:rPr>
          <w:rFonts w:ascii="Times New Roman" w:hAnsi="Times New Roman"/>
          <w:color w:val="000000"/>
          <w:sz w:val="28"/>
          <w:szCs w:val="28"/>
        </w:rPr>
        <w:t xml:space="preserve"> и </w:t>
      </w:r>
      <w:r w:rsidRPr="005867F2">
        <w:rPr>
          <w:rFonts w:ascii="Times New Roman" w:hAnsi="Times New Roman"/>
          <w:color w:val="000000"/>
          <w:sz w:val="28"/>
          <w:szCs w:val="28"/>
          <w:lang w:val="en-US"/>
        </w:rPr>
        <w:t>DVD</w:t>
      </w:r>
      <w:r w:rsidRPr="005867F2">
        <w:rPr>
          <w:rFonts w:ascii="Times New Roman" w:hAnsi="Times New Roman"/>
          <w:color w:val="000000"/>
          <w:sz w:val="28"/>
          <w:szCs w:val="28"/>
        </w:rPr>
        <w:t xml:space="preserve"> и др., – служащее для удовлетворения досуговых и информационных потребностей пользователей. </w:t>
      </w:r>
    </w:p>
    <w:p w:rsidR="00FB4258" w:rsidRPr="005867F2" w:rsidRDefault="00FC7937" w:rsidP="00437717">
      <w:pPr>
        <w:spacing w:after="0" w:line="240" w:lineRule="auto"/>
        <w:ind w:firstLine="708"/>
        <w:jc w:val="both"/>
        <w:rPr>
          <w:rFonts w:ascii="Times New Roman" w:hAnsi="Times New Roman"/>
          <w:color w:val="000000"/>
          <w:sz w:val="28"/>
          <w:szCs w:val="28"/>
        </w:rPr>
      </w:pPr>
      <w:r w:rsidRPr="005867F2">
        <w:rPr>
          <w:rFonts w:ascii="Times New Roman" w:hAnsi="Times New Roman"/>
          <w:color w:val="000000"/>
          <w:sz w:val="28"/>
          <w:szCs w:val="28"/>
        </w:rPr>
        <w:t>Комплектование фонда передвижной библиотеки и правила выдачи документов соответствуют плану организации мобильного обслуживания и общим целя</w:t>
      </w:r>
      <w:r w:rsidR="00FB4258" w:rsidRPr="005867F2">
        <w:rPr>
          <w:rFonts w:ascii="Times New Roman" w:hAnsi="Times New Roman"/>
          <w:color w:val="000000"/>
          <w:sz w:val="28"/>
          <w:szCs w:val="28"/>
        </w:rPr>
        <w:t>м и задачам библиотеки</w:t>
      </w:r>
      <w:r w:rsidRPr="005867F2">
        <w:rPr>
          <w:rFonts w:ascii="Times New Roman" w:hAnsi="Times New Roman"/>
          <w:color w:val="000000"/>
          <w:sz w:val="28"/>
          <w:szCs w:val="28"/>
        </w:rPr>
        <w:t xml:space="preserve">. </w:t>
      </w:r>
    </w:p>
    <w:p w:rsidR="00FC7937" w:rsidRPr="005867F2" w:rsidRDefault="00FC7937" w:rsidP="00437717">
      <w:pPr>
        <w:spacing w:after="0" w:line="240" w:lineRule="auto"/>
        <w:ind w:firstLine="708"/>
        <w:jc w:val="both"/>
        <w:rPr>
          <w:rFonts w:ascii="Times New Roman" w:hAnsi="Times New Roman"/>
          <w:color w:val="000000"/>
          <w:sz w:val="28"/>
          <w:szCs w:val="28"/>
        </w:rPr>
      </w:pPr>
      <w:r w:rsidRPr="005867F2">
        <w:rPr>
          <w:rFonts w:ascii="Times New Roman" w:hAnsi="Times New Roman"/>
          <w:color w:val="000000"/>
          <w:sz w:val="28"/>
          <w:szCs w:val="28"/>
        </w:rPr>
        <w:t xml:space="preserve">Политика формирования фонда служит руководством для отбора, приобретения и исключения документов и предусматривает доступность для читателей материалов, в данный момент отсутствующих на полке передвижной библиотеки. </w:t>
      </w:r>
    </w:p>
    <w:p w:rsidR="00FC7937" w:rsidRPr="005867F2" w:rsidRDefault="00FC7937" w:rsidP="00437717">
      <w:pPr>
        <w:spacing w:after="0" w:line="240" w:lineRule="auto"/>
        <w:ind w:firstLine="708"/>
        <w:jc w:val="both"/>
        <w:rPr>
          <w:rFonts w:ascii="Times New Roman" w:hAnsi="Times New Roman"/>
          <w:color w:val="000000"/>
          <w:sz w:val="28"/>
          <w:szCs w:val="28"/>
        </w:rPr>
      </w:pPr>
      <w:r w:rsidRPr="005867F2">
        <w:rPr>
          <w:rFonts w:ascii="Times New Roman" w:hAnsi="Times New Roman"/>
          <w:color w:val="000000"/>
          <w:sz w:val="28"/>
          <w:szCs w:val="28"/>
        </w:rPr>
        <w:lastRenderedPageBreak/>
        <w:t xml:space="preserve">Назначается </w:t>
      </w:r>
      <w:proofErr w:type="gramStart"/>
      <w:r w:rsidRPr="005867F2">
        <w:rPr>
          <w:rFonts w:ascii="Times New Roman" w:hAnsi="Times New Roman"/>
          <w:color w:val="000000"/>
          <w:sz w:val="28"/>
          <w:szCs w:val="28"/>
        </w:rPr>
        <w:t>от</w:t>
      </w:r>
      <w:r w:rsidR="00FB4258" w:rsidRPr="005867F2">
        <w:rPr>
          <w:rFonts w:ascii="Times New Roman" w:hAnsi="Times New Roman"/>
          <w:color w:val="000000"/>
          <w:sz w:val="28"/>
          <w:szCs w:val="28"/>
        </w:rPr>
        <w:t>ветственный</w:t>
      </w:r>
      <w:proofErr w:type="gramEnd"/>
      <w:r w:rsidR="00FB4258" w:rsidRPr="005867F2">
        <w:rPr>
          <w:rFonts w:ascii="Times New Roman" w:hAnsi="Times New Roman"/>
          <w:color w:val="000000"/>
          <w:sz w:val="28"/>
          <w:szCs w:val="28"/>
        </w:rPr>
        <w:t xml:space="preserve"> (</w:t>
      </w:r>
      <w:r w:rsidRPr="005867F2">
        <w:rPr>
          <w:rFonts w:ascii="Times New Roman" w:hAnsi="Times New Roman"/>
          <w:color w:val="000000"/>
          <w:sz w:val="28"/>
          <w:szCs w:val="28"/>
        </w:rPr>
        <w:t xml:space="preserve">конкретное лицо) за комплектование и развитие передвижного фонда. Отбор изданий производится на основании изучения запросов читателей и профессиональной компетентности комплектатора. Целесообразно участие в нем сотрудников </w:t>
      </w:r>
      <w:proofErr w:type="spellStart"/>
      <w:r w:rsidRPr="005867F2">
        <w:rPr>
          <w:rFonts w:ascii="Times New Roman" w:hAnsi="Times New Roman"/>
          <w:color w:val="000000"/>
          <w:sz w:val="28"/>
          <w:szCs w:val="28"/>
        </w:rPr>
        <w:t>библиобуса</w:t>
      </w:r>
      <w:proofErr w:type="spellEnd"/>
      <w:r w:rsidRPr="005867F2">
        <w:rPr>
          <w:rFonts w:ascii="Times New Roman" w:hAnsi="Times New Roman"/>
          <w:color w:val="000000"/>
          <w:sz w:val="28"/>
          <w:szCs w:val="28"/>
        </w:rPr>
        <w:t xml:space="preserve">, непосредственно взаимодействующих с читателями. Поощряется либеральный подход к заказу и резервированию литературы из других библиотек системы. </w:t>
      </w:r>
    </w:p>
    <w:p w:rsidR="00FC7937" w:rsidRPr="005867F2" w:rsidRDefault="0097241C" w:rsidP="00437717">
      <w:pPr>
        <w:spacing w:after="0" w:line="240" w:lineRule="auto"/>
        <w:ind w:firstLine="708"/>
        <w:jc w:val="both"/>
        <w:rPr>
          <w:rFonts w:ascii="Times New Roman" w:hAnsi="Times New Roman"/>
          <w:color w:val="000000"/>
          <w:sz w:val="28"/>
          <w:szCs w:val="28"/>
        </w:rPr>
      </w:pPr>
      <w:r w:rsidRPr="00561EFE">
        <w:rPr>
          <w:rFonts w:ascii="Times New Roman" w:hAnsi="Times New Roman"/>
          <w:b/>
          <w:i/>
          <w:iCs/>
          <w:color w:val="000000"/>
          <w:sz w:val="28"/>
          <w:szCs w:val="28"/>
        </w:rPr>
        <w:t>Реклама</w:t>
      </w:r>
      <w:r w:rsidR="00FC7937" w:rsidRPr="00561EFE">
        <w:rPr>
          <w:rFonts w:ascii="Times New Roman" w:hAnsi="Times New Roman"/>
          <w:b/>
          <w:i/>
          <w:iCs/>
          <w:color w:val="000000"/>
          <w:sz w:val="28"/>
          <w:szCs w:val="28"/>
        </w:rPr>
        <w:t xml:space="preserve"> и информирование</w:t>
      </w:r>
      <w:r w:rsidR="00FC7937" w:rsidRPr="00561EFE">
        <w:rPr>
          <w:rFonts w:ascii="Times New Roman" w:hAnsi="Times New Roman"/>
          <w:b/>
          <w:iCs/>
          <w:color w:val="000000"/>
          <w:sz w:val="28"/>
          <w:szCs w:val="28"/>
        </w:rPr>
        <w:t>.</w:t>
      </w:r>
      <w:r w:rsidRPr="005867F2">
        <w:rPr>
          <w:rFonts w:ascii="Times New Roman" w:hAnsi="Times New Roman"/>
          <w:color w:val="000000"/>
          <w:sz w:val="28"/>
          <w:szCs w:val="28"/>
        </w:rPr>
        <w:t xml:space="preserve"> Информирование и реклама</w:t>
      </w:r>
      <w:r w:rsidR="00FC7937" w:rsidRPr="005867F2">
        <w:rPr>
          <w:rFonts w:ascii="Times New Roman" w:hAnsi="Times New Roman"/>
          <w:color w:val="000000"/>
          <w:sz w:val="28"/>
          <w:szCs w:val="28"/>
        </w:rPr>
        <w:t xml:space="preserve"> услуг передвижной библиотеки являются одним из направлений деятельности библиотеки в целом и ведутся таким образом, чтобы охватить все население в зоне обслужи</w:t>
      </w:r>
      <w:r w:rsidR="002B2B75" w:rsidRPr="005867F2">
        <w:rPr>
          <w:rFonts w:ascii="Times New Roman" w:hAnsi="Times New Roman"/>
          <w:color w:val="000000"/>
          <w:sz w:val="28"/>
          <w:szCs w:val="28"/>
        </w:rPr>
        <w:t xml:space="preserve">вания. Информацию о </w:t>
      </w:r>
      <w:proofErr w:type="spellStart"/>
      <w:r w:rsidR="00FC7937" w:rsidRPr="005867F2">
        <w:rPr>
          <w:rFonts w:ascii="Times New Roman" w:hAnsi="Times New Roman"/>
          <w:color w:val="000000"/>
          <w:sz w:val="28"/>
          <w:szCs w:val="28"/>
        </w:rPr>
        <w:t>внестационарном</w:t>
      </w:r>
      <w:proofErr w:type="spellEnd"/>
      <w:r w:rsidR="00FC7937" w:rsidRPr="005867F2">
        <w:rPr>
          <w:rFonts w:ascii="Times New Roman" w:hAnsi="Times New Roman"/>
          <w:color w:val="000000"/>
          <w:sz w:val="28"/>
          <w:szCs w:val="28"/>
        </w:rPr>
        <w:t xml:space="preserve"> обслуживании следует размещать на сайте библиотеки, во всех ее информационных изданиях, распространять на всех общественных мероприятиях с участием библиотеки и по всем местным </w:t>
      </w:r>
      <w:r w:rsidR="00E731DE">
        <w:rPr>
          <w:rFonts w:ascii="Times New Roman" w:hAnsi="Times New Roman"/>
          <w:color w:val="000000"/>
          <w:sz w:val="28"/>
          <w:szCs w:val="28"/>
        </w:rPr>
        <w:t>СМИ, в</w:t>
      </w:r>
      <w:r w:rsidR="002B2B75" w:rsidRPr="005867F2">
        <w:rPr>
          <w:rFonts w:ascii="Times New Roman" w:hAnsi="Times New Roman"/>
          <w:color w:val="000000"/>
          <w:sz w:val="28"/>
          <w:szCs w:val="28"/>
        </w:rPr>
        <w:t xml:space="preserve"> клубах, учреждения</w:t>
      </w:r>
      <w:r w:rsidR="00F75265" w:rsidRPr="005867F2">
        <w:rPr>
          <w:rFonts w:ascii="Times New Roman" w:hAnsi="Times New Roman"/>
          <w:color w:val="000000"/>
          <w:sz w:val="28"/>
          <w:szCs w:val="28"/>
        </w:rPr>
        <w:t>х</w:t>
      </w:r>
      <w:r w:rsidR="002B2B75" w:rsidRPr="005867F2">
        <w:rPr>
          <w:rFonts w:ascii="Times New Roman" w:hAnsi="Times New Roman"/>
          <w:color w:val="000000"/>
          <w:sz w:val="28"/>
          <w:szCs w:val="28"/>
        </w:rPr>
        <w:t xml:space="preserve"> образования, здравоохранения, социальной защиты населения и др.</w:t>
      </w:r>
      <w:r w:rsidR="00FC7937" w:rsidRPr="005867F2">
        <w:rPr>
          <w:rFonts w:ascii="Times New Roman" w:hAnsi="Times New Roman"/>
          <w:color w:val="000000"/>
          <w:sz w:val="28"/>
          <w:szCs w:val="28"/>
        </w:rPr>
        <w:t xml:space="preserve"> </w:t>
      </w:r>
    </w:p>
    <w:p w:rsidR="00F75265" w:rsidRPr="005867F2" w:rsidRDefault="001B10C5" w:rsidP="00437717">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Предлагаются</w:t>
      </w:r>
      <w:r w:rsidR="00F75265" w:rsidRPr="005867F2">
        <w:rPr>
          <w:rFonts w:ascii="Times New Roman" w:hAnsi="Times New Roman"/>
          <w:color w:val="000000"/>
          <w:sz w:val="28"/>
          <w:szCs w:val="28"/>
        </w:rPr>
        <w:t xml:space="preserve"> следующие рекомендации по пропаганде </w:t>
      </w:r>
      <w:proofErr w:type="spellStart"/>
      <w:r w:rsidR="00F75265" w:rsidRPr="005867F2">
        <w:rPr>
          <w:rFonts w:ascii="Times New Roman" w:hAnsi="Times New Roman"/>
          <w:color w:val="000000"/>
          <w:sz w:val="28"/>
          <w:szCs w:val="28"/>
        </w:rPr>
        <w:t>библиобусов</w:t>
      </w:r>
      <w:proofErr w:type="spellEnd"/>
      <w:r w:rsidR="00F75265" w:rsidRPr="005867F2">
        <w:rPr>
          <w:rFonts w:ascii="Times New Roman" w:hAnsi="Times New Roman"/>
          <w:color w:val="000000"/>
          <w:sz w:val="28"/>
          <w:szCs w:val="28"/>
        </w:rPr>
        <w:t xml:space="preserve"> и мобильного обслуживания среди населения: </w:t>
      </w:r>
    </w:p>
    <w:p w:rsidR="00F75265" w:rsidRPr="005867F2" w:rsidRDefault="00F75265" w:rsidP="00437717">
      <w:pPr>
        <w:spacing w:after="0" w:line="240" w:lineRule="auto"/>
        <w:jc w:val="both"/>
        <w:rPr>
          <w:rFonts w:ascii="Times New Roman" w:hAnsi="Times New Roman"/>
          <w:color w:val="000000"/>
          <w:sz w:val="28"/>
          <w:szCs w:val="28"/>
        </w:rPr>
      </w:pPr>
      <w:r w:rsidRPr="005867F2">
        <w:rPr>
          <w:rFonts w:ascii="Times New Roman" w:hAnsi="Times New Roman"/>
          <w:color w:val="000000"/>
          <w:sz w:val="28"/>
          <w:szCs w:val="28"/>
        </w:rPr>
        <w:t xml:space="preserve">- на библиотечном сайте разместите заголовки новостей с упоминанием </w:t>
      </w:r>
      <w:proofErr w:type="spellStart"/>
      <w:r w:rsidRPr="005867F2">
        <w:rPr>
          <w:rFonts w:ascii="Times New Roman" w:hAnsi="Times New Roman"/>
          <w:color w:val="000000"/>
          <w:sz w:val="28"/>
          <w:szCs w:val="28"/>
        </w:rPr>
        <w:t>библиобуса</w:t>
      </w:r>
      <w:proofErr w:type="spellEnd"/>
      <w:r w:rsidRPr="005867F2">
        <w:rPr>
          <w:rFonts w:ascii="Times New Roman" w:hAnsi="Times New Roman"/>
          <w:color w:val="000000"/>
          <w:sz w:val="28"/>
          <w:szCs w:val="28"/>
        </w:rPr>
        <w:t xml:space="preserve">; </w:t>
      </w:r>
    </w:p>
    <w:p w:rsidR="00F75265" w:rsidRPr="005867F2" w:rsidRDefault="00F75265" w:rsidP="00437717">
      <w:pPr>
        <w:spacing w:after="0" w:line="240" w:lineRule="auto"/>
        <w:jc w:val="both"/>
        <w:rPr>
          <w:rFonts w:ascii="Times New Roman" w:hAnsi="Times New Roman"/>
          <w:color w:val="000000"/>
          <w:sz w:val="28"/>
          <w:szCs w:val="28"/>
        </w:rPr>
      </w:pPr>
      <w:r w:rsidRPr="005867F2">
        <w:rPr>
          <w:rFonts w:ascii="Times New Roman" w:hAnsi="Times New Roman"/>
          <w:color w:val="000000"/>
          <w:sz w:val="28"/>
          <w:szCs w:val="28"/>
        </w:rPr>
        <w:t xml:space="preserve">- на сайте показывайте маршрут </w:t>
      </w:r>
      <w:proofErr w:type="spellStart"/>
      <w:r w:rsidRPr="005867F2">
        <w:rPr>
          <w:rFonts w:ascii="Times New Roman" w:hAnsi="Times New Roman"/>
          <w:color w:val="000000"/>
          <w:sz w:val="28"/>
          <w:szCs w:val="28"/>
        </w:rPr>
        <w:t>библиобуса</w:t>
      </w:r>
      <w:proofErr w:type="spellEnd"/>
      <w:r w:rsidRPr="005867F2">
        <w:rPr>
          <w:rFonts w:ascii="Times New Roman" w:hAnsi="Times New Roman"/>
          <w:color w:val="000000"/>
          <w:sz w:val="28"/>
          <w:szCs w:val="28"/>
        </w:rPr>
        <w:t xml:space="preserve"> и остановочные пункты;</w:t>
      </w:r>
    </w:p>
    <w:p w:rsidR="00F75265" w:rsidRPr="005867F2" w:rsidRDefault="00F75265" w:rsidP="00437717">
      <w:pPr>
        <w:spacing w:after="0" w:line="240" w:lineRule="auto"/>
        <w:jc w:val="both"/>
        <w:rPr>
          <w:rFonts w:ascii="Times New Roman" w:hAnsi="Times New Roman"/>
          <w:color w:val="000000"/>
          <w:sz w:val="28"/>
          <w:szCs w:val="28"/>
        </w:rPr>
      </w:pPr>
      <w:r w:rsidRPr="005867F2">
        <w:rPr>
          <w:rFonts w:ascii="Times New Roman" w:hAnsi="Times New Roman"/>
          <w:color w:val="000000"/>
          <w:sz w:val="28"/>
          <w:szCs w:val="28"/>
        </w:rPr>
        <w:t xml:space="preserve">- проводите для всех желающих ознакомительные экскурсии по </w:t>
      </w:r>
      <w:proofErr w:type="spellStart"/>
      <w:r w:rsidRPr="005867F2">
        <w:rPr>
          <w:rFonts w:ascii="Times New Roman" w:hAnsi="Times New Roman"/>
          <w:color w:val="000000"/>
          <w:sz w:val="28"/>
          <w:szCs w:val="28"/>
        </w:rPr>
        <w:t>библиобусу</w:t>
      </w:r>
      <w:proofErr w:type="spellEnd"/>
      <w:r w:rsidRPr="005867F2">
        <w:rPr>
          <w:rFonts w:ascii="Times New Roman" w:hAnsi="Times New Roman"/>
          <w:color w:val="000000"/>
          <w:sz w:val="28"/>
          <w:szCs w:val="28"/>
        </w:rPr>
        <w:t xml:space="preserve">, припарковав его возле библиотеки или в каком-либо людном месте в центральной части поселения; </w:t>
      </w:r>
    </w:p>
    <w:p w:rsidR="00F75265" w:rsidRPr="005867F2" w:rsidRDefault="00F75265" w:rsidP="00437717">
      <w:pPr>
        <w:spacing w:after="0" w:line="240" w:lineRule="auto"/>
        <w:jc w:val="both"/>
        <w:rPr>
          <w:rFonts w:ascii="Times New Roman" w:hAnsi="Times New Roman"/>
          <w:color w:val="000000"/>
          <w:sz w:val="28"/>
          <w:szCs w:val="28"/>
        </w:rPr>
      </w:pPr>
      <w:r w:rsidRPr="005867F2">
        <w:rPr>
          <w:rFonts w:ascii="Times New Roman" w:hAnsi="Times New Roman"/>
          <w:color w:val="000000"/>
          <w:sz w:val="28"/>
          <w:szCs w:val="28"/>
        </w:rPr>
        <w:t xml:space="preserve">- организуйте раздачу наклеек, закладок, значков, брелоков и т.п. с изображением </w:t>
      </w:r>
      <w:proofErr w:type="spellStart"/>
      <w:r w:rsidRPr="005867F2">
        <w:rPr>
          <w:rFonts w:ascii="Times New Roman" w:hAnsi="Times New Roman"/>
          <w:color w:val="000000"/>
          <w:sz w:val="28"/>
          <w:szCs w:val="28"/>
        </w:rPr>
        <w:t>библиобуса</w:t>
      </w:r>
      <w:proofErr w:type="spellEnd"/>
      <w:r w:rsidRPr="005867F2">
        <w:rPr>
          <w:rFonts w:ascii="Times New Roman" w:hAnsi="Times New Roman"/>
          <w:color w:val="000000"/>
          <w:sz w:val="28"/>
          <w:szCs w:val="28"/>
        </w:rPr>
        <w:t xml:space="preserve">; </w:t>
      </w:r>
    </w:p>
    <w:p w:rsidR="00F75265" w:rsidRPr="005867F2" w:rsidRDefault="00F75265" w:rsidP="00437717">
      <w:pPr>
        <w:spacing w:after="0" w:line="240" w:lineRule="auto"/>
        <w:jc w:val="both"/>
        <w:rPr>
          <w:rFonts w:ascii="Times New Roman" w:hAnsi="Times New Roman"/>
          <w:color w:val="000000"/>
          <w:sz w:val="28"/>
          <w:szCs w:val="28"/>
        </w:rPr>
      </w:pPr>
      <w:r w:rsidRPr="005867F2">
        <w:rPr>
          <w:rFonts w:ascii="Times New Roman" w:hAnsi="Times New Roman"/>
          <w:color w:val="000000"/>
          <w:sz w:val="28"/>
          <w:szCs w:val="28"/>
        </w:rPr>
        <w:t xml:space="preserve">- составьте библиографический список ресурсов (книг, статей, видео), посвященных </w:t>
      </w:r>
      <w:proofErr w:type="spellStart"/>
      <w:r w:rsidRPr="005867F2">
        <w:rPr>
          <w:rFonts w:ascii="Times New Roman" w:hAnsi="Times New Roman"/>
          <w:color w:val="000000"/>
          <w:sz w:val="28"/>
          <w:szCs w:val="28"/>
        </w:rPr>
        <w:t>библиобусам</w:t>
      </w:r>
      <w:proofErr w:type="spellEnd"/>
      <w:r w:rsidRPr="005867F2">
        <w:rPr>
          <w:rFonts w:ascii="Times New Roman" w:hAnsi="Times New Roman"/>
          <w:color w:val="000000"/>
          <w:sz w:val="28"/>
          <w:szCs w:val="28"/>
        </w:rPr>
        <w:t xml:space="preserve">; </w:t>
      </w:r>
    </w:p>
    <w:p w:rsidR="00F75265" w:rsidRPr="005867F2" w:rsidRDefault="00F75265" w:rsidP="00437717">
      <w:pPr>
        <w:spacing w:after="0" w:line="240" w:lineRule="auto"/>
        <w:jc w:val="both"/>
        <w:rPr>
          <w:rFonts w:ascii="Times New Roman" w:hAnsi="Times New Roman"/>
          <w:color w:val="000000"/>
          <w:sz w:val="28"/>
          <w:szCs w:val="28"/>
        </w:rPr>
      </w:pPr>
      <w:r w:rsidRPr="005867F2">
        <w:rPr>
          <w:rFonts w:ascii="Times New Roman" w:hAnsi="Times New Roman"/>
          <w:color w:val="000000"/>
          <w:sz w:val="28"/>
          <w:szCs w:val="28"/>
        </w:rPr>
        <w:t xml:space="preserve">- оформите тематическую выставку или витрину; </w:t>
      </w:r>
    </w:p>
    <w:p w:rsidR="00F75265" w:rsidRPr="005867F2" w:rsidRDefault="00F75265" w:rsidP="00437717">
      <w:pPr>
        <w:spacing w:after="0" w:line="240" w:lineRule="auto"/>
        <w:jc w:val="both"/>
        <w:rPr>
          <w:rFonts w:ascii="Times New Roman" w:hAnsi="Times New Roman"/>
          <w:color w:val="000000"/>
          <w:sz w:val="28"/>
          <w:szCs w:val="28"/>
        </w:rPr>
      </w:pPr>
      <w:r w:rsidRPr="005867F2">
        <w:rPr>
          <w:rFonts w:ascii="Times New Roman" w:hAnsi="Times New Roman"/>
          <w:color w:val="000000"/>
          <w:sz w:val="28"/>
          <w:szCs w:val="28"/>
        </w:rPr>
        <w:t xml:space="preserve">- организуйте призовой конкурс рисунков (например, «раскрась </w:t>
      </w:r>
      <w:proofErr w:type="spellStart"/>
      <w:r w:rsidRPr="005867F2">
        <w:rPr>
          <w:rFonts w:ascii="Times New Roman" w:hAnsi="Times New Roman"/>
          <w:color w:val="000000"/>
          <w:sz w:val="28"/>
          <w:szCs w:val="28"/>
        </w:rPr>
        <w:t>библиобус</w:t>
      </w:r>
      <w:proofErr w:type="spellEnd"/>
      <w:r w:rsidRPr="005867F2">
        <w:rPr>
          <w:rFonts w:ascii="Times New Roman" w:hAnsi="Times New Roman"/>
          <w:color w:val="000000"/>
          <w:sz w:val="28"/>
          <w:szCs w:val="28"/>
        </w:rPr>
        <w:t xml:space="preserve">» для детей) или историй о </w:t>
      </w:r>
      <w:proofErr w:type="spellStart"/>
      <w:r w:rsidRPr="005867F2">
        <w:rPr>
          <w:rFonts w:ascii="Times New Roman" w:hAnsi="Times New Roman"/>
          <w:color w:val="000000"/>
          <w:sz w:val="28"/>
          <w:szCs w:val="28"/>
        </w:rPr>
        <w:t>библиобусах</w:t>
      </w:r>
      <w:proofErr w:type="spellEnd"/>
      <w:r w:rsidRPr="005867F2">
        <w:rPr>
          <w:rFonts w:ascii="Times New Roman" w:hAnsi="Times New Roman"/>
          <w:color w:val="000000"/>
          <w:sz w:val="28"/>
          <w:szCs w:val="28"/>
        </w:rPr>
        <w:t xml:space="preserve">, разместите лучшие работы на сайте библиотеки; </w:t>
      </w:r>
    </w:p>
    <w:p w:rsidR="00F75265" w:rsidRPr="005867F2" w:rsidRDefault="00F75265" w:rsidP="00437717">
      <w:pPr>
        <w:spacing w:after="0" w:line="240" w:lineRule="auto"/>
        <w:jc w:val="both"/>
        <w:rPr>
          <w:rFonts w:ascii="Times New Roman" w:hAnsi="Times New Roman"/>
          <w:color w:val="000000"/>
          <w:sz w:val="28"/>
          <w:szCs w:val="28"/>
        </w:rPr>
      </w:pPr>
      <w:r w:rsidRPr="005867F2">
        <w:rPr>
          <w:rFonts w:ascii="Times New Roman" w:hAnsi="Times New Roman"/>
          <w:color w:val="000000"/>
          <w:sz w:val="28"/>
          <w:szCs w:val="28"/>
        </w:rPr>
        <w:t xml:space="preserve">- попросите сфотографироваться на фоне </w:t>
      </w:r>
      <w:proofErr w:type="spellStart"/>
      <w:r w:rsidRPr="005867F2">
        <w:rPr>
          <w:rFonts w:ascii="Times New Roman" w:hAnsi="Times New Roman"/>
          <w:color w:val="000000"/>
          <w:sz w:val="28"/>
          <w:szCs w:val="28"/>
        </w:rPr>
        <w:t>библиобуса</w:t>
      </w:r>
      <w:proofErr w:type="spellEnd"/>
      <w:r w:rsidRPr="005867F2">
        <w:rPr>
          <w:rFonts w:ascii="Times New Roman" w:hAnsi="Times New Roman"/>
          <w:color w:val="000000"/>
          <w:sz w:val="28"/>
          <w:szCs w:val="28"/>
        </w:rPr>
        <w:t xml:space="preserve"> главу города (района, поселка, села), директора школы, владельца книжного магазина, ведущих представителей местного бизнеса и других уважаемых людей; </w:t>
      </w:r>
    </w:p>
    <w:p w:rsidR="00F75265" w:rsidRPr="005867F2" w:rsidRDefault="00F75265" w:rsidP="00437717">
      <w:pPr>
        <w:spacing w:after="0" w:line="240" w:lineRule="auto"/>
        <w:jc w:val="both"/>
        <w:rPr>
          <w:rFonts w:ascii="Times New Roman" w:hAnsi="Times New Roman"/>
          <w:color w:val="000000"/>
          <w:sz w:val="28"/>
          <w:szCs w:val="28"/>
        </w:rPr>
      </w:pPr>
      <w:r w:rsidRPr="005867F2">
        <w:rPr>
          <w:rFonts w:ascii="Times New Roman" w:hAnsi="Times New Roman"/>
          <w:color w:val="000000"/>
          <w:sz w:val="28"/>
          <w:szCs w:val="28"/>
        </w:rPr>
        <w:t xml:space="preserve">- убедите кого-либо из официальных лиц или местных знаменитостей провести день на маршруте </w:t>
      </w:r>
      <w:proofErr w:type="spellStart"/>
      <w:r w:rsidRPr="005867F2">
        <w:rPr>
          <w:rFonts w:ascii="Times New Roman" w:hAnsi="Times New Roman"/>
          <w:color w:val="000000"/>
          <w:sz w:val="28"/>
          <w:szCs w:val="28"/>
        </w:rPr>
        <w:t>библиобуса</w:t>
      </w:r>
      <w:proofErr w:type="spellEnd"/>
      <w:r w:rsidRPr="005867F2">
        <w:rPr>
          <w:rFonts w:ascii="Times New Roman" w:hAnsi="Times New Roman"/>
          <w:color w:val="000000"/>
          <w:sz w:val="28"/>
          <w:szCs w:val="28"/>
        </w:rPr>
        <w:t xml:space="preserve">, общаясь с населением; </w:t>
      </w:r>
    </w:p>
    <w:p w:rsidR="00F75265" w:rsidRPr="005867F2" w:rsidRDefault="00F75265" w:rsidP="00437717">
      <w:pPr>
        <w:spacing w:after="0" w:line="240" w:lineRule="auto"/>
        <w:jc w:val="both"/>
        <w:rPr>
          <w:rFonts w:ascii="Times New Roman" w:hAnsi="Times New Roman"/>
          <w:color w:val="000000"/>
          <w:sz w:val="28"/>
          <w:szCs w:val="28"/>
        </w:rPr>
      </w:pPr>
      <w:r w:rsidRPr="005867F2">
        <w:rPr>
          <w:rFonts w:ascii="Times New Roman" w:hAnsi="Times New Roman"/>
          <w:color w:val="000000"/>
          <w:sz w:val="28"/>
          <w:szCs w:val="28"/>
        </w:rPr>
        <w:t xml:space="preserve">- размещайте рекламно-информационные материалы о работе </w:t>
      </w:r>
      <w:proofErr w:type="spellStart"/>
      <w:r w:rsidRPr="005867F2">
        <w:rPr>
          <w:rFonts w:ascii="Times New Roman" w:hAnsi="Times New Roman"/>
          <w:color w:val="000000"/>
          <w:sz w:val="28"/>
          <w:szCs w:val="28"/>
        </w:rPr>
        <w:t>библиобуса</w:t>
      </w:r>
      <w:proofErr w:type="spellEnd"/>
      <w:r w:rsidRPr="005867F2">
        <w:rPr>
          <w:rFonts w:ascii="Times New Roman" w:hAnsi="Times New Roman"/>
          <w:color w:val="000000"/>
          <w:sz w:val="28"/>
          <w:szCs w:val="28"/>
        </w:rPr>
        <w:t xml:space="preserve"> на его кузове, в библиотеке, в здании администрации, в школах, в местах общественного питания, магазинах, оздоровительных учреждениях и т.д.; </w:t>
      </w:r>
    </w:p>
    <w:p w:rsidR="00F75265" w:rsidRPr="005867F2" w:rsidRDefault="00F75265" w:rsidP="00437717">
      <w:pPr>
        <w:spacing w:after="0" w:line="240" w:lineRule="auto"/>
        <w:jc w:val="both"/>
        <w:rPr>
          <w:rFonts w:ascii="Times New Roman" w:hAnsi="Times New Roman"/>
          <w:color w:val="000000"/>
          <w:sz w:val="28"/>
          <w:szCs w:val="28"/>
        </w:rPr>
      </w:pPr>
      <w:r w:rsidRPr="005867F2">
        <w:rPr>
          <w:rFonts w:ascii="Times New Roman" w:hAnsi="Times New Roman"/>
          <w:color w:val="000000"/>
          <w:sz w:val="28"/>
          <w:szCs w:val="28"/>
        </w:rPr>
        <w:t xml:space="preserve">- публикуйте интересные истории о </w:t>
      </w:r>
      <w:proofErr w:type="spellStart"/>
      <w:r w:rsidRPr="005867F2">
        <w:rPr>
          <w:rFonts w:ascii="Times New Roman" w:hAnsi="Times New Roman"/>
          <w:color w:val="000000"/>
          <w:sz w:val="28"/>
          <w:szCs w:val="28"/>
        </w:rPr>
        <w:t>библиобусах</w:t>
      </w:r>
      <w:proofErr w:type="spellEnd"/>
      <w:r w:rsidRPr="005867F2">
        <w:rPr>
          <w:rFonts w:ascii="Times New Roman" w:hAnsi="Times New Roman"/>
          <w:color w:val="000000"/>
          <w:sz w:val="28"/>
          <w:szCs w:val="28"/>
        </w:rPr>
        <w:t xml:space="preserve"> в местных СМИ (на радио, телевидении, в газетах); </w:t>
      </w:r>
    </w:p>
    <w:p w:rsidR="00F75265" w:rsidRPr="005867F2" w:rsidRDefault="00F75265" w:rsidP="00437717">
      <w:pPr>
        <w:spacing w:after="0" w:line="240" w:lineRule="auto"/>
        <w:jc w:val="both"/>
        <w:rPr>
          <w:rFonts w:ascii="Times New Roman" w:hAnsi="Times New Roman"/>
          <w:color w:val="000000"/>
          <w:sz w:val="28"/>
          <w:szCs w:val="28"/>
        </w:rPr>
      </w:pPr>
      <w:r w:rsidRPr="005867F2">
        <w:rPr>
          <w:rFonts w:ascii="Times New Roman" w:hAnsi="Times New Roman"/>
          <w:color w:val="000000"/>
          <w:sz w:val="28"/>
          <w:szCs w:val="28"/>
        </w:rPr>
        <w:t xml:space="preserve">- выставляйте красочно оформленные листовки со схемами маршрутов и расписанием остановок </w:t>
      </w:r>
      <w:proofErr w:type="spellStart"/>
      <w:r w:rsidRPr="005867F2">
        <w:rPr>
          <w:rFonts w:ascii="Times New Roman" w:hAnsi="Times New Roman"/>
          <w:color w:val="000000"/>
          <w:sz w:val="28"/>
          <w:szCs w:val="28"/>
        </w:rPr>
        <w:t>библиобусов</w:t>
      </w:r>
      <w:proofErr w:type="spellEnd"/>
      <w:r w:rsidRPr="005867F2">
        <w:rPr>
          <w:rFonts w:ascii="Times New Roman" w:hAnsi="Times New Roman"/>
          <w:color w:val="000000"/>
          <w:sz w:val="28"/>
          <w:szCs w:val="28"/>
        </w:rPr>
        <w:t xml:space="preserve"> на буклетах во всех библиотеках системы, в госучреждениях, на остановках, раздавайте на праздник</w:t>
      </w:r>
      <w:r w:rsidR="004C2563">
        <w:rPr>
          <w:rFonts w:ascii="Times New Roman" w:hAnsi="Times New Roman"/>
          <w:color w:val="000000"/>
          <w:sz w:val="28"/>
          <w:szCs w:val="28"/>
        </w:rPr>
        <w:t>ах, встречах с населением</w:t>
      </w:r>
      <w:r w:rsidRPr="005867F2">
        <w:rPr>
          <w:rFonts w:ascii="Times New Roman" w:hAnsi="Times New Roman"/>
          <w:color w:val="000000"/>
          <w:sz w:val="28"/>
          <w:szCs w:val="28"/>
        </w:rPr>
        <w:t xml:space="preserve">; </w:t>
      </w:r>
    </w:p>
    <w:p w:rsidR="00F75265" w:rsidRPr="005867F2" w:rsidRDefault="00F75265" w:rsidP="00437717">
      <w:pPr>
        <w:spacing w:after="0" w:line="240" w:lineRule="auto"/>
        <w:jc w:val="both"/>
        <w:rPr>
          <w:rFonts w:ascii="Times New Roman" w:hAnsi="Times New Roman"/>
          <w:color w:val="000000"/>
          <w:sz w:val="28"/>
          <w:szCs w:val="28"/>
        </w:rPr>
      </w:pPr>
      <w:r w:rsidRPr="005867F2">
        <w:rPr>
          <w:rFonts w:ascii="Times New Roman" w:hAnsi="Times New Roman"/>
          <w:color w:val="000000"/>
          <w:sz w:val="28"/>
          <w:szCs w:val="28"/>
        </w:rPr>
        <w:t xml:space="preserve">- собирайте персональные истории и воспоминания людей, касающиеся </w:t>
      </w:r>
      <w:proofErr w:type="spellStart"/>
      <w:r w:rsidRPr="005867F2">
        <w:rPr>
          <w:rFonts w:ascii="Times New Roman" w:hAnsi="Times New Roman"/>
          <w:color w:val="000000"/>
          <w:sz w:val="28"/>
          <w:szCs w:val="28"/>
        </w:rPr>
        <w:t>библиобусов</w:t>
      </w:r>
      <w:proofErr w:type="spellEnd"/>
      <w:r w:rsidRPr="005867F2">
        <w:rPr>
          <w:rFonts w:ascii="Times New Roman" w:hAnsi="Times New Roman"/>
          <w:color w:val="000000"/>
          <w:sz w:val="28"/>
          <w:szCs w:val="28"/>
        </w:rPr>
        <w:t xml:space="preserve">, размещайте их в Интернете. </w:t>
      </w:r>
    </w:p>
    <w:p w:rsidR="00F75265" w:rsidRPr="005867F2" w:rsidRDefault="00F75265" w:rsidP="00437717">
      <w:pPr>
        <w:spacing w:after="0" w:line="240" w:lineRule="auto"/>
        <w:ind w:firstLine="708"/>
        <w:jc w:val="both"/>
        <w:rPr>
          <w:rFonts w:ascii="Times New Roman" w:hAnsi="Times New Roman"/>
          <w:color w:val="000000"/>
          <w:sz w:val="28"/>
          <w:szCs w:val="28"/>
        </w:rPr>
      </w:pPr>
      <w:r w:rsidRPr="005867F2">
        <w:rPr>
          <w:rFonts w:ascii="Times New Roman" w:hAnsi="Times New Roman"/>
          <w:color w:val="000000"/>
          <w:sz w:val="28"/>
          <w:szCs w:val="28"/>
        </w:rPr>
        <w:t xml:space="preserve">Сам </w:t>
      </w:r>
      <w:proofErr w:type="spellStart"/>
      <w:r w:rsidRPr="005867F2">
        <w:rPr>
          <w:rFonts w:ascii="Times New Roman" w:hAnsi="Times New Roman"/>
          <w:color w:val="000000"/>
          <w:sz w:val="28"/>
          <w:szCs w:val="28"/>
        </w:rPr>
        <w:t>библиобус</w:t>
      </w:r>
      <w:proofErr w:type="spellEnd"/>
      <w:r w:rsidRPr="005867F2">
        <w:rPr>
          <w:rFonts w:ascii="Times New Roman" w:hAnsi="Times New Roman"/>
          <w:color w:val="000000"/>
          <w:sz w:val="28"/>
          <w:szCs w:val="28"/>
        </w:rPr>
        <w:t xml:space="preserve"> может быть средством пропаганды, регулярно представляя библиотеку на разнообразных общественных мероприятиях. На бортах </w:t>
      </w:r>
      <w:proofErr w:type="spellStart"/>
      <w:r w:rsidRPr="005867F2">
        <w:rPr>
          <w:rFonts w:ascii="Times New Roman" w:hAnsi="Times New Roman"/>
          <w:color w:val="000000"/>
          <w:sz w:val="28"/>
          <w:szCs w:val="28"/>
        </w:rPr>
        <w:t>библиобуса</w:t>
      </w:r>
      <w:proofErr w:type="spellEnd"/>
      <w:r w:rsidRPr="005867F2">
        <w:rPr>
          <w:rFonts w:ascii="Times New Roman" w:hAnsi="Times New Roman"/>
          <w:color w:val="000000"/>
          <w:sz w:val="28"/>
          <w:szCs w:val="28"/>
        </w:rPr>
        <w:t xml:space="preserve"> можно рекламироват</w:t>
      </w:r>
      <w:r w:rsidR="00823AC1" w:rsidRPr="005867F2">
        <w:rPr>
          <w:rFonts w:ascii="Times New Roman" w:hAnsi="Times New Roman"/>
          <w:color w:val="000000"/>
          <w:sz w:val="28"/>
          <w:szCs w:val="28"/>
        </w:rPr>
        <w:t xml:space="preserve">ь библиотечные услуги, например, </w:t>
      </w:r>
      <w:r w:rsidRPr="005867F2">
        <w:rPr>
          <w:rFonts w:ascii="Times New Roman" w:hAnsi="Times New Roman"/>
          <w:color w:val="000000"/>
          <w:sz w:val="28"/>
          <w:szCs w:val="28"/>
        </w:rPr>
        <w:t xml:space="preserve">программу летнего чтения для школьников. </w:t>
      </w:r>
    </w:p>
    <w:p w:rsidR="00715B09" w:rsidRPr="005867F2" w:rsidRDefault="004131EE" w:rsidP="00437717">
      <w:pPr>
        <w:spacing w:after="0" w:line="240" w:lineRule="auto"/>
        <w:ind w:firstLine="708"/>
        <w:jc w:val="both"/>
        <w:rPr>
          <w:rFonts w:ascii="Times New Roman" w:hAnsi="Times New Roman"/>
          <w:color w:val="000000"/>
          <w:sz w:val="28"/>
          <w:szCs w:val="28"/>
        </w:rPr>
      </w:pPr>
      <w:r w:rsidRPr="00561EFE">
        <w:rPr>
          <w:rFonts w:ascii="Times New Roman" w:hAnsi="Times New Roman"/>
          <w:b/>
          <w:i/>
          <w:iCs/>
          <w:color w:val="000000"/>
          <w:sz w:val="28"/>
          <w:szCs w:val="28"/>
        </w:rPr>
        <w:lastRenderedPageBreak/>
        <w:t>Технология обслуживания</w:t>
      </w:r>
      <w:r w:rsidR="00FC7937" w:rsidRPr="00561EFE">
        <w:rPr>
          <w:rFonts w:ascii="Times New Roman" w:hAnsi="Times New Roman"/>
          <w:b/>
          <w:i/>
          <w:iCs/>
          <w:color w:val="000000"/>
          <w:sz w:val="28"/>
          <w:szCs w:val="28"/>
        </w:rPr>
        <w:t>.</w:t>
      </w:r>
      <w:r w:rsidR="00FC7937" w:rsidRPr="005867F2">
        <w:rPr>
          <w:rFonts w:ascii="Times New Roman" w:hAnsi="Times New Roman"/>
          <w:b/>
          <w:color w:val="000000"/>
          <w:sz w:val="28"/>
          <w:szCs w:val="28"/>
        </w:rPr>
        <w:t xml:space="preserve"> </w:t>
      </w:r>
      <w:r w:rsidR="00FC7937" w:rsidRPr="005867F2">
        <w:rPr>
          <w:rFonts w:ascii="Times New Roman" w:hAnsi="Times New Roman"/>
          <w:color w:val="000000"/>
          <w:sz w:val="28"/>
          <w:szCs w:val="28"/>
        </w:rPr>
        <w:t xml:space="preserve">Все виды документов, представленные в </w:t>
      </w:r>
      <w:r w:rsidR="00E47595">
        <w:rPr>
          <w:rFonts w:ascii="Times New Roman" w:hAnsi="Times New Roman"/>
          <w:color w:val="000000"/>
          <w:sz w:val="28"/>
          <w:szCs w:val="28"/>
        </w:rPr>
        <w:t>стационарной библиотеке: книги, аудио-видеоматериалы</w:t>
      </w:r>
      <w:r w:rsidR="00FC7937" w:rsidRPr="005867F2">
        <w:rPr>
          <w:rFonts w:ascii="Times New Roman" w:hAnsi="Times New Roman"/>
          <w:color w:val="000000"/>
          <w:sz w:val="28"/>
          <w:szCs w:val="28"/>
        </w:rPr>
        <w:t>, компьютерные ди</w:t>
      </w:r>
      <w:r w:rsidR="00E47595">
        <w:rPr>
          <w:rFonts w:ascii="Times New Roman" w:hAnsi="Times New Roman"/>
          <w:color w:val="000000"/>
          <w:sz w:val="28"/>
          <w:szCs w:val="28"/>
        </w:rPr>
        <w:t>ски</w:t>
      </w:r>
      <w:r w:rsidR="00FC7937" w:rsidRPr="005867F2">
        <w:rPr>
          <w:rFonts w:ascii="Times New Roman" w:hAnsi="Times New Roman"/>
          <w:color w:val="000000"/>
          <w:sz w:val="28"/>
          <w:szCs w:val="28"/>
        </w:rPr>
        <w:t xml:space="preserve"> – должны быть доступны читателям </w:t>
      </w:r>
      <w:proofErr w:type="spellStart"/>
      <w:r w:rsidR="00FC7937" w:rsidRPr="005867F2">
        <w:rPr>
          <w:rFonts w:ascii="Times New Roman" w:hAnsi="Times New Roman"/>
          <w:color w:val="000000"/>
          <w:sz w:val="28"/>
          <w:szCs w:val="28"/>
        </w:rPr>
        <w:t>библиобуса</w:t>
      </w:r>
      <w:proofErr w:type="spellEnd"/>
      <w:r w:rsidR="00FC7937" w:rsidRPr="005867F2">
        <w:rPr>
          <w:rFonts w:ascii="Times New Roman" w:hAnsi="Times New Roman"/>
          <w:color w:val="000000"/>
          <w:sz w:val="28"/>
          <w:szCs w:val="28"/>
        </w:rPr>
        <w:t>. Прави</w:t>
      </w:r>
      <w:r w:rsidR="00E47595">
        <w:rPr>
          <w:rFonts w:ascii="Times New Roman" w:hAnsi="Times New Roman"/>
          <w:color w:val="000000"/>
          <w:sz w:val="28"/>
          <w:szCs w:val="28"/>
        </w:rPr>
        <w:t>ла и процедуры выдачи документов</w:t>
      </w:r>
      <w:r w:rsidR="00FC7937" w:rsidRPr="005867F2">
        <w:rPr>
          <w:rFonts w:ascii="Times New Roman" w:hAnsi="Times New Roman"/>
          <w:color w:val="000000"/>
          <w:sz w:val="28"/>
          <w:szCs w:val="28"/>
        </w:rPr>
        <w:t xml:space="preserve"> аналогичны тем, которые приняты во всех библиотеках системы. Требования и предварительные заказы пользователей </w:t>
      </w:r>
      <w:proofErr w:type="spellStart"/>
      <w:r w:rsidR="00FC7937" w:rsidRPr="005867F2">
        <w:rPr>
          <w:rFonts w:ascii="Times New Roman" w:hAnsi="Times New Roman"/>
          <w:color w:val="000000"/>
          <w:sz w:val="28"/>
          <w:szCs w:val="28"/>
        </w:rPr>
        <w:t>библиобуса</w:t>
      </w:r>
      <w:proofErr w:type="spellEnd"/>
      <w:r w:rsidR="00FC7937" w:rsidRPr="005867F2">
        <w:rPr>
          <w:rFonts w:ascii="Times New Roman" w:hAnsi="Times New Roman"/>
          <w:color w:val="000000"/>
          <w:sz w:val="28"/>
          <w:szCs w:val="28"/>
        </w:rPr>
        <w:t xml:space="preserve"> обрабатываются на тех же основаниях, что и других читателей. Сбор и анализ статистических показателей, отражающих работу передвижной библиотеки, производится так </w:t>
      </w:r>
      <w:r w:rsidR="004B345E">
        <w:rPr>
          <w:rFonts w:ascii="Times New Roman" w:hAnsi="Times New Roman"/>
          <w:color w:val="000000"/>
          <w:sz w:val="28"/>
          <w:szCs w:val="28"/>
        </w:rPr>
        <w:t>же, как в библиотеках-филиалах</w:t>
      </w:r>
      <w:r w:rsidR="00FC7937" w:rsidRPr="005867F2">
        <w:rPr>
          <w:rFonts w:ascii="Times New Roman" w:hAnsi="Times New Roman"/>
          <w:color w:val="000000"/>
          <w:sz w:val="28"/>
          <w:szCs w:val="28"/>
        </w:rPr>
        <w:t xml:space="preserve">. </w:t>
      </w:r>
    </w:p>
    <w:p w:rsidR="00715B09" w:rsidRPr="005867F2" w:rsidRDefault="00715B09" w:rsidP="00437717">
      <w:pPr>
        <w:shd w:val="clear" w:color="auto" w:fill="FFFFFF"/>
        <w:spacing w:after="0" w:line="240" w:lineRule="auto"/>
        <w:ind w:firstLine="708"/>
        <w:jc w:val="both"/>
        <w:rPr>
          <w:rFonts w:ascii="Times New Roman" w:hAnsi="Times New Roman"/>
          <w:color w:val="333333"/>
          <w:sz w:val="28"/>
          <w:szCs w:val="28"/>
        </w:rPr>
      </w:pPr>
      <w:r w:rsidRPr="005867F2">
        <w:rPr>
          <w:rFonts w:ascii="Times New Roman" w:hAnsi="Times New Roman"/>
          <w:color w:val="000000"/>
          <w:sz w:val="28"/>
          <w:szCs w:val="28"/>
        </w:rPr>
        <w:t>Сегодня библиотека может предоставить и библиографическую, и фактографическую, и полнотекстовую информацию.</w:t>
      </w:r>
    </w:p>
    <w:p w:rsidR="00CB1492" w:rsidRPr="005867F2" w:rsidRDefault="00CB1492" w:rsidP="00CB1492">
      <w:pPr>
        <w:shd w:val="clear" w:color="auto" w:fill="FFFFFF"/>
        <w:spacing w:after="0" w:line="240" w:lineRule="auto"/>
        <w:ind w:firstLine="708"/>
        <w:jc w:val="both"/>
        <w:rPr>
          <w:rFonts w:ascii="Times New Roman" w:hAnsi="Times New Roman"/>
          <w:color w:val="333333"/>
          <w:sz w:val="28"/>
          <w:szCs w:val="28"/>
        </w:rPr>
      </w:pPr>
      <w:r w:rsidRPr="005867F2">
        <w:rPr>
          <w:rFonts w:ascii="Times New Roman" w:hAnsi="Times New Roman"/>
          <w:color w:val="000000"/>
          <w:sz w:val="28"/>
          <w:szCs w:val="28"/>
        </w:rPr>
        <w:t>Сотрудник, работ</w:t>
      </w:r>
      <w:r>
        <w:rPr>
          <w:rFonts w:ascii="Times New Roman" w:hAnsi="Times New Roman"/>
          <w:color w:val="000000"/>
          <w:sz w:val="28"/>
          <w:szCs w:val="28"/>
        </w:rPr>
        <w:t xml:space="preserve">ающий в </w:t>
      </w:r>
      <w:proofErr w:type="spellStart"/>
      <w:r>
        <w:rPr>
          <w:rFonts w:ascii="Times New Roman" w:hAnsi="Times New Roman"/>
          <w:color w:val="000000"/>
          <w:sz w:val="28"/>
          <w:szCs w:val="28"/>
        </w:rPr>
        <w:t>библиобусе</w:t>
      </w:r>
      <w:proofErr w:type="spellEnd"/>
      <w:r>
        <w:rPr>
          <w:rFonts w:ascii="Times New Roman" w:hAnsi="Times New Roman"/>
          <w:color w:val="000000"/>
          <w:sz w:val="28"/>
          <w:szCs w:val="28"/>
        </w:rPr>
        <w:t>, организует</w:t>
      </w:r>
      <w:r w:rsidRPr="005867F2">
        <w:rPr>
          <w:rFonts w:ascii="Times New Roman" w:hAnsi="Times New Roman"/>
          <w:color w:val="000000"/>
          <w:sz w:val="28"/>
          <w:szCs w:val="28"/>
        </w:rPr>
        <w:t xml:space="preserve"> книжные выставки, подбирает литературу по запросу пользователей, выполняет библиографические справки и т. д. Технология обслуживания в </w:t>
      </w:r>
      <w:proofErr w:type="spellStart"/>
      <w:r w:rsidRPr="005867F2">
        <w:rPr>
          <w:rFonts w:ascii="Times New Roman" w:hAnsi="Times New Roman"/>
          <w:color w:val="000000"/>
          <w:sz w:val="28"/>
          <w:szCs w:val="28"/>
        </w:rPr>
        <w:t>библиобусе</w:t>
      </w:r>
      <w:proofErr w:type="spellEnd"/>
      <w:r w:rsidRPr="005867F2">
        <w:rPr>
          <w:rFonts w:ascii="Times New Roman" w:hAnsi="Times New Roman"/>
          <w:color w:val="000000"/>
          <w:sz w:val="28"/>
          <w:szCs w:val="28"/>
        </w:rPr>
        <w:t xml:space="preserve"> ничем не отличается от библиотечного обслуживания в стационарной библиотеке.</w:t>
      </w:r>
    </w:p>
    <w:p w:rsidR="00CB1492" w:rsidRDefault="00CB1492" w:rsidP="00CB1492">
      <w:pPr>
        <w:shd w:val="clear" w:color="auto" w:fill="FFFFFF"/>
        <w:spacing w:after="0" w:line="240" w:lineRule="auto"/>
        <w:ind w:firstLine="708"/>
        <w:jc w:val="both"/>
        <w:rPr>
          <w:rFonts w:ascii="Times New Roman" w:hAnsi="Times New Roman"/>
          <w:color w:val="000000"/>
          <w:sz w:val="28"/>
          <w:szCs w:val="28"/>
        </w:rPr>
      </w:pPr>
      <w:r w:rsidRPr="005867F2">
        <w:rPr>
          <w:rFonts w:ascii="Times New Roman" w:hAnsi="Times New Roman"/>
          <w:color w:val="000000"/>
          <w:sz w:val="28"/>
          <w:szCs w:val="28"/>
        </w:rPr>
        <w:t xml:space="preserve">На каждый </w:t>
      </w:r>
      <w:proofErr w:type="spellStart"/>
      <w:r w:rsidRPr="005867F2">
        <w:rPr>
          <w:rFonts w:ascii="Times New Roman" w:hAnsi="Times New Roman"/>
          <w:color w:val="000000"/>
          <w:sz w:val="28"/>
          <w:szCs w:val="28"/>
        </w:rPr>
        <w:t>библиобус</w:t>
      </w:r>
      <w:proofErr w:type="spellEnd"/>
      <w:r w:rsidRPr="005867F2">
        <w:rPr>
          <w:rFonts w:ascii="Times New Roman" w:hAnsi="Times New Roman"/>
          <w:color w:val="000000"/>
          <w:sz w:val="28"/>
          <w:szCs w:val="28"/>
        </w:rPr>
        <w:t xml:space="preserve"> в стационарной библиотеке завод</w:t>
      </w:r>
      <w:r>
        <w:rPr>
          <w:rFonts w:ascii="Times New Roman" w:hAnsi="Times New Roman"/>
          <w:color w:val="000000"/>
          <w:sz w:val="28"/>
          <w:szCs w:val="28"/>
        </w:rPr>
        <w:t>ится формуляр, где фиксируется</w:t>
      </w:r>
      <w:r w:rsidRPr="005867F2">
        <w:rPr>
          <w:rFonts w:ascii="Times New Roman" w:hAnsi="Times New Roman"/>
          <w:color w:val="000000"/>
          <w:sz w:val="28"/>
          <w:szCs w:val="28"/>
        </w:rPr>
        <w:t xml:space="preserve"> движение фонда, маршрут и режим работы, данные сотрудника, работающего в </w:t>
      </w:r>
      <w:proofErr w:type="spellStart"/>
      <w:r w:rsidRPr="005867F2">
        <w:rPr>
          <w:rFonts w:ascii="Times New Roman" w:hAnsi="Times New Roman"/>
          <w:color w:val="000000"/>
          <w:sz w:val="28"/>
          <w:szCs w:val="28"/>
        </w:rPr>
        <w:t>библиобусе</w:t>
      </w:r>
      <w:proofErr w:type="spellEnd"/>
      <w:r w:rsidRPr="005867F2">
        <w:rPr>
          <w:rFonts w:ascii="Times New Roman" w:hAnsi="Times New Roman"/>
          <w:color w:val="000000"/>
          <w:sz w:val="28"/>
          <w:szCs w:val="28"/>
        </w:rPr>
        <w:t>.</w:t>
      </w:r>
    </w:p>
    <w:p w:rsidR="007253AB" w:rsidRPr="004B345E" w:rsidRDefault="007253AB" w:rsidP="005A5F6E">
      <w:pPr>
        <w:spacing w:after="0" w:line="240" w:lineRule="auto"/>
        <w:ind w:firstLine="708"/>
        <w:jc w:val="both"/>
        <w:rPr>
          <w:rFonts w:ascii="Times New Roman" w:hAnsi="Times New Roman"/>
          <w:color w:val="000000"/>
          <w:sz w:val="28"/>
          <w:szCs w:val="28"/>
        </w:rPr>
      </w:pPr>
      <w:r w:rsidRPr="00561EFE">
        <w:rPr>
          <w:rFonts w:ascii="Times New Roman" w:hAnsi="Times New Roman"/>
          <w:b/>
          <w:i/>
          <w:color w:val="000000"/>
          <w:sz w:val="28"/>
          <w:szCs w:val="28"/>
        </w:rPr>
        <w:t xml:space="preserve">Достоинства </w:t>
      </w:r>
      <w:proofErr w:type="spellStart"/>
      <w:r w:rsidRPr="00561EFE">
        <w:rPr>
          <w:rFonts w:ascii="Times New Roman" w:hAnsi="Times New Roman"/>
          <w:b/>
          <w:i/>
          <w:color w:val="000000"/>
          <w:sz w:val="28"/>
          <w:szCs w:val="28"/>
        </w:rPr>
        <w:t>библиобуса</w:t>
      </w:r>
      <w:proofErr w:type="spellEnd"/>
      <w:r w:rsidRPr="00561EFE">
        <w:rPr>
          <w:rFonts w:ascii="Times New Roman" w:hAnsi="Times New Roman"/>
          <w:b/>
          <w:i/>
          <w:color w:val="000000"/>
          <w:sz w:val="28"/>
          <w:szCs w:val="28"/>
        </w:rPr>
        <w:t>.</w:t>
      </w:r>
      <w:r w:rsidR="005A5F6E">
        <w:rPr>
          <w:rFonts w:ascii="Times New Roman" w:hAnsi="Times New Roman"/>
          <w:b/>
          <w:color w:val="000000"/>
          <w:sz w:val="28"/>
          <w:szCs w:val="28"/>
        </w:rPr>
        <w:t xml:space="preserve"> </w:t>
      </w:r>
      <w:r w:rsidR="005A5F6E">
        <w:rPr>
          <w:rFonts w:ascii="Times New Roman" w:hAnsi="Times New Roman"/>
          <w:color w:val="000000"/>
          <w:sz w:val="28"/>
          <w:szCs w:val="28"/>
        </w:rPr>
        <w:t>Преимуществом</w:t>
      </w:r>
      <w:r w:rsidRPr="004B345E">
        <w:rPr>
          <w:rFonts w:ascii="Times New Roman" w:hAnsi="Times New Roman"/>
          <w:color w:val="000000"/>
          <w:sz w:val="28"/>
          <w:szCs w:val="28"/>
        </w:rPr>
        <w:t xml:space="preserve"> </w:t>
      </w:r>
      <w:proofErr w:type="spellStart"/>
      <w:r w:rsidRPr="004B345E">
        <w:rPr>
          <w:rFonts w:ascii="Times New Roman" w:hAnsi="Times New Roman"/>
          <w:color w:val="000000"/>
          <w:sz w:val="28"/>
          <w:szCs w:val="28"/>
        </w:rPr>
        <w:t>библиобуса</w:t>
      </w:r>
      <w:proofErr w:type="spellEnd"/>
      <w:r w:rsidRPr="004B345E">
        <w:rPr>
          <w:rFonts w:ascii="Times New Roman" w:hAnsi="Times New Roman"/>
          <w:color w:val="000000"/>
          <w:sz w:val="28"/>
          <w:szCs w:val="28"/>
        </w:rPr>
        <w:t xml:space="preserve"> является гибкость. Его можно припарковать в любом удобном для пользователей месте: у торгового или общественного центра, детского воспитательного</w:t>
      </w:r>
      <w:r w:rsidR="00611502">
        <w:rPr>
          <w:rFonts w:ascii="Times New Roman" w:hAnsi="Times New Roman"/>
          <w:color w:val="000000"/>
          <w:sz w:val="28"/>
          <w:szCs w:val="28"/>
        </w:rPr>
        <w:t xml:space="preserve"> и образовательного</w:t>
      </w:r>
      <w:r w:rsidRPr="004B345E">
        <w:rPr>
          <w:rFonts w:ascii="Times New Roman" w:hAnsi="Times New Roman"/>
          <w:color w:val="000000"/>
          <w:sz w:val="28"/>
          <w:szCs w:val="28"/>
        </w:rPr>
        <w:t xml:space="preserve"> учреждения, дома для престарелых, инвалидов</w:t>
      </w:r>
      <w:r w:rsidR="00991294">
        <w:rPr>
          <w:rFonts w:ascii="Times New Roman" w:hAnsi="Times New Roman"/>
          <w:color w:val="000000"/>
          <w:sz w:val="28"/>
          <w:szCs w:val="28"/>
        </w:rPr>
        <w:t>, микрорайоне</w:t>
      </w:r>
      <w:r w:rsidRPr="004B345E">
        <w:rPr>
          <w:rFonts w:ascii="Times New Roman" w:hAnsi="Times New Roman"/>
          <w:color w:val="000000"/>
          <w:sz w:val="28"/>
          <w:szCs w:val="28"/>
        </w:rPr>
        <w:t xml:space="preserve"> и т.д. Маршрут </w:t>
      </w:r>
      <w:proofErr w:type="spellStart"/>
      <w:r w:rsidRPr="004B345E">
        <w:rPr>
          <w:rFonts w:ascii="Times New Roman" w:hAnsi="Times New Roman"/>
          <w:color w:val="000000"/>
          <w:sz w:val="28"/>
          <w:szCs w:val="28"/>
        </w:rPr>
        <w:t>библиобуса</w:t>
      </w:r>
      <w:proofErr w:type="spellEnd"/>
      <w:r w:rsidRPr="004B345E">
        <w:rPr>
          <w:rFonts w:ascii="Times New Roman" w:hAnsi="Times New Roman"/>
          <w:color w:val="000000"/>
          <w:sz w:val="28"/>
          <w:szCs w:val="28"/>
        </w:rPr>
        <w:t xml:space="preserve"> может меняться по мере изменения транспортной инфраструктуры или демографического состава населения. </w:t>
      </w:r>
    </w:p>
    <w:p w:rsidR="007253AB" w:rsidRPr="004B345E" w:rsidRDefault="007253AB" w:rsidP="00561EFE">
      <w:pPr>
        <w:spacing w:after="0" w:line="240" w:lineRule="auto"/>
        <w:ind w:firstLine="708"/>
        <w:jc w:val="both"/>
        <w:rPr>
          <w:rFonts w:ascii="Times New Roman" w:hAnsi="Times New Roman"/>
          <w:color w:val="000000"/>
          <w:sz w:val="28"/>
          <w:szCs w:val="28"/>
        </w:rPr>
      </w:pPr>
      <w:proofErr w:type="spellStart"/>
      <w:r w:rsidRPr="004B345E">
        <w:rPr>
          <w:rFonts w:ascii="Times New Roman" w:hAnsi="Times New Roman"/>
          <w:color w:val="000000"/>
          <w:sz w:val="28"/>
          <w:szCs w:val="28"/>
        </w:rPr>
        <w:t>Библиобусы</w:t>
      </w:r>
      <w:proofErr w:type="spellEnd"/>
      <w:r w:rsidRPr="004B345E">
        <w:rPr>
          <w:rFonts w:ascii="Times New Roman" w:hAnsi="Times New Roman"/>
          <w:color w:val="000000"/>
          <w:sz w:val="28"/>
          <w:szCs w:val="28"/>
        </w:rPr>
        <w:t xml:space="preserve"> доставляют читателям широкий ассортимент книг, периодических изданий, видеофильмов и материалов на электронных носителях. Некоторые современные </w:t>
      </w:r>
      <w:proofErr w:type="spellStart"/>
      <w:r w:rsidRPr="004B345E">
        <w:rPr>
          <w:rFonts w:ascii="Times New Roman" w:hAnsi="Times New Roman"/>
          <w:color w:val="000000"/>
          <w:sz w:val="28"/>
          <w:szCs w:val="28"/>
        </w:rPr>
        <w:t>библиобусы</w:t>
      </w:r>
      <w:proofErr w:type="spellEnd"/>
      <w:r w:rsidRPr="004B345E">
        <w:rPr>
          <w:rFonts w:ascii="Times New Roman" w:hAnsi="Times New Roman"/>
          <w:color w:val="000000"/>
          <w:sz w:val="28"/>
          <w:szCs w:val="28"/>
        </w:rPr>
        <w:t xml:space="preserve"> оборудованы по последнему слову техники и больше похожи на учебные лаборатории на колесах, чем на мобильные книгохранилища. В них имеются компьютеры для пользователей с доступом в Интернет, к библиотечным каталогам, интерактивным учебным пособиям и подписным базам данных, устройства для чтения электронных книг (</w:t>
      </w:r>
      <w:proofErr w:type="spellStart"/>
      <w:r w:rsidRPr="004B345E">
        <w:rPr>
          <w:rFonts w:ascii="Times New Roman" w:hAnsi="Times New Roman"/>
          <w:color w:val="000000"/>
          <w:sz w:val="28"/>
          <w:szCs w:val="28"/>
        </w:rPr>
        <w:t>ридеры</w:t>
      </w:r>
      <w:proofErr w:type="spellEnd"/>
      <w:r w:rsidRPr="004B345E">
        <w:rPr>
          <w:rFonts w:ascii="Times New Roman" w:hAnsi="Times New Roman"/>
          <w:color w:val="000000"/>
          <w:sz w:val="28"/>
          <w:szCs w:val="28"/>
        </w:rPr>
        <w:t xml:space="preserve">), портативные </w:t>
      </w:r>
      <w:proofErr w:type="spellStart"/>
      <w:r w:rsidRPr="004B345E">
        <w:rPr>
          <w:rFonts w:ascii="Times New Roman" w:hAnsi="Times New Roman"/>
          <w:color w:val="000000"/>
          <w:sz w:val="28"/>
          <w:szCs w:val="28"/>
        </w:rPr>
        <w:t>медиаплееры</w:t>
      </w:r>
      <w:proofErr w:type="spellEnd"/>
      <w:r w:rsidRPr="004B345E">
        <w:rPr>
          <w:rFonts w:ascii="Times New Roman" w:hAnsi="Times New Roman"/>
          <w:color w:val="000000"/>
          <w:sz w:val="28"/>
          <w:szCs w:val="28"/>
        </w:rPr>
        <w:t xml:space="preserve"> и даже видеоигры. Там проходят учебные мероприятия: например обучение компьютерной грамотности, практикумы по подготовке резюме, тренинги по планированию карьеры, занятия английским языком для недавних иммигрантов. </w:t>
      </w:r>
    </w:p>
    <w:p w:rsidR="007253AB" w:rsidRPr="004B345E" w:rsidRDefault="007253AB" w:rsidP="00561EFE">
      <w:pPr>
        <w:spacing w:after="0" w:line="240" w:lineRule="auto"/>
        <w:ind w:firstLine="708"/>
        <w:jc w:val="both"/>
        <w:rPr>
          <w:rFonts w:ascii="Times New Roman" w:hAnsi="Times New Roman"/>
          <w:color w:val="000000"/>
          <w:sz w:val="28"/>
          <w:szCs w:val="28"/>
        </w:rPr>
      </w:pPr>
      <w:r w:rsidRPr="004B345E">
        <w:rPr>
          <w:rFonts w:ascii="Times New Roman" w:hAnsi="Times New Roman"/>
          <w:color w:val="000000"/>
          <w:sz w:val="28"/>
          <w:szCs w:val="28"/>
        </w:rPr>
        <w:t xml:space="preserve">Сотрудники оформляют книжные витрины и выставки, проводят культурно-досуговые мероприятия, такие как час рассказа или представления кукольного театра для детей, беседы о книгах и другие программы, привлекающие пользователей. Обычно библиотекари демонстрируют творческий подход к их организации. </w:t>
      </w:r>
    </w:p>
    <w:p w:rsidR="007253AB" w:rsidRPr="004B345E" w:rsidRDefault="007253AB" w:rsidP="00561EFE">
      <w:pPr>
        <w:spacing w:after="0" w:line="240" w:lineRule="auto"/>
        <w:ind w:firstLine="708"/>
        <w:jc w:val="both"/>
        <w:rPr>
          <w:rFonts w:ascii="Times New Roman" w:hAnsi="Times New Roman"/>
          <w:color w:val="000000"/>
          <w:sz w:val="28"/>
          <w:szCs w:val="28"/>
        </w:rPr>
      </w:pPr>
      <w:r w:rsidRPr="004B345E">
        <w:rPr>
          <w:rFonts w:ascii="Times New Roman" w:hAnsi="Times New Roman"/>
          <w:color w:val="000000"/>
          <w:sz w:val="28"/>
          <w:szCs w:val="28"/>
        </w:rPr>
        <w:t>Достоинствами этой работы считают обширную географию деятельности, не ограничиваемой «четырьмя стенами» библиотеки, более тесный контакт с читателями, для которых библиотекари олицетворяют библиотеку.</w:t>
      </w:r>
      <w:r w:rsidRPr="005867F2">
        <w:rPr>
          <w:rFonts w:ascii="Times New Roman" w:hAnsi="Times New Roman"/>
          <w:color w:val="000000"/>
          <w:sz w:val="28"/>
          <w:szCs w:val="28"/>
        </w:rPr>
        <w:t xml:space="preserve"> </w:t>
      </w:r>
    </w:p>
    <w:p w:rsidR="00CB1492" w:rsidRDefault="00CB1492" w:rsidP="007475A8">
      <w:pPr>
        <w:shd w:val="clear" w:color="auto" w:fill="FFFFFF"/>
        <w:spacing w:after="0" w:line="240" w:lineRule="auto"/>
        <w:ind w:firstLine="708"/>
        <w:jc w:val="both"/>
        <w:rPr>
          <w:rFonts w:ascii="Times New Roman" w:hAnsi="Times New Roman"/>
          <w:b/>
          <w:color w:val="000000"/>
          <w:sz w:val="28"/>
          <w:szCs w:val="28"/>
        </w:rPr>
      </w:pPr>
    </w:p>
    <w:p w:rsidR="00CA48AE" w:rsidRPr="005867F2" w:rsidRDefault="00CA48AE" w:rsidP="002E443A">
      <w:pPr>
        <w:spacing w:after="0" w:line="240" w:lineRule="auto"/>
        <w:ind w:firstLine="708"/>
        <w:jc w:val="center"/>
        <w:rPr>
          <w:rFonts w:ascii="Times New Roman" w:hAnsi="Times New Roman"/>
          <w:b/>
          <w:sz w:val="28"/>
          <w:szCs w:val="28"/>
        </w:rPr>
      </w:pPr>
      <w:r w:rsidRPr="005867F2">
        <w:rPr>
          <w:rFonts w:ascii="Times New Roman" w:hAnsi="Times New Roman"/>
          <w:b/>
          <w:sz w:val="28"/>
          <w:szCs w:val="28"/>
        </w:rPr>
        <w:t>Социализирующая роль передвижной библиотеки</w:t>
      </w:r>
    </w:p>
    <w:p w:rsidR="00CA48AE" w:rsidRPr="005867F2" w:rsidRDefault="00CA48AE" w:rsidP="002E443A">
      <w:pPr>
        <w:spacing w:after="0" w:line="240" w:lineRule="auto"/>
        <w:ind w:firstLine="708"/>
        <w:jc w:val="center"/>
        <w:rPr>
          <w:rFonts w:ascii="Times New Roman" w:hAnsi="Times New Roman"/>
          <w:b/>
          <w:sz w:val="28"/>
          <w:szCs w:val="28"/>
        </w:rPr>
      </w:pPr>
    </w:p>
    <w:p w:rsidR="00CA48AE" w:rsidRPr="005867F2" w:rsidRDefault="003107D3" w:rsidP="00437717">
      <w:pPr>
        <w:spacing w:after="0" w:line="240" w:lineRule="auto"/>
        <w:ind w:firstLine="708"/>
        <w:jc w:val="both"/>
        <w:rPr>
          <w:rFonts w:ascii="Times New Roman" w:hAnsi="Times New Roman"/>
          <w:sz w:val="28"/>
          <w:szCs w:val="28"/>
        </w:rPr>
      </w:pPr>
      <w:r>
        <w:rPr>
          <w:rFonts w:ascii="Times New Roman" w:hAnsi="Times New Roman"/>
          <w:sz w:val="28"/>
          <w:szCs w:val="28"/>
        </w:rPr>
        <w:t>Для передвижных библиотек (</w:t>
      </w:r>
      <w:r w:rsidRPr="005867F2">
        <w:rPr>
          <w:rFonts w:ascii="Times New Roman" w:hAnsi="Times New Roman"/>
          <w:sz w:val="28"/>
          <w:szCs w:val="28"/>
        </w:rPr>
        <w:t>«библиотек на колесах», «мобильных библиотек», «</w:t>
      </w:r>
      <w:proofErr w:type="spellStart"/>
      <w:r w:rsidRPr="005867F2">
        <w:rPr>
          <w:rFonts w:ascii="Times New Roman" w:hAnsi="Times New Roman"/>
          <w:sz w:val="28"/>
          <w:szCs w:val="28"/>
        </w:rPr>
        <w:t>библиобусов</w:t>
      </w:r>
      <w:proofErr w:type="spellEnd"/>
      <w:r w:rsidRPr="005867F2">
        <w:rPr>
          <w:rFonts w:ascii="Times New Roman" w:hAnsi="Times New Roman"/>
          <w:sz w:val="28"/>
          <w:szCs w:val="28"/>
        </w:rPr>
        <w:t>»)</w:t>
      </w:r>
      <w:r>
        <w:rPr>
          <w:rFonts w:ascii="Times New Roman" w:hAnsi="Times New Roman"/>
          <w:sz w:val="28"/>
          <w:szCs w:val="28"/>
        </w:rPr>
        <w:t>,</w:t>
      </w:r>
      <w:r w:rsidR="00CA48AE" w:rsidRPr="005867F2">
        <w:rPr>
          <w:rFonts w:ascii="Times New Roman" w:hAnsi="Times New Roman"/>
          <w:sz w:val="28"/>
          <w:szCs w:val="28"/>
        </w:rPr>
        <w:t xml:space="preserve">  входящих в состав публичных библиотек в качестве самостоятельных подразделений, </w:t>
      </w:r>
      <w:r w:rsidR="004C2320">
        <w:rPr>
          <w:rFonts w:ascii="Times New Roman" w:hAnsi="Times New Roman"/>
          <w:sz w:val="28"/>
          <w:szCs w:val="28"/>
        </w:rPr>
        <w:t xml:space="preserve">основными пользователями </w:t>
      </w:r>
      <w:r w:rsidR="004126A9" w:rsidRPr="005867F2">
        <w:rPr>
          <w:rFonts w:ascii="Times New Roman" w:hAnsi="Times New Roman"/>
          <w:sz w:val="28"/>
          <w:szCs w:val="28"/>
        </w:rPr>
        <w:t>являются не только коренное насе</w:t>
      </w:r>
      <w:r w:rsidR="00CA48AE" w:rsidRPr="005867F2">
        <w:rPr>
          <w:rFonts w:ascii="Times New Roman" w:hAnsi="Times New Roman"/>
          <w:sz w:val="28"/>
          <w:szCs w:val="28"/>
        </w:rPr>
        <w:t>ление</w:t>
      </w:r>
      <w:r w:rsidR="004126A9" w:rsidRPr="005867F2">
        <w:rPr>
          <w:rFonts w:ascii="Times New Roman" w:hAnsi="Times New Roman"/>
          <w:sz w:val="28"/>
          <w:szCs w:val="28"/>
        </w:rPr>
        <w:t xml:space="preserve">, но также мигранты и беженцы. Именно библиотеки становятся во многих регионах одними </w:t>
      </w:r>
      <w:r w:rsidR="004126A9" w:rsidRPr="005867F2">
        <w:rPr>
          <w:rFonts w:ascii="Times New Roman" w:hAnsi="Times New Roman"/>
          <w:sz w:val="28"/>
          <w:szCs w:val="28"/>
        </w:rPr>
        <w:lastRenderedPageBreak/>
        <w:t>из первых, которые помогают решать многочисленные проблемы мигрантов и беженцев. При обслуживании этой категории населения основными задачами передвижных библиотек становятся социально-культурные (познавательные, ценностные, этические, эстетические и др.)  и социально-психологические (оказание помощи в самоопределении, самореализации, самоутверждении на основе выявления личностных ресурсов и создания условий для их развития).</w:t>
      </w:r>
    </w:p>
    <w:p w:rsidR="00554F78" w:rsidRPr="005867F2" w:rsidRDefault="00554F78" w:rsidP="004C2320">
      <w:pPr>
        <w:spacing w:after="0" w:line="240" w:lineRule="auto"/>
        <w:jc w:val="both"/>
        <w:rPr>
          <w:rFonts w:ascii="Times New Roman" w:hAnsi="Times New Roman"/>
          <w:sz w:val="28"/>
          <w:szCs w:val="28"/>
        </w:rPr>
      </w:pPr>
      <w:r w:rsidRPr="005867F2">
        <w:rPr>
          <w:rFonts w:ascii="Times New Roman" w:hAnsi="Times New Roman"/>
          <w:sz w:val="28"/>
          <w:szCs w:val="28"/>
        </w:rPr>
        <w:t xml:space="preserve"> Разрабатывая различные программы (культурологические, языковые, образовательные и др.) сотрудники библиотек помогают овладеть знаниями, умениями и навыками, необходимыми в новых условиях жизнедеятельности.</w:t>
      </w:r>
    </w:p>
    <w:p w:rsidR="00642689" w:rsidRPr="005867F2" w:rsidRDefault="00642689" w:rsidP="00437717">
      <w:pPr>
        <w:spacing w:after="0" w:line="240" w:lineRule="auto"/>
        <w:ind w:firstLine="708"/>
        <w:jc w:val="both"/>
        <w:rPr>
          <w:rFonts w:ascii="Times New Roman" w:hAnsi="Times New Roman"/>
          <w:sz w:val="28"/>
          <w:szCs w:val="28"/>
        </w:rPr>
      </w:pPr>
      <w:r w:rsidRPr="005867F2">
        <w:rPr>
          <w:rFonts w:ascii="Times New Roman" w:hAnsi="Times New Roman"/>
          <w:sz w:val="28"/>
          <w:szCs w:val="28"/>
        </w:rPr>
        <w:t>Становясь участниками таких программ, мигранты и беженцы овладевают важнейшими регуляторами поведения в обществе, в качестве которых выступают традиции, обычаи, нравы, привычки, обряды и др. нормы.</w:t>
      </w:r>
    </w:p>
    <w:p w:rsidR="00A01D87" w:rsidRPr="005867F2" w:rsidRDefault="00CF07CF" w:rsidP="00437717">
      <w:pPr>
        <w:spacing w:after="0" w:line="240" w:lineRule="auto"/>
        <w:ind w:firstLine="708"/>
        <w:jc w:val="both"/>
        <w:rPr>
          <w:rFonts w:ascii="Times New Roman" w:hAnsi="Times New Roman"/>
          <w:sz w:val="28"/>
          <w:szCs w:val="28"/>
        </w:rPr>
      </w:pPr>
      <w:r w:rsidRPr="005867F2">
        <w:rPr>
          <w:rFonts w:ascii="Times New Roman" w:hAnsi="Times New Roman"/>
          <w:sz w:val="28"/>
          <w:szCs w:val="28"/>
        </w:rPr>
        <w:t>Сотрудники библиотек помогают им в выработке социальной позиции, в определении сферы профессиональной деятельности и в формировании планов на будущее, сообразуясь с личными возможностями человека (уровень развития и образования, психологические особенности и др.).</w:t>
      </w:r>
      <w:r w:rsidR="004C2320">
        <w:rPr>
          <w:rFonts w:ascii="Times New Roman" w:hAnsi="Times New Roman"/>
          <w:sz w:val="28"/>
          <w:szCs w:val="28"/>
        </w:rPr>
        <w:t xml:space="preserve"> С</w:t>
      </w:r>
      <w:r w:rsidRPr="005867F2">
        <w:rPr>
          <w:rFonts w:ascii="Times New Roman" w:hAnsi="Times New Roman"/>
          <w:sz w:val="28"/>
          <w:szCs w:val="28"/>
        </w:rPr>
        <w:t xml:space="preserve"> помощью специальных баз данных (например, базы данных вакансий региона, ярмарок вакансий, агентств по трудоустройству, центров профессиональной подготовки и переподготовки иностранных граждан и др.) адаптируют людей к современным условиям, помогают решить вопросы трудовой реабилитации и трудоустройства.</w:t>
      </w:r>
    </w:p>
    <w:p w:rsidR="00CF07CF" w:rsidRPr="005867F2" w:rsidRDefault="00CF07CF" w:rsidP="00437717">
      <w:pPr>
        <w:spacing w:after="0" w:line="240" w:lineRule="auto"/>
        <w:ind w:firstLine="708"/>
        <w:jc w:val="both"/>
        <w:rPr>
          <w:rFonts w:ascii="Times New Roman" w:hAnsi="Times New Roman"/>
          <w:sz w:val="28"/>
          <w:szCs w:val="28"/>
        </w:rPr>
      </w:pPr>
      <w:r w:rsidRPr="005867F2">
        <w:rPr>
          <w:rFonts w:ascii="Times New Roman" w:hAnsi="Times New Roman"/>
          <w:sz w:val="28"/>
          <w:szCs w:val="28"/>
        </w:rPr>
        <w:t xml:space="preserve"> </w:t>
      </w:r>
      <w:r w:rsidR="00A7402C" w:rsidRPr="005867F2">
        <w:rPr>
          <w:rFonts w:ascii="Times New Roman" w:hAnsi="Times New Roman"/>
          <w:sz w:val="28"/>
          <w:szCs w:val="28"/>
        </w:rPr>
        <w:t xml:space="preserve">Библиотечные специалисты предоставляют информацию по библиографическим, тематическим, фактографическим и уточняющим запросам; проводят библиографический поиск; </w:t>
      </w:r>
      <w:proofErr w:type="gramStart"/>
      <w:r w:rsidR="00A7402C" w:rsidRPr="005867F2">
        <w:rPr>
          <w:rFonts w:ascii="Times New Roman" w:hAnsi="Times New Roman"/>
          <w:sz w:val="28"/>
          <w:szCs w:val="28"/>
        </w:rPr>
        <w:t>предоставляют нужные документы</w:t>
      </w:r>
      <w:proofErr w:type="gramEnd"/>
      <w:r w:rsidR="00A7402C" w:rsidRPr="005867F2">
        <w:rPr>
          <w:rFonts w:ascii="Times New Roman" w:hAnsi="Times New Roman"/>
          <w:sz w:val="28"/>
          <w:szCs w:val="28"/>
        </w:rPr>
        <w:t>. Особенно важна для данной группы пользователей информация, касающаяся государственной политики и законодательных основ страны по вопросам миграции, о наличии центров для временного размещения вынужденных переселенцев, учебно-методических центрах, возможностях временной и постоянной регистрац</w:t>
      </w:r>
      <w:r w:rsidR="00D546C4" w:rsidRPr="005867F2">
        <w:rPr>
          <w:rFonts w:ascii="Times New Roman" w:hAnsi="Times New Roman"/>
          <w:sz w:val="28"/>
          <w:szCs w:val="28"/>
        </w:rPr>
        <w:t>ии, получении права на работу, о</w:t>
      </w:r>
      <w:r w:rsidR="00A7402C" w:rsidRPr="005867F2">
        <w:rPr>
          <w:rFonts w:ascii="Times New Roman" w:hAnsi="Times New Roman"/>
          <w:sz w:val="28"/>
          <w:szCs w:val="28"/>
        </w:rPr>
        <w:t xml:space="preserve"> защите прав мигрантов и др. </w:t>
      </w:r>
    </w:p>
    <w:p w:rsidR="00A303FC" w:rsidRPr="005867F2" w:rsidRDefault="00A303FC" w:rsidP="00437717">
      <w:pPr>
        <w:spacing w:after="0" w:line="240" w:lineRule="auto"/>
        <w:ind w:firstLine="708"/>
        <w:jc w:val="both"/>
        <w:rPr>
          <w:rFonts w:ascii="Times New Roman" w:hAnsi="Times New Roman"/>
          <w:sz w:val="28"/>
          <w:szCs w:val="28"/>
        </w:rPr>
      </w:pPr>
      <w:r w:rsidRPr="005867F2">
        <w:rPr>
          <w:rFonts w:ascii="Times New Roman" w:hAnsi="Times New Roman"/>
          <w:sz w:val="28"/>
          <w:szCs w:val="28"/>
        </w:rPr>
        <w:t>Передвижные библиотеки выполняют и образовательную функцию. Это программы, ориентированные на овладение языком, приобретение устойчивых навыков чтения и письма. Большой потенциал заключают в себе программы, рассчитанные на развитие детей, подростков, юношества, а также программы, направленные на повышение общего уровня образованности мигрантов. Эффективность программ существенно возрастает, если наряду с библиотечными специалистами в них принимают участие поэты, литературные критики, художники, общественные деятели.</w:t>
      </w:r>
    </w:p>
    <w:p w:rsidR="00CA48AE" w:rsidRPr="005867F2" w:rsidRDefault="00254DCF" w:rsidP="00437717">
      <w:pPr>
        <w:spacing w:after="0" w:line="240" w:lineRule="auto"/>
        <w:ind w:firstLine="708"/>
        <w:jc w:val="both"/>
        <w:rPr>
          <w:rFonts w:ascii="Times New Roman" w:hAnsi="Times New Roman"/>
          <w:sz w:val="28"/>
          <w:szCs w:val="28"/>
        </w:rPr>
      </w:pPr>
      <w:r w:rsidRPr="005867F2">
        <w:rPr>
          <w:rFonts w:ascii="Times New Roman" w:hAnsi="Times New Roman"/>
          <w:sz w:val="28"/>
          <w:szCs w:val="28"/>
        </w:rPr>
        <w:t>Воспитательная функция также является важной. Передвижная библиотека создает условия и возможности для интеллектуального и духовного развития человека. Воспитательные функции передвижной библиотеки особенно значимы для детей мигрантов и беженцев.</w:t>
      </w:r>
    </w:p>
    <w:p w:rsidR="00254DCF" w:rsidRPr="005867F2" w:rsidRDefault="00254DCF" w:rsidP="00437717">
      <w:pPr>
        <w:spacing w:after="0" w:line="240" w:lineRule="auto"/>
        <w:ind w:firstLine="708"/>
        <w:jc w:val="both"/>
        <w:rPr>
          <w:rFonts w:ascii="Times New Roman" w:hAnsi="Times New Roman"/>
          <w:sz w:val="28"/>
          <w:szCs w:val="28"/>
        </w:rPr>
      </w:pPr>
      <w:r w:rsidRPr="005867F2">
        <w:rPr>
          <w:rFonts w:ascii="Times New Roman" w:hAnsi="Times New Roman"/>
          <w:sz w:val="28"/>
          <w:szCs w:val="28"/>
        </w:rPr>
        <w:t>Огромным значением обладают программы чтения. При их разработке следует принимать во внимание пол, возраст ребенка, его этическую принадлежность, уровень развития, опыт взаимодействия с людьми в новой для него среде.</w:t>
      </w:r>
    </w:p>
    <w:p w:rsidR="00254DCF" w:rsidRPr="005867F2" w:rsidRDefault="00254DCF" w:rsidP="00437717">
      <w:pPr>
        <w:spacing w:after="0" w:line="240" w:lineRule="auto"/>
        <w:ind w:firstLine="708"/>
        <w:jc w:val="both"/>
        <w:rPr>
          <w:rFonts w:ascii="Times New Roman" w:hAnsi="Times New Roman"/>
          <w:sz w:val="28"/>
          <w:szCs w:val="28"/>
        </w:rPr>
      </w:pPr>
      <w:r w:rsidRPr="005867F2">
        <w:rPr>
          <w:rFonts w:ascii="Times New Roman" w:hAnsi="Times New Roman"/>
          <w:sz w:val="28"/>
          <w:szCs w:val="28"/>
        </w:rPr>
        <w:t>Актуальна и коммуникативная функция. Сотрудники передвижных библиотек, обслуживающие мигрантов и беженцев, проводят дискуссии по различным вопросам социальной жизни,</w:t>
      </w:r>
      <w:r w:rsidR="00142CBB" w:rsidRPr="005867F2">
        <w:rPr>
          <w:rFonts w:ascii="Times New Roman" w:hAnsi="Times New Roman"/>
          <w:sz w:val="28"/>
          <w:szCs w:val="28"/>
        </w:rPr>
        <w:t xml:space="preserve"> в ходе которых участники знакомятся</w:t>
      </w:r>
      <w:r w:rsidRPr="005867F2">
        <w:rPr>
          <w:rFonts w:ascii="Times New Roman" w:hAnsi="Times New Roman"/>
          <w:sz w:val="28"/>
          <w:szCs w:val="28"/>
        </w:rPr>
        <w:t xml:space="preserve"> </w:t>
      </w:r>
      <w:proofErr w:type="gramStart"/>
      <w:r w:rsidRPr="005867F2">
        <w:rPr>
          <w:rFonts w:ascii="Times New Roman" w:hAnsi="Times New Roman"/>
          <w:sz w:val="28"/>
          <w:szCs w:val="28"/>
        </w:rPr>
        <w:t>со</w:t>
      </w:r>
      <w:proofErr w:type="gramEnd"/>
      <w:r w:rsidRPr="005867F2">
        <w:rPr>
          <w:rFonts w:ascii="Times New Roman" w:hAnsi="Times New Roman"/>
          <w:sz w:val="28"/>
          <w:szCs w:val="28"/>
        </w:rPr>
        <w:t xml:space="preserve"> взглядами многих людей по</w:t>
      </w:r>
      <w:r w:rsidR="00142CBB" w:rsidRPr="005867F2">
        <w:rPr>
          <w:rFonts w:ascii="Times New Roman" w:hAnsi="Times New Roman"/>
          <w:sz w:val="28"/>
          <w:szCs w:val="28"/>
        </w:rPr>
        <w:t xml:space="preserve"> </w:t>
      </w:r>
      <w:r w:rsidR="00142CBB" w:rsidRPr="005867F2">
        <w:rPr>
          <w:rFonts w:ascii="Times New Roman" w:hAnsi="Times New Roman"/>
          <w:sz w:val="28"/>
          <w:szCs w:val="28"/>
        </w:rPr>
        <w:lastRenderedPageBreak/>
        <w:t>тем или иным вопросам, находят</w:t>
      </w:r>
      <w:r w:rsidRPr="005867F2">
        <w:rPr>
          <w:rFonts w:ascii="Times New Roman" w:hAnsi="Times New Roman"/>
          <w:sz w:val="28"/>
          <w:szCs w:val="28"/>
        </w:rPr>
        <w:t xml:space="preserve"> близких себе п</w:t>
      </w:r>
      <w:r w:rsidR="00142CBB" w:rsidRPr="005867F2">
        <w:rPr>
          <w:rFonts w:ascii="Times New Roman" w:hAnsi="Times New Roman"/>
          <w:sz w:val="28"/>
          <w:szCs w:val="28"/>
        </w:rPr>
        <w:t>о мировоззрению людей, расширяют</w:t>
      </w:r>
      <w:r w:rsidRPr="005867F2">
        <w:rPr>
          <w:rFonts w:ascii="Times New Roman" w:hAnsi="Times New Roman"/>
          <w:sz w:val="28"/>
          <w:szCs w:val="28"/>
        </w:rPr>
        <w:t xml:space="preserve"> круг общения.</w:t>
      </w:r>
    </w:p>
    <w:p w:rsidR="00254DCF" w:rsidRPr="005867F2" w:rsidRDefault="00254DCF" w:rsidP="00437717">
      <w:pPr>
        <w:spacing w:after="0" w:line="240" w:lineRule="auto"/>
        <w:ind w:firstLine="708"/>
        <w:jc w:val="both"/>
        <w:rPr>
          <w:rFonts w:ascii="Times New Roman" w:hAnsi="Times New Roman"/>
          <w:sz w:val="28"/>
          <w:szCs w:val="28"/>
        </w:rPr>
      </w:pPr>
      <w:r w:rsidRPr="005867F2">
        <w:rPr>
          <w:rFonts w:ascii="Times New Roman" w:hAnsi="Times New Roman"/>
          <w:sz w:val="28"/>
          <w:szCs w:val="28"/>
        </w:rPr>
        <w:t>Передвижные библиотеки выполняют также досуговую</w:t>
      </w:r>
      <w:r w:rsidR="00142CBB" w:rsidRPr="005867F2">
        <w:rPr>
          <w:rFonts w:ascii="Times New Roman" w:hAnsi="Times New Roman"/>
          <w:sz w:val="28"/>
          <w:szCs w:val="28"/>
        </w:rPr>
        <w:t xml:space="preserve"> </w:t>
      </w:r>
      <w:r w:rsidRPr="005867F2">
        <w:rPr>
          <w:rFonts w:ascii="Times New Roman" w:hAnsi="Times New Roman"/>
          <w:sz w:val="28"/>
          <w:szCs w:val="28"/>
        </w:rPr>
        <w:t>функцию</w:t>
      </w:r>
      <w:r w:rsidR="00142CBB" w:rsidRPr="005867F2">
        <w:rPr>
          <w:rFonts w:ascii="Times New Roman" w:hAnsi="Times New Roman"/>
          <w:sz w:val="28"/>
          <w:szCs w:val="28"/>
        </w:rPr>
        <w:t>, организуя кружки по интересам, конкурсы (на лучшую фотографию, иллюстрацию к прочитанной книге).</w:t>
      </w:r>
      <w:r w:rsidRPr="005867F2">
        <w:rPr>
          <w:rFonts w:ascii="Times New Roman" w:hAnsi="Times New Roman"/>
          <w:sz w:val="28"/>
          <w:szCs w:val="28"/>
        </w:rPr>
        <w:t xml:space="preserve"> </w:t>
      </w:r>
    </w:p>
    <w:p w:rsidR="00254DCF" w:rsidRPr="005867F2" w:rsidRDefault="00BB4F51" w:rsidP="00437717">
      <w:pPr>
        <w:spacing w:after="0" w:line="240" w:lineRule="auto"/>
        <w:ind w:firstLine="708"/>
        <w:jc w:val="both"/>
        <w:rPr>
          <w:rFonts w:ascii="Times New Roman" w:hAnsi="Times New Roman"/>
          <w:sz w:val="28"/>
          <w:szCs w:val="28"/>
        </w:rPr>
      </w:pPr>
      <w:r w:rsidRPr="005867F2">
        <w:rPr>
          <w:rFonts w:ascii="Times New Roman" w:hAnsi="Times New Roman"/>
          <w:sz w:val="28"/>
          <w:szCs w:val="28"/>
        </w:rPr>
        <w:t>Библиотеки должны уделять большое внимание повышению квалификации сотрудников, обслуживающих мигрантов, беженцев. С этой целью организуются семинары, на которых рассматриваются такие вопросы, как критерии отбора персонала, фонд библиотеки, формы и методы обслуживания различных категорий пользователей, исследовательская деятельность как средство повышения эффективности работы.</w:t>
      </w:r>
    </w:p>
    <w:p w:rsidR="00E42CF3" w:rsidRPr="005867F2" w:rsidRDefault="00E42CF3" w:rsidP="00437717">
      <w:pPr>
        <w:spacing w:after="0" w:line="240" w:lineRule="auto"/>
        <w:ind w:firstLine="708"/>
        <w:jc w:val="both"/>
        <w:rPr>
          <w:rFonts w:ascii="Times New Roman" w:hAnsi="Times New Roman"/>
          <w:sz w:val="28"/>
          <w:szCs w:val="28"/>
        </w:rPr>
      </w:pPr>
      <w:r w:rsidRPr="005867F2">
        <w:rPr>
          <w:rFonts w:ascii="Times New Roman" w:hAnsi="Times New Roman"/>
          <w:sz w:val="28"/>
          <w:szCs w:val="28"/>
        </w:rPr>
        <w:t>В отчетах о работе библиотечным специалистам предлагается ответить на следующие вопросы: насколько менее изолированными от общества стали чувствовать себя мигранты, начав пользоваться услугами библиотеки; была ли проведена работа по формированию у детей навыков чтения и письма; возросло ли количество людей, сумевших вернуться к трудовой деятельности.</w:t>
      </w:r>
    </w:p>
    <w:p w:rsidR="00E42CF3" w:rsidRDefault="00E42CF3" w:rsidP="00437717">
      <w:pPr>
        <w:spacing w:after="0" w:line="240" w:lineRule="auto"/>
        <w:ind w:firstLine="708"/>
        <w:jc w:val="both"/>
        <w:rPr>
          <w:rFonts w:ascii="Times New Roman" w:hAnsi="Times New Roman"/>
          <w:sz w:val="28"/>
          <w:szCs w:val="28"/>
        </w:rPr>
      </w:pPr>
      <w:r w:rsidRPr="005867F2">
        <w:rPr>
          <w:rFonts w:ascii="Times New Roman" w:hAnsi="Times New Roman"/>
          <w:sz w:val="28"/>
          <w:szCs w:val="28"/>
        </w:rPr>
        <w:t>Хорошо организованная работа передвижной библиотеки помогает мигрантам, беженцам и вынужденным переселенцам преодолевать изолированность от общества, формировать позитивные жизненные установки и на этой основе находить свою нишу в обществе для личностной и профессиональной самореализации.</w:t>
      </w:r>
    </w:p>
    <w:p w:rsidR="005773B7" w:rsidRDefault="005773B7">
      <w:pPr>
        <w:rPr>
          <w:rFonts w:ascii="Times New Roman" w:hAnsi="Times New Roman"/>
          <w:sz w:val="28"/>
          <w:szCs w:val="28"/>
        </w:rPr>
      </w:pPr>
      <w:r>
        <w:rPr>
          <w:rFonts w:ascii="Times New Roman" w:hAnsi="Times New Roman"/>
          <w:sz w:val="28"/>
          <w:szCs w:val="28"/>
        </w:rPr>
        <w:br w:type="page"/>
      </w:r>
    </w:p>
    <w:p w:rsidR="005773B7" w:rsidRPr="002E443A" w:rsidRDefault="005773B7" w:rsidP="005773B7">
      <w:pPr>
        <w:spacing w:after="0" w:line="240" w:lineRule="auto"/>
        <w:jc w:val="center"/>
        <w:rPr>
          <w:rFonts w:ascii="Times New Roman" w:hAnsi="Times New Roman"/>
          <w:b/>
          <w:color w:val="000000" w:themeColor="text1"/>
          <w:sz w:val="28"/>
          <w:szCs w:val="28"/>
        </w:rPr>
      </w:pPr>
      <w:r w:rsidRPr="002E443A">
        <w:rPr>
          <w:rFonts w:ascii="Times New Roman" w:hAnsi="Times New Roman"/>
          <w:b/>
          <w:color w:val="000000" w:themeColor="text1"/>
          <w:sz w:val="28"/>
          <w:szCs w:val="28"/>
        </w:rPr>
        <w:lastRenderedPageBreak/>
        <w:t>Список использованных источников</w:t>
      </w:r>
    </w:p>
    <w:p w:rsidR="005773B7" w:rsidRPr="005867F2" w:rsidRDefault="005773B7" w:rsidP="005773B7">
      <w:pPr>
        <w:spacing w:after="0" w:line="240" w:lineRule="auto"/>
        <w:jc w:val="both"/>
        <w:rPr>
          <w:rFonts w:ascii="Times New Roman" w:hAnsi="Times New Roman"/>
          <w:color w:val="000000" w:themeColor="text1"/>
          <w:sz w:val="28"/>
          <w:szCs w:val="28"/>
        </w:rPr>
      </w:pPr>
    </w:p>
    <w:p w:rsidR="005773B7" w:rsidRPr="005867F2" w:rsidRDefault="005773B7" w:rsidP="005773B7">
      <w:pPr>
        <w:spacing w:after="0" w:line="240" w:lineRule="auto"/>
        <w:ind w:firstLine="708"/>
        <w:jc w:val="both"/>
        <w:rPr>
          <w:rFonts w:ascii="Times New Roman" w:hAnsi="Times New Roman"/>
          <w:color w:val="000000" w:themeColor="text1"/>
          <w:sz w:val="28"/>
          <w:szCs w:val="28"/>
        </w:rPr>
      </w:pPr>
      <w:proofErr w:type="spellStart"/>
      <w:r w:rsidRPr="005867F2">
        <w:rPr>
          <w:rFonts w:ascii="Times New Roman" w:hAnsi="Times New Roman"/>
          <w:color w:val="000000" w:themeColor="text1"/>
          <w:sz w:val="28"/>
          <w:szCs w:val="28"/>
        </w:rPr>
        <w:t>Варганова</w:t>
      </w:r>
      <w:proofErr w:type="spellEnd"/>
      <w:r w:rsidRPr="005867F2">
        <w:rPr>
          <w:rFonts w:ascii="Times New Roman" w:hAnsi="Times New Roman"/>
          <w:color w:val="000000" w:themeColor="text1"/>
          <w:sz w:val="28"/>
          <w:szCs w:val="28"/>
        </w:rPr>
        <w:t xml:space="preserve"> Г. В. Передвижная библиотека как институт обслуживания мигрантов и беженцев / Г. В. </w:t>
      </w:r>
      <w:proofErr w:type="spellStart"/>
      <w:r w:rsidRPr="005867F2">
        <w:rPr>
          <w:rFonts w:ascii="Times New Roman" w:hAnsi="Times New Roman"/>
          <w:color w:val="000000" w:themeColor="text1"/>
          <w:sz w:val="28"/>
          <w:szCs w:val="28"/>
        </w:rPr>
        <w:t>Варганова</w:t>
      </w:r>
      <w:proofErr w:type="spellEnd"/>
      <w:r w:rsidRPr="005867F2">
        <w:rPr>
          <w:rFonts w:ascii="Times New Roman" w:hAnsi="Times New Roman"/>
          <w:color w:val="000000" w:themeColor="text1"/>
          <w:sz w:val="28"/>
          <w:szCs w:val="28"/>
        </w:rPr>
        <w:t xml:space="preserve"> // Библиотековедение. – 2008. –  № 2. – С. 94–98.</w:t>
      </w:r>
    </w:p>
    <w:p w:rsidR="005773B7" w:rsidRPr="005867F2" w:rsidRDefault="005773B7" w:rsidP="005773B7">
      <w:pPr>
        <w:spacing w:after="0" w:line="240" w:lineRule="auto"/>
        <w:ind w:firstLine="708"/>
        <w:jc w:val="both"/>
        <w:rPr>
          <w:rFonts w:ascii="Times New Roman" w:hAnsi="Times New Roman"/>
          <w:color w:val="000000" w:themeColor="text1"/>
          <w:sz w:val="28"/>
          <w:szCs w:val="28"/>
        </w:rPr>
      </w:pPr>
      <w:r w:rsidRPr="005867F2">
        <w:rPr>
          <w:rFonts w:ascii="Times New Roman" w:hAnsi="Times New Roman"/>
          <w:color w:val="000000" w:themeColor="text1"/>
          <w:sz w:val="28"/>
          <w:szCs w:val="28"/>
        </w:rPr>
        <w:t xml:space="preserve">История мобильных библиотек в России </w:t>
      </w:r>
      <w:r w:rsidRPr="005867F2">
        <w:rPr>
          <w:rStyle w:val="a5"/>
          <w:rFonts w:ascii="Times New Roman" w:hAnsi="Times New Roman"/>
          <w:b w:val="0"/>
          <w:color w:val="000000"/>
          <w:sz w:val="28"/>
          <w:szCs w:val="28"/>
        </w:rPr>
        <w:t>[Электронный ресурс]. – Режим доступа:</w:t>
      </w:r>
      <w:r w:rsidRPr="005867F2">
        <w:rPr>
          <w:rFonts w:ascii="Times New Roman" w:hAnsi="Times New Roman"/>
          <w:color w:val="000000" w:themeColor="text1"/>
          <w:sz w:val="28"/>
          <w:szCs w:val="28"/>
        </w:rPr>
        <w:t xml:space="preserve"> http://www.libmobile.ru/kibo/history</w:t>
      </w:r>
    </w:p>
    <w:p w:rsidR="005773B7" w:rsidRPr="005867F2" w:rsidRDefault="005773B7" w:rsidP="005773B7">
      <w:pPr>
        <w:spacing w:after="0" w:line="240" w:lineRule="auto"/>
        <w:ind w:firstLine="708"/>
        <w:jc w:val="both"/>
        <w:rPr>
          <w:rFonts w:ascii="Times New Roman" w:hAnsi="Times New Roman"/>
          <w:color w:val="000000" w:themeColor="text1"/>
          <w:sz w:val="28"/>
          <w:szCs w:val="28"/>
        </w:rPr>
      </w:pPr>
      <w:r w:rsidRPr="005867F2">
        <w:rPr>
          <w:rFonts w:ascii="Times New Roman" w:hAnsi="Times New Roman"/>
          <w:color w:val="000000" w:themeColor="text1"/>
          <w:sz w:val="28"/>
          <w:szCs w:val="28"/>
        </w:rPr>
        <w:t xml:space="preserve">Мобильная передвижная библиотека </w:t>
      </w:r>
      <w:r w:rsidRPr="005867F2">
        <w:rPr>
          <w:rStyle w:val="a5"/>
          <w:rFonts w:ascii="Times New Roman" w:hAnsi="Times New Roman"/>
          <w:b w:val="0"/>
          <w:color w:val="000000"/>
          <w:sz w:val="28"/>
          <w:szCs w:val="28"/>
        </w:rPr>
        <w:t>[Электронный ресурс]. – Режим доступа:</w:t>
      </w:r>
      <w:r w:rsidRPr="005867F2">
        <w:rPr>
          <w:rFonts w:ascii="Times New Roman" w:hAnsi="Times New Roman"/>
          <w:color w:val="000000" w:themeColor="text1"/>
          <w:sz w:val="28"/>
          <w:szCs w:val="28"/>
        </w:rPr>
        <w:t> </w:t>
      </w:r>
      <w:hyperlink r:id="rId9" w:history="1">
        <w:r w:rsidRPr="005867F2">
          <w:rPr>
            <w:rStyle w:val="a4"/>
            <w:rFonts w:ascii="Times New Roman" w:hAnsi="Times New Roman"/>
            <w:color w:val="000000" w:themeColor="text1"/>
            <w:sz w:val="28"/>
            <w:szCs w:val="28"/>
            <w:u w:val="none"/>
          </w:rPr>
          <w:t>http://ivje.gov.by/ru/socialsfera/kultura/biblioteki/bibliobus</w:t>
        </w:r>
      </w:hyperlink>
      <w:r w:rsidRPr="005867F2">
        <w:rPr>
          <w:rFonts w:ascii="Times New Roman" w:hAnsi="Times New Roman"/>
          <w:color w:val="000000" w:themeColor="text1"/>
          <w:sz w:val="28"/>
          <w:szCs w:val="28"/>
        </w:rPr>
        <w:t xml:space="preserve">. </w:t>
      </w:r>
    </w:p>
    <w:p w:rsidR="005773B7" w:rsidRPr="005867F2" w:rsidRDefault="005773B7" w:rsidP="005773B7">
      <w:pPr>
        <w:shd w:val="clear" w:color="auto" w:fill="FFFFFF"/>
        <w:spacing w:after="0" w:line="240" w:lineRule="auto"/>
        <w:ind w:firstLine="708"/>
        <w:jc w:val="both"/>
        <w:outlineLvl w:val="3"/>
        <w:rPr>
          <w:rFonts w:ascii="Times New Roman" w:hAnsi="Times New Roman"/>
          <w:color w:val="000000" w:themeColor="text1"/>
          <w:sz w:val="28"/>
          <w:szCs w:val="28"/>
        </w:rPr>
      </w:pPr>
      <w:r w:rsidRPr="005867F2">
        <w:rPr>
          <w:rFonts w:ascii="Times New Roman" w:hAnsi="Times New Roman"/>
          <w:bCs/>
          <w:color w:val="000000" w:themeColor="text1"/>
          <w:sz w:val="28"/>
          <w:szCs w:val="28"/>
        </w:rPr>
        <w:t>Организация нестационарного библиотечного обслуживания: история и современное состояние</w:t>
      </w:r>
      <w:r w:rsidRPr="005867F2">
        <w:rPr>
          <w:rStyle w:val="a5"/>
          <w:rFonts w:ascii="Times New Roman" w:hAnsi="Times New Roman"/>
          <w:b w:val="0"/>
          <w:color w:val="000000"/>
          <w:sz w:val="28"/>
          <w:szCs w:val="28"/>
        </w:rPr>
        <w:t xml:space="preserve"> [Электронный ресурс]. – Режим доступа:</w:t>
      </w:r>
      <w:r w:rsidRPr="005867F2">
        <w:rPr>
          <w:rFonts w:ascii="Times New Roman" w:hAnsi="Times New Roman"/>
          <w:color w:val="000000" w:themeColor="text1"/>
          <w:sz w:val="28"/>
          <w:szCs w:val="28"/>
        </w:rPr>
        <w:t> </w:t>
      </w:r>
      <w:hyperlink r:id="rId10" w:history="1">
        <w:r w:rsidRPr="005867F2">
          <w:rPr>
            <w:rStyle w:val="a4"/>
            <w:rFonts w:ascii="Times New Roman" w:hAnsi="Times New Roman"/>
            <w:color w:val="000000" w:themeColor="text1"/>
            <w:sz w:val="28"/>
            <w:szCs w:val="28"/>
            <w:u w:val="none"/>
          </w:rPr>
          <w:t>http://otveti-examen.ru/bibliotechnoe-delo/42-otvety-na-voprosy-k-ekzamenu-bibliotechnoe-obsluzhivanie.html?showall=&amp;start=15</w:t>
        </w:r>
      </w:hyperlink>
      <w:r w:rsidRPr="005867F2">
        <w:rPr>
          <w:rFonts w:ascii="Times New Roman" w:hAnsi="Times New Roman"/>
          <w:color w:val="000000" w:themeColor="text1"/>
          <w:sz w:val="28"/>
          <w:szCs w:val="28"/>
        </w:rPr>
        <w:t xml:space="preserve">. </w:t>
      </w:r>
    </w:p>
    <w:p w:rsidR="005773B7" w:rsidRPr="005773B7" w:rsidRDefault="005773B7" w:rsidP="005773B7">
      <w:pPr>
        <w:spacing w:after="0" w:line="240" w:lineRule="auto"/>
        <w:ind w:firstLine="708"/>
        <w:jc w:val="both"/>
        <w:outlineLvl w:val="0"/>
        <w:rPr>
          <w:rFonts w:ascii="Times New Roman" w:hAnsi="Times New Roman"/>
          <w:bCs/>
          <w:spacing w:val="-7"/>
          <w:kern w:val="36"/>
          <w:sz w:val="28"/>
          <w:szCs w:val="28"/>
        </w:rPr>
      </w:pPr>
      <w:r w:rsidRPr="005773B7">
        <w:rPr>
          <w:rFonts w:ascii="Times New Roman" w:hAnsi="Times New Roman"/>
          <w:bCs/>
          <w:color w:val="000000"/>
          <w:spacing w:val="-7"/>
          <w:kern w:val="36"/>
          <w:sz w:val="28"/>
          <w:szCs w:val="28"/>
        </w:rPr>
        <w:t xml:space="preserve">Передвижные библиотеки и мобильное обслуживание в США </w:t>
      </w:r>
      <w:r w:rsidRPr="005773B7">
        <w:rPr>
          <w:rStyle w:val="a5"/>
          <w:rFonts w:ascii="Times New Roman" w:hAnsi="Times New Roman"/>
          <w:b w:val="0"/>
          <w:color w:val="000000"/>
          <w:spacing w:val="-7"/>
          <w:sz w:val="28"/>
          <w:szCs w:val="28"/>
        </w:rPr>
        <w:t xml:space="preserve">[Электронный ресурс]. – Режим доступа: </w:t>
      </w:r>
      <w:hyperlink r:id="rId11" w:history="1">
        <w:r w:rsidRPr="005773B7">
          <w:rPr>
            <w:rStyle w:val="a4"/>
            <w:rFonts w:ascii="Times New Roman" w:hAnsi="Times New Roman"/>
            <w:bCs/>
            <w:color w:val="auto"/>
            <w:spacing w:val="-7"/>
            <w:kern w:val="36"/>
            <w:sz w:val="28"/>
            <w:szCs w:val="28"/>
            <w:u w:val="none"/>
          </w:rPr>
          <w:t>http://libfl.ru/about/dept/librarianship/display.php?file=news/2012/09-11-2012.html</w:t>
        </w:r>
      </w:hyperlink>
      <w:r w:rsidRPr="005773B7">
        <w:rPr>
          <w:rFonts w:ascii="Times New Roman" w:hAnsi="Times New Roman"/>
          <w:bCs/>
          <w:spacing w:val="-7"/>
          <w:kern w:val="36"/>
          <w:sz w:val="28"/>
          <w:szCs w:val="28"/>
        </w:rPr>
        <w:t xml:space="preserve">. </w:t>
      </w:r>
    </w:p>
    <w:p w:rsidR="005773B7" w:rsidRPr="005867F2" w:rsidRDefault="005773B7" w:rsidP="005773B7">
      <w:pPr>
        <w:spacing w:after="0" w:line="240" w:lineRule="auto"/>
        <w:ind w:firstLine="708"/>
        <w:jc w:val="both"/>
        <w:rPr>
          <w:rFonts w:ascii="Times New Roman" w:hAnsi="Times New Roman"/>
          <w:color w:val="000000" w:themeColor="text1"/>
          <w:sz w:val="28"/>
          <w:szCs w:val="28"/>
        </w:rPr>
      </w:pPr>
      <w:r w:rsidRPr="005867F2">
        <w:rPr>
          <w:rFonts w:ascii="Times New Roman" w:hAnsi="Times New Roman"/>
          <w:color w:val="000000" w:themeColor="text1"/>
          <w:sz w:val="28"/>
          <w:szCs w:val="28"/>
        </w:rPr>
        <w:t>Новикова М. В. Районные будни и праздники</w:t>
      </w:r>
      <w:proofErr w:type="gramStart"/>
      <w:r w:rsidRPr="005867F2">
        <w:rPr>
          <w:rFonts w:ascii="Times New Roman" w:hAnsi="Times New Roman"/>
          <w:color w:val="000000" w:themeColor="text1"/>
          <w:sz w:val="28"/>
          <w:szCs w:val="28"/>
        </w:rPr>
        <w:t xml:space="preserve"> :</w:t>
      </w:r>
      <w:proofErr w:type="gramEnd"/>
      <w:r w:rsidRPr="005867F2">
        <w:rPr>
          <w:rFonts w:ascii="Times New Roman" w:hAnsi="Times New Roman"/>
          <w:color w:val="000000" w:themeColor="text1"/>
          <w:sz w:val="28"/>
          <w:szCs w:val="28"/>
        </w:rPr>
        <w:t xml:space="preserve"> </w:t>
      </w:r>
      <w:proofErr w:type="spellStart"/>
      <w:r w:rsidRPr="005867F2">
        <w:rPr>
          <w:rFonts w:ascii="Times New Roman" w:hAnsi="Times New Roman"/>
          <w:color w:val="000000" w:themeColor="text1"/>
          <w:sz w:val="28"/>
          <w:szCs w:val="28"/>
        </w:rPr>
        <w:t>мобил</w:t>
      </w:r>
      <w:proofErr w:type="spellEnd"/>
      <w:r w:rsidRPr="005867F2">
        <w:rPr>
          <w:rFonts w:ascii="Times New Roman" w:hAnsi="Times New Roman"/>
          <w:color w:val="000000" w:themeColor="text1"/>
          <w:sz w:val="28"/>
          <w:szCs w:val="28"/>
        </w:rPr>
        <w:t xml:space="preserve">. комплекс </w:t>
      </w:r>
      <w:proofErr w:type="spellStart"/>
      <w:r w:rsidRPr="005867F2">
        <w:rPr>
          <w:rFonts w:ascii="Times New Roman" w:hAnsi="Times New Roman"/>
          <w:color w:val="000000" w:themeColor="text1"/>
          <w:sz w:val="28"/>
          <w:szCs w:val="28"/>
        </w:rPr>
        <w:t>информ</w:t>
      </w:r>
      <w:proofErr w:type="spellEnd"/>
      <w:r w:rsidRPr="005867F2">
        <w:rPr>
          <w:rFonts w:ascii="Times New Roman" w:hAnsi="Times New Roman"/>
          <w:color w:val="000000" w:themeColor="text1"/>
          <w:sz w:val="28"/>
          <w:szCs w:val="28"/>
        </w:rPr>
        <w:t>.-библ. обслуживания населения / М. В. Новикова // Библиотечное дело. – 2010. – № 19. – С. 13–15.</w:t>
      </w:r>
    </w:p>
    <w:p w:rsidR="005773B7" w:rsidRPr="005867F2" w:rsidRDefault="005773B7" w:rsidP="005773B7">
      <w:pPr>
        <w:spacing w:after="0" w:line="240" w:lineRule="auto"/>
        <w:jc w:val="both"/>
        <w:rPr>
          <w:rFonts w:ascii="Times New Roman" w:hAnsi="Times New Roman"/>
          <w:sz w:val="28"/>
          <w:szCs w:val="28"/>
        </w:rPr>
      </w:pPr>
    </w:p>
    <w:p w:rsidR="005773B7" w:rsidRPr="005867F2" w:rsidRDefault="005773B7" w:rsidP="00437717">
      <w:pPr>
        <w:spacing w:after="0" w:line="240" w:lineRule="auto"/>
        <w:ind w:firstLine="708"/>
        <w:jc w:val="both"/>
        <w:rPr>
          <w:rFonts w:ascii="Times New Roman" w:hAnsi="Times New Roman"/>
          <w:sz w:val="28"/>
          <w:szCs w:val="28"/>
        </w:rPr>
      </w:pPr>
    </w:p>
    <w:p w:rsidR="00254DCF" w:rsidRDefault="00254DCF" w:rsidP="00437717">
      <w:pPr>
        <w:spacing w:after="0" w:line="240" w:lineRule="auto"/>
        <w:ind w:firstLine="708"/>
        <w:jc w:val="both"/>
        <w:rPr>
          <w:rFonts w:ascii="Times New Roman" w:hAnsi="Times New Roman"/>
          <w:sz w:val="28"/>
          <w:szCs w:val="28"/>
        </w:rPr>
      </w:pPr>
    </w:p>
    <w:p w:rsidR="00530882" w:rsidRDefault="00530882" w:rsidP="00437717">
      <w:pPr>
        <w:spacing w:after="0" w:line="240" w:lineRule="auto"/>
        <w:ind w:firstLine="708"/>
        <w:jc w:val="both"/>
        <w:rPr>
          <w:rFonts w:ascii="Times New Roman" w:hAnsi="Times New Roman"/>
          <w:sz w:val="28"/>
          <w:szCs w:val="28"/>
        </w:rPr>
      </w:pPr>
    </w:p>
    <w:p w:rsidR="005773B7" w:rsidRDefault="005773B7">
      <w:pPr>
        <w:rPr>
          <w:rFonts w:ascii="Times New Roman" w:hAnsi="Times New Roman"/>
          <w:b/>
          <w:i/>
          <w:sz w:val="28"/>
          <w:szCs w:val="28"/>
        </w:rPr>
      </w:pPr>
      <w:r>
        <w:rPr>
          <w:rFonts w:ascii="Times New Roman" w:hAnsi="Times New Roman"/>
          <w:b/>
          <w:i/>
          <w:sz w:val="28"/>
          <w:szCs w:val="28"/>
        </w:rPr>
        <w:br w:type="page"/>
      </w:r>
    </w:p>
    <w:p w:rsidR="00530882" w:rsidRPr="00530882" w:rsidRDefault="00530882" w:rsidP="00530882">
      <w:pPr>
        <w:spacing w:after="0" w:line="240" w:lineRule="auto"/>
        <w:ind w:firstLine="708"/>
        <w:jc w:val="center"/>
        <w:rPr>
          <w:rFonts w:ascii="Times New Roman" w:hAnsi="Times New Roman"/>
          <w:b/>
          <w:i/>
          <w:sz w:val="28"/>
          <w:szCs w:val="28"/>
        </w:rPr>
      </w:pPr>
      <w:r w:rsidRPr="00530882">
        <w:rPr>
          <w:rFonts w:ascii="Times New Roman" w:hAnsi="Times New Roman"/>
          <w:b/>
          <w:i/>
          <w:sz w:val="28"/>
          <w:szCs w:val="28"/>
        </w:rPr>
        <w:lastRenderedPageBreak/>
        <w:t>Приложения</w:t>
      </w:r>
    </w:p>
    <w:p w:rsidR="00530882" w:rsidRPr="00746244" w:rsidRDefault="00530882" w:rsidP="00530882">
      <w:pPr>
        <w:spacing w:after="0" w:line="240" w:lineRule="auto"/>
        <w:ind w:firstLine="708"/>
        <w:jc w:val="right"/>
        <w:rPr>
          <w:rFonts w:ascii="Times New Roman" w:hAnsi="Times New Roman"/>
          <w:sz w:val="28"/>
          <w:szCs w:val="28"/>
        </w:rPr>
      </w:pPr>
      <w:r w:rsidRPr="00746244">
        <w:rPr>
          <w:rFonts w:ascii="Times New Roman" w:hAnsi="Times New Roman"/>
          <w:sz w:val="28"/>
          <w:szCs w:val="28"/>
        </w:rPr>
        <w:t xml:space="preserve">   Приложение 1</w:t>
      </w:r>
    </w:p>
    <w:p w:rsidR="00530882" w:rsidRPr="00530882" w:rsidRDefault="00530882" w:rsidP="00530882">
      <w:pPr>
        <w:spacing w:after="0" w:line="240" w:lineRule="auto"/>
        <w:ind w:firstLine="708"/>
        <w:jc w:val="right"/>
        <w:rPr>
          <w:rFonts w:ascii="Times New Roman" w:hAnsi="Times New Roman"/>
          <w:b/>
          <w:sz w:val="28"/>
          <w:szCs w:val="28"/>
        </w:rPr>
      </w:pPr>
    </w:p>
    <w:p w:rsidR="00530882" w:rsidRPr="00530882" w:rsidRDefault="00530882" w:rsidP="005773B7">
      <w:pPr>
        <w:pStyle w:val="1"/>
        <w:spacing w:before="0" w:line="240" w:lineRule="auto"/>
        <w:ind w:right="-1"/>
        <w:jc w:val="center"/>
        <w:rPr>
          <w:rFonts w:ascii="Times New Roman" w:hAnsi="Times New Roman" w:cs="Times New Roman"/>
          <w:color w:val="auto"/>
        </w:rPr>
      </w:pPr>
      <w:r w:rsidRPr="00530882">
        <w:rPr>
          <w:rFonts w:ascii="Times New Roman" w:hAnsi="Times New Roman" w:cs="Times New Roman"/>
          <w:color w:val="auto"/>
        </w:rPr>
        <w:t xml:space="preserve">Положение </w:t>
      </w:r>
      <w:bookmarkStart w:id="1" w:name="_Toc259194872"/>
      <w:r w:rsidRPr="00530882">
        <w:rPr>
          <w:rFonts w:ascii="Times New Roman" w:hAnsi="Times New Roman" w:cs="Times New Roman"/>
          <w:color w:val="auto"/>
        </w:rPr>
        <w:t xml:space="preserve">о </w:t>
      </w:r>
      <w:proofErr w:type="spellStart"/>
      <w:r w:rsidRPr="00530882">
        <w:rPr>
          <w:rFonts w:ascii="Times New Roman" w:hAnsi="Times New Roman" w:cs="Times New Roman"/>
          <w:color w:val="auto"/>
        </w:rPr>
        <w:t>внестационарном</w:t>
      </w:r>
      <w:proofErr w:type="spellEnd"/>
      <w:r w:rsidR="005773B7">
        <w:rPr>
          <w:rFonts w:ascii="Times New Roman" w:hAnsi="Times New Roman" w:cs="Times New Roman"/>
          <w:color w:val="auto"/>
        </w:rPr>
        <w:t xml:space="preserve"> </w:t>
      </w:r>
      <w:r w:rsidR="004C2320">
        <w:rPr>
          <w:rFonts w:ascii="Times New Roman" w:hAnsi="Times New Roman" w:cs="Times New Roman"/>
          <w:color w:val="auto"/>
        </w:rPr>
        <w:t>б</w:t>
      </w:r>
      <w:r w:rsidRPr="00530882">
        <w:rPr>
          <w:rFonts w:ascii="Times New Roman" w:hAnsi="Times New Roman" w:cs="Times New Roman"/>
          <w:color w:val="auto"/>
        </w:rPr>
        <w:t>иблиотечном обслуживании</w:t>
      </w:r>
      <w:bookmarkEnd w:id="1"/>
    </w:p>
    <w:p w:rsidR="00530882" w:rsidRDefault="00530882" w:rsidP="00530882">
      <w:pPr>
        <w:autoSpaceDE w:val="0"/>
        <w:autoSpaceDN w:val="0"/>
        <w:adjustRightInd w:val="0"/>
        <w:spacing w:after="0" w:line="240" w:lineRule="auto"/>
        <w:rPr>
          <w:rFonts w:ascii="TimesNewRoman,Bold" w:hAnsi="TimesNewRoman,Bold" w:cs="TimesNewRoman,Bold"/>
          <w:b/>
          <w:bCs/>
          <w:sz w:val="24"/>
          <w:szCs w:val="24"/>
        </w:rPr>
      </w:pPr>
    </w:p>
    <w:p w:rsidR="00530882" w:rsidRPr="00530882" w:rsidRDefault="00530882" w:rsidP="00530882">
      <w:pPr>
        <w:pStyle w:val="2"/>
        <w:jc w:val="center"/>
        <w:rPr>
          <w:sz w:val="28"/>
          <w:szCs w:val="28"/>
        </w:rPr>
      </w:pPr>
      <w:r w:rsidRPr="00530882">
        <w:rPr>
          <w:i/>
          <w:sz w:val="28"/>
          <w:szCs w:val="28"/>
        </w:rPr>
        <w:t>Общие положения</w:t>
      </w:r>
    </w:p>
    <w:p w:rsidR="00530882" w:rsidRDefault="00530882" w:rsidP="00530882">
      <w:pPr>
        <w:autoSpaceDE w:val="0"/>
        <w:autoSpaceDN w:val="0"/>
        <w:adjustRightInd w:val="0"/>
        <w:spacing w:after="0" w:line="240" w:lineRule="auto"/>
        <w:ind w:firstLine="708"/>
        <w:jc w:val="both"/>
        <w:rPr>
          <w:rFonts w:ascii="TimesNewRoman Cyr" w:hAnsi="TimesNewRoman Cyr" w:cs="TimesNewRoman Cyr"/>
          <w:sz w:val="28"/>
          <w:szCs w:val="24"/>
        </w:rPr>
      </w:pPr>
      <w:r>
        <w:rPr>
          <w:rFonts w:ascii="TimesNewRoman Cyr" w:hAnsi="TimesNewRoman Cyr" w:cs="TimesNewRoman Cyr"/>
          <w:sz w:val="28"/>
          <w:szCs w:val="24"/>
        </w:rPr>
        <w:t xml:space="preserve">Положение о </w:t>
      </w:r>
      <w:proofErr w:type="spellStart"/>
      <w:r>
        <w:rPr>
          <w:rFonts w:ascii="TimesNewRoman Cyr" w:hAnsi="TimesNewRoman Cyr" w:cs="TimesNewRoman Cyr"/>
          <w:sz w:val="28"/>
          <w:szCs w:val="24"/>
        </w:rPr>
        <w:t>внестационарном</w:t>
      </w:r>
      <w:proofErr w:type="spellEnd"/>
      <w:r>
        <w:rPr>
          <w:rFonts w:ascii="TimesNewRoman Cyr" w:hAnsi="TimesNewRoman Cyr" w:cs="TimesNewRoman Cyr"/>
          <w:sz w:val="28"/>
          <w:szCs w:val="24"/>
        </w:rPr>
        <w:t xml:space="preserve"> библиотечном обслуживании населения (далее – Положение) определяет основные принципы, формы и методы организации данного направления деятельности общедоступной (публичной) библиотеки (далее – библиотеки).</w:t>
      </w:r>
    </w:p>
    <w:p w:rsidR="00530882" w:rsidRDefault="00530882" w:rsidP="00530882">
      <w:pPr>
        <w:autoSpaceDE w:val="0"/>
        <w:autoSpaceDN w:val="0"/>
        <w:adjustRightInd w:val="0"/>
        <w:spacing w:after="0" w:line="240" w:lineRule="auto"/>
        <w:ind w:firstLine="708"/>
        <w:jc w:val="both"/>
        <w:rPr>
          <w:rFonts w:ascii="TimesNewRoman Cyr" w:hAnsi="TimesNewRoman Cyr" w:cs="TimesNewRoman Cyr"/>
          <w:sz w:val="28"/>
          <w:szCs w:val="24"/>
        </w:rPr>
      </w:pPr>
      <w:r>
        <w:rPr>
          <w:rFonts w:ascii="TimesNewRoman Cyr" w:hAnsi="TimesNewRoman Cyr" w:cs="TimesNewRoman Cyr"/>
          <w:sz w:val="28"/>
          <w:szCs w:val="24"/>
        </w:rPr>
        <w:t xml:space="preserve">Положение направлено на содействие в реализации полномочий органов местного самоуправления, предусмотренных ст. 14, 15, 16 Федерального закона от 6 октября </w:t>
      </w:r>
      <w:smartTag w:uri="urn:schemas-microsoft-com:office:smarttags" w:element="metricconverter">
        <w:smartTagPr>
          <w:attr w:name="ProductID" w:val="2003 г"/>
        </w:smartTagPr>
        <w:r>
          <w:rPr>
            <w:rFonts w:ascii="TimesNewRoman Cyr" w:hAnsi="TimesNewRoman Cyr" w:cs="TimesNewRoman Cyr"/>
            <w:sz w:val="28"/>
            <w:szCs w:val="24"/>
          </w:rPr>
          <w:t>2003 г</w:t>
        </w:r>
      </w:smartTag>
      <w:r>
        <w:rPr>
          <w:rFonts w:ascii="TimesNewRoman Cyr" w:hAnsi="TimesNewRoman Cyr" w:cs="TimesNewRoman Cyr"/>
          <w:sz w:val="28"/>
          <w:szCs w:val="24"/>
        </w:rPr>
        <w:t>. № 131–ФЗ «Об общих принципах организации местного самоуправления в Российской Федерации» по организации библиотечного обслуживания населения.</w:t>
      </w:r>
    </w:p>
    <w:p w:rsidR="00530882" w:rsidRDefault="00530882" w:rsidP="00530882">
      <w:pPr>
        <w:autoSpaceDE w:val="0"/>
        <w:autoSpaceDN w:val="0"/>
        <w:adjustRightInd w:val="0"/>
        <w:spacing w:after="0" w:line="240" w:lineRule="auto"/>
        <w:ind w:firstLine="708"/>
        <w:jc w:val="both"/>
        <w:rPr>
          <w:rFonts w:ascii="TimesNewRoman Cyr" w:hAnsi="TimesNewRoman Cyr" w:cs="TimesNewRoman Cyr"/>
          <w:sz w:val="28"/>
          <w:szCs w:val="24"/>
        </w:rPr>
      </w:pPr>
      <w:r>
        <w:rPr>
          <w:rFonts w:ascii="TimesNewRoman Cyr" w:hAnsi="TimesNewRoman Cyr" w:cs="TimesNewRoman Cyr"/>
          <w:sz w:val="28"/>
          <w:szCs w:val="24"/>
        </w:rPr>
        <w:t xml:space="preserve">Основными целями </w:t>
      </w:r>
      <w:proofErr w:type="spellStart"/>
      <w:r>
        <w:rPr>
          <w:rFonts w:ascii="TimesNewRoman Cyr" w:hAnsi="TimesNewRoman Cyr" w:cs="TimesNewRoman Cyr"/>
          <w:sz w:val="28"/>
          <w:szCs w:val="24"/>
        </w:rPr>
        <w:t>внестационарного</w:t>
      </w:r>
      <w:proofErr w:type="spellEnd"/>
      <w:r>
        <w:rPr>
          <w:rFonts w:ascii="TimesNewRoman Cyr" w:hAnsi="TimesNewRoman Cyr" w:cs="TimesNewRoman Cyr"/>
          <w:sz w:val="28"/>
          <w:szCs w:val="24"/>
        </w:rPr>
        <w:t xml:space="preserve"> библиотечного обслуживания являются:</w:t>
      </w:r>
    </w:p>
    <w:p w:rsidR="00530882" w:rsidRDefault="00530882" w:rsidP="00530882">
      <w:pPr>
        <w:autoSpaceDE w:val="0"/>
        <w:autoSpaceDN w:val="0"/>
        <w:adjustRightInd w:val="0"/>
        <w:spacing w:after="0" w:line="240" w:lineRule="auto"/>
        <w:ind w:firstLine="720"/>
        <w:jc w:val="both"/>
        <w:rPr>
          <w:rFonts w:ascii="TimesNewRoman Cyr" w:hAnsi="TimesNewRoman Cyr" w:cs="TimesNewRoman Cyr"/>
          <w:sz w:val="28"/>
          <w:szCs w:val="24"/>
        </w:rPr>
      </w:pPr>
      <w:r>
        <w:rPr>
          <w:rFonts w:ascii="TimesNewRoman Cyr" w:hAnsi="TimesNewRoman Cyr" w:cs="TimesNewRoman Cyr"/>
          <w:sz w:val="28"/>
          <w:szCs w:val="24"/>
        </w:rPr>
        <w:t>– обеспечение доступности библиотек независимо от места нахождения граждан как одного из важнейших условий реализации прав человека на информацию;</w:t>
      </w:r>
    </w:p>
    <w:p w:rsidR="00530882" w:rsidRDefault="00530882" w:rsidP="00530882">
      <w:pPr>
        <w:autoSpaceDE w:val="0"/>
        <w:autoSpaceDN w:val="0"/>
        <w:adjustRightInd w:val="0"/>
        <w:spacing w:after="0" w:line="240" w:lineRule="auto"/>
        <w:ind w:firstLine="720"/>
        <w:jc w:val="both"/>
        <w:rPr>
          <w:rFonts w:ascii="TimesNewRoman Cyr" w:hAnsi="TimesNewRoman Cyr" w:cs="TimesNewRoman Cyr"/>
          <w:sz w:val="28"/>
          <w:szCs w:val="24"/>
        </w:rPr>
      </w:pPr>
      <w:r>
        <w:rPr>
          <w:rFonts w:ascii="TimesNewRoman Cyr" w:hAnsi="TimesNewRoman Cyr" w:cs="TimesNewRoman Cyr"/>
          <w:sz w:val="28"/>
          <w:szCs w:val="24"/>
        </w:rPr>
        <w:t>– создание условий для библиотечного и информационного обслуживания в соответствии с потребностями населения, приближение библиотечных услуг к месту жительства, работы, учёбы или отдыха.</w:t>
      </w:r>
    </w:p>
    <w:p w:rsidR="00530882" w:rsidRDefault="00530882" w:rsidP="00530882">
      <w:pPr>
        <w:autoSpaceDE w:val="0"/>
        <w:autoSpaceDN w:val="0"/>
        <w:adjustRightInd w:val="0"/>
        <w:spacing w:after="0" w:line="240" w:lineRule="auto"/>
        <w:ind w:firstLine="708"/>
        <w:jc w:val="both"/>
        <w:rPr>
          <w:rFonts w:ascii="TimesNewRoman Cyr" w:hAnsi="TimesNewRoman Cyr" w:cs="TimesNewRoman Cyr"/>
          <w:sz w:val="28"/>
          <w:szCs w:val="24"/>
        </w:rPr>
      </w:pPr>
      <w:r>
        <w:rPr>
          <w:rFonts w:ascii="TimesNewRoman Cyr" w:hAnsi="TimesNewRoman Cyr" w:cs="TimesNewRoman Cyr"/>
          <w:sz w:val="28"/>
          <w:szCs w:val="24"/>
        </w:rPr>
        <w:t xml:space="preserve">Деятельность библиотек по организации </w:t>
      </w:r>
      <w:proofErr w:type="spellStart"/>
      <w:r>
        <w:rPr>
          <w:rFonts w:ascii="TimesNewRoman Cyr" w:hAnsi="TimesNewRoman Cyr" w:cs="TimesNewRoman Cyr"/>
          <w:sz w:val="28"/>
          <w:szCs w:val="24"/>
        </w:rPr>
        <w:t>внестационарных</w:t>
      </w:r>
      <w:proofErr w:type="spellEnd"/>
      <w:r>
        <w:rPr>
          <w:rFonts w:ascii="TimesNewRoman Cyr" w:hAnsi="TimesNewRoman Cyr" w:cs="TimesNewRoman Cyr"/>
          <w:sz w:val="28"/>
          <w:szCs w:val="24"/>
        </w:rPr>
        <w:t xml:space="preserve"> форм обслуживания регулируется Конституцией Российской Федерации, Федеральным законом «Основы законодательства Российской Федерации о культуре», законами Российской Федерации и Амурской</w:t>
      </w:r>
      <w:r>
        <w:rPr>
          <w:rFonts w:ascii="TimesNewRoman Cyr" w:hAnsi="TimesNewRoman Cyr" w:cs="TimesNewRoman Cyr"/>
          <w:color w:val="000000"/>
          <w:sz w:val="28"/>
          <w:szCs w:val="24"/>
        </w:rPr>
        <w:t xml:space="preserve"> области</w:t>
      </w:r>
      <w:r>
        <w:rPr>
          <w:rFonts w:ascii="TimesNewRoman Cyr" w:hAnsi="TimesNewRoman Cyr" w:cs="TimesNewRoman Cyr"/>
          <w:sz w:val="28"/>
          <w:szCs w:val="24"/>
        </w:rPr>
        <w:t xml:space="preserve"> «О библиотечном деле»,  иными нормативными правовыми актами, регламентирующими библиотечную деятельность.</w:t>
      </w:r>
    </w:p>
    <w:p w:rsidR="00530882" w:rsidRDefault="00530882" w:rsidP="00530882">
      <w:pPr>
        <w:autoSpaceDE w:val="0"/>
        <w:autoSpaceDN w:val="0"/>
        <w:adjustRightInd w:val="0"/>
        <w:spacing w:after="0" w:line="240" w:lineRule="auto"/>
        <w:ind w:firstLine="708"/>
        <w:jc w:val="both"/>
        <w:rPr>
          <w:rFonts w:ascii="TimesNewRoman Cyr" w:hAnsi="TimesNewRoman Cyr" w:cs="TimesNewRoman Cyr"/>
          <w:sz w:val="28"/>
          <w:szCs w:val="24"/>
        </w:rPr>
      </w:pPr>
      <w:r>
        <w:rPr>
          <w:rFonts w:ascii="TimesNewRoman Cyr" w:hAnsi="TimesNewRoman Cyr" w:cs="TimesNewRoman Cyr"/>
          <w:sz w:val="28"/>
          <w:szCs w:val="24"/>
        </w:rPr>
        <w:t xml:space="preserve">Права пользователей при </w:t>
      </w:r>
      <w:proofErr w:type="spellStart"/>
      <w:r>
        <w:rPr>
          <w:rFonts w:ascii="TimesNewRoman Cyr" w:hAnsi="TimesNewRoman Cyr" w:cs="TimesNewRoman Cyr"/>
          <w:sz w:val="28"/>
          <w:szCs w:val="24"/>
        </w:rPr>
        <w:t>внестационарном</w:t>
      </w:r>
      <w:proofErr w:type="spellEnd"/>
      <w:r>
        <w:rPr>
          <w:rFonts w:ascii="TimesNewRoman Cyr" w:hAnsi="TimesNewRoman Cyr" w:cs="TimesNewRoman Cyr"/>
          <w:sz w:val="28"/>
          <w:szCs w:val="24"/>
        </w:rPr>
        <w:t xml:space="preserve"> библиотечном обслуживании обеспечиваются:</w:t>
      </w:r>
    </w:p>
    <w:p w:rsidR="00530882" w:rsidRDefault="00530882" w:rsidP="00530882">
      <w:pPr>
        <w:autoSpaceDE w:val="0"/>
        <w:autoSpaceDN w:val="0"/>
        <w:adjustRightInd w:val="0"/>
        <w:spacing w:after="0" w:line="240" w:lineRule="auto"/>
        <w:ind w:firstLine="720"/>
        <w:jc w:val="both"/>
        <w:rPr>
          <w:rFonts w:ascii="TimesNewRoman Cyr" w:hAnsi="TimesNewRoman Cyr" w:cs="TimesNewRoman Cyr"/>
          <w:sz w:val="28"/>
          <w:szCs w:val="24"/>
        </w:rPr>
      </w:pPr>
      <w:r>
        <w:rPr>
          <w:rFonts w:ascii="TimesNewRoman Cyr" w:hAnsi="TimesNewRoman Cyr" w:cs="TimesNewRoman Cyr"/>
          <w:sz w:val="28"/>
          <w:szCs w:val="24"/>
        </w:rPr>
        <w:t>– возможностью доступа к источникам информации и библиотечному фонду;</w:t>
      </w:r>
    </w:p>
    <w:p w:rsidR="00530882" w:rsidRDefault="00530882" w:rsidP="00530882">
      <w:pPr>
        <w:autoSpaceDE w:val="0"/>
        <w:autoSpaceDN w:val="0"/>
        <w:adjustRightInd w:val="0"/>
        <w:spacing w:after="0" w:line="240" w:lineRule="auto"/>
        <w:ind w:firstLine="720"/>
        <w:jc w:val="both"/>
        <w:rPr>
          <w:rFonts w:ascii="Times New Roman" w:hAnsi="Times New Roman"/>
          <w:sz w:val="28"/>
          <w:szCs w:val="24"/>
        </w:rPr>
      </w:pPr>
      <w:r>
        <w:rPr>
          <w:rFonts w:ascii="TimesNewRoman Cyr" w:hAnsi="TimesNewRoman Cyr" w:cs="TimesNewRoman Cyr"/>
          <w:sz w:val="28"/>
          <w:szCs w:val="24"/>
        </w:rPr>
        <w:t xml:space="preserve">– получением документов и их копий по межбиблиотечному абонементу из </w:t>
      </w:r>
      <w:r>
        <w:rPr>
          <w:rFonts w:ascii="Times New Roman" w:hAnsi="Times New Roman"/>
          <w:sz w:val="28"/>
          <w:szCs w:val="24"/>
        </w:rPr>
        <w:t>других библиотек в соответствии с правилами данного вида обслуживания;</w:t>
      </w:r>
    </w:p>
    <w:p w:rsidR="00530882" w:rsidRDefault="00530882" w:rsidP="00530882">
      <w:pPr>
        <w:autoSpaceDE w:val="0"/>
        <w:autoSpaceDN w:val="0"/>
        <w:adjustRightInd w:val="0"/>
        <w:spacing w:after="0" w:line="240" w:lineRule="auto"/>
        <w:ind w:firstLine="720"/>
        <w:jc w:val="both"/>
        <w:rPr>
          <w:rFonts w:ascii="Times New Roman" w:hAnsi="Times New Roman"/>
          <w:sz w:val="28"/>
          <w:szCs w:val="24"/>
        </w:rPr>
      </w:pPr>
      <w:r>
        <w:rPr>
          <w:rFonts w:ascii="Times New Roman" w:hAnsi="Times New Roman"/>
          <w:sz w:val="28"/>
          <w:szCs w:val="24"/>
        </w:rPr>
        <w:t>– использованием сервисных (платных) видов услуг, перечень которых определяется Уставом или Положением о библиотеке;</w:t>
      </w:r>
    </w:p>
    <w:p w:rsidR="00530882" w:rsidRDefault="00530882" w:rsidP="00530882">
      <w:pPr>
        <w:autoSpaceDE w:val="0"/>
        <w:autoSpaceDN w:val="0"/>
        <w:adjustRightInd w:val="0"/>
        <w:spacing w:after="0" w:line="240" w:lineRule="auto"/>
        <w:ind w:firstLine="720"/>
        <w:jc w:val="both"/>
        <w:rPr>
          <w:rFonts w:ascii="Times New Roman" w:hAnsi="Times New Roman"/>
          <w:sz w:val="28"/>
          <w:szCs w:val="24"/>
        </w:rPr>
      </w:pPr>
      <w:r>
        <w:rPr>
          <w:rFonts w:ascii="Times New Roman" w:hAnsi="Times New Roman"/>
          <w:sz w:val="28"/>
          <w:szCs w:val="24"/>
        </w:rPr>
        <w:t>– участием в мероприятиях, проводимых стационарной библиотекой.</w:t>
      </w:r>
    </w:p>
    <w:p w:rsidR="00530882" w:rsidRDefault="00530882" w:rsidP="00530882">
      <w:pPr>
        <w:autoSpaceDE w:val="0"/>
        <w:autoSpaceDN w:val="0"/>
        <w:adjustRightInd w:val="0"/>
        <w:spacing w:after="0" w:line="240" w:lineRule="auto"/>
        <w:ind w:firstLine="708"/>
        <w:jc w:val="both"/>
        <w:rPr>
          <w:rFonts w:ascii="Times New Roman" w:hAnsi="Times New Roman"/>
          <w:sz w:val="28"/>
          <w:szCs w:val="24"/>
        </w:rPr>
      </w:pPr>
      <w:r>
        <w:rPr>
          <w:rFonts w:ascii="Times New Roman" w:hAnsi="Times New Roman"/>
          <w:sz w:val="28"/>
          <w:szCs w:val="24"/>
        </w:rPr>
        <w:t xml:space="preserve">Оценка качества и результативности библиотечных услуг в режиме </w:t>
      </w:r>
      <w:proofErr w:type="spellStart"/>
      <w:r>
        <w:rPr>
          <w:rFonts w:ascii="Times New Roman" w:hAnsi="Times New Roman"/>
          <w:sz w:val="28"/>
          <w:szCs w:val="24"/>
        </w:rPr>
        <w:t>внестационарного</w:t>
      </w:r>
      <w:proofErr w:type="spellEnd"/>
      <w:r>
        <w:rPr>
          <w:rFonts w:ascii="Times New Roman" w:hAnsi="Times New Roman"/>
          <w:sz w:val="28"/>
          <w:szCs w:val="24"/>
        </w:rPr>
        <w:t xml:space="preserve"> обслуживания включает следующие характеристики: доступность, соответствие спросу, своевременность и оперативность выполнения запросов, информативность и содержательность. Для определения степени удовлетворённости жителей </w:t>
      </w:r>
      <w:proofErr w:type="spellStart"/>
      <w:r>
        <w:rPr>
          <w:rFonts w:ascii="Times New Roman" w:hAnsi="Times New Roman"/>
          <w:sz w:val="28"/>
          <w:szCs w:val="24"/>
        </w:rPr>
        <w:t>внестационарным</w:t>
      </w:r>
      <w:proofErr w:type="spellEnd"/>
      <w:r>
        <w:rPr>
          <w:rFonts w:ascii="Times New Roman" w:hAnsi="Times New Roman"/>
          <w:sz w:val="28"/>
          <w:szCs w:val="24"/>
        </w:rPr>
        <w:t xml:space="preserve"> библиотечным обслуживанием проводятся опросы.</w:t>
      </w:r>
    </w:p>
    <w:p w:rsidR="00530882" w:rsidRPr="00530882" w:rsidRDefault="00530882" w:rsidP="00530882">
      <w:pPr>
        <w:pStyle w:val="2"/>
        <w:jc w:val="center"/>
        <w:rPr>
          <w:sz w:val="28"/>
          <w:szCs w:val="28"/>
        </w:rPr>
      </w:pPr>
      <w:r w:rsidRPr="00530882">
        <w:rPr>
          <w:i/>
          <w:iCs/>
          <w:sz w:val="28"/>
          <w:szCs w:val="28"/>
        </w:rPr>
        <w:t xml:space="preserve">Организация </w:t>
      </w:r>
      <w:proofErr w:type="spellStart"/>
      <w:r w:rsidRPr="00530882">
        <w:rPr>
          <w:i/>
          <w:iCs/>
          <w:sz w:val="28"/>
          <w:szCs w:val="28"/>
        </w:rPr>
        <w:t>внестационарного</w:t>
      </w:r>
      <w:proofErr w:type="spellEnd"/>
      <w:r w:rsidRPr="00530882">
        <w:rPr>
          <w:i/>
          <w:iCs/>
          <w:sz w:val="28"/>
          <w:szCs w:val="28"/>
        </w:rPr>
        <w:t xml:space="preserve"> библиотечного обслуживания</w:t>
      </w:r>
    </w:p>
    <w:p w:rsidR="00530882" w:rsidRDefault="00530882" w:rsidP="00530882">
      <w:pPr>
        <w:spacing w:after="0"/>
        <w:jc w:val="both"/>
        <w:rPr>
          <w:rFonts w:ascii="Times New Roman" w:hAnsi="Times New Roman"/>
          <w:color w:val="000000"/>
          <w:sz w:val="28"/>
          <w:szCs w:val="28"/>
        </w:rPr>
      </w:pPr>
      <w:r>
        <w:rPr>
          <w:rFonts w:ascii="Times New Roman" w:hAnsi="Times New Roman"/>
          <w:sz w:val="28"/>
          <w:szCs w:val="28"/>
        </w:rPr>
        <w:t xml:space="preserve">       При отсутствии в населённом пункте библиотеки, обеспечивающей полный перечень качественных информационных услуг, жителям предоставляется форма </w:t>
      </w:r>
      <w:proofErr w:type="spellStart"/>
      <w:r>
        <w:rPr>
          <w:rFonts w:ascii="Times New Roman" w:hAnsi="Times New Roman"/>
          <w:sz w:val="28"/>
          <w:szCs w:val="28"/>
        </w:rPr>
        <w:t>внестационарного</w:t>
      </w:r>
      <w:proofErr w:type="spellEnd"/>
      <w:r>
        <w:rPr>
          <w:rFonts w:ascii="Times New Roman" w:hAnsi="Times New Roman"/>
          <w:sz w:val="28"/>
          <w:szCs w:val="28"/>
        </w:rPr>
        <w:t xml:space="preserve"> библиотечного обслуживания. </w:t>
      </w:r>
      <w:r>
        <w:rPr>
          <w:rFonts w:ascii="Times New Roman" w:hAnsi="Times New Roman"/>
          <w:color w:val="000000"/>
          <w:sz w:val="28"/>
          <w:szCs w:val="28"/>
        </w:rPr>
        <w:t xml:space="preserve">Организация </w:t>
      </w:r>
      <w:proofErr w:type="spellStart"/>
      <w:r>
        <w:rPr>
          <w:rFonts w:ascii="Times New Roman" w:hAnsi="Times New Roman"/>
          <w:color w:val="000000"/>
          <w:sz w:val="28"/>
          <w:szCs w:val="28"/>
        </w:rPr>
        <w:t>внестационарного</w:t>
      </w:r>
      <w:proofErr w:type="spellEnd"/>
      <w:r>
        <w:rPr>
          <w:rFonts w:ascii="Times New Roman" w:hAnsi="Times New Roman"/>
          <w:color w:val="000000"/>
          <w:sz w:val="28"/>
          <w:szCs w:val="28"/>
        </w:rPr>
        <w:t xml:space="preserve"> </w:t>
      </w:r>
      <w:r>
        <w:rPr>
          <w:rFonts w:ascii="Times New Roman" w:hAnsi="Times New Roman"/>
          <w:color w:val="000000"/>
          <w:sz w:val="28"/>
          <w:szCs w:val="28"/>
        </w:rPr>
        <w:lastRenderedPageBreak/>
        <w:t>библиотечно-информационного обслуживания населения осуществляется руководством библиотеки и администрацией муниципального образования (помещение, транспорт, выполнение графиков обслуживания),</w:t>
      </w:r>
      <w:r>
        <w:rPr>
          <w:rFonts w:ascii="Times New Roman" w:hAnsi="Times New Roman"/>
          <w:sz w:val="28"/>
          <w:szCs w:val="28"/>
        </w:rPr>
        <w:t xml:space="preserve"> финансирование осуществляется за счёт средств, предусмотренных на деятельность стационарных библиотек</w:t>
      </w:r>
    </w:p>
    <w:p w:rsidR="00530882" w:rsidRDefault="00530882" w:rsidP="00530882">
      <w:pPr>
        <w:pStyle w:val="a3"/>
        <w:spacing w:before="0" w:beforeAutospacing="0" w:after="0" w:afterAutospacing="0"/>
        <w:ind w:firstLine="720"/>
        <w:jc w:val="both"/>
        <w:rPr>
          <w:color w:val="000000"/>
          <w:sz w:val="28"/>
        </w:rPr>
      </w:pPr>
      <w:r>
        <w:rPr>
          <w:color w:val="000000"/>
          <w:sz w:val="28"/>
        </w:rPr>
        <w:t xml:space="preserve">Библиотека сельского (городского) поселения, городского округа, </w:t>
      </w:r>
      <w:proofErr w:type="spellStart"/>
      <w:r>
        <w:rPr>
          <w:color w:val="000000"/>
          <w:sz w:val="28"/>
        </w:rPr>
        <w:t>межпоселенческая</w:t>
      </w:r>
      <w:proofErr w:type="spellEnd"/>
      <w:r>
        <w:rPr>
          <w:color w:val="000000"/>
          <w:sz w:val="28"/>
        </w:rPr>
        <w:t xml:space="preserve"> библиотека организует </w:t>
      </w:r>
      <w:proofErr w:type="spellStart"/>
      <w:r>
        <w:rPr>
          <w:color w:val="000000"/>
          <w:sz w:val="28"/>
        </w:rPr>
        <w:t>внестационарное</w:t>
      </w:r>
      <w:proofErr w:type="spellEnd"/>
      <w:r>
        <w:rPr>
          <w:color w:val="000000"/>
          <w:sz w:val="28"/>
        </w:rPr>
        <w:t xml:space="preserve"> обслуживание людей, живущих в населённых пунктах, где нет стационарных библиотек посредством библиотечных пунктов, передвижных библиотек и других форм. </w:t>
      </w:r>
    </w:p>
    <w:p w:rsidR="00530882" w:rsidRDefault="00530882" w:rsidP="00530882">
      <w:pPr>
        <w:pStyle w:val="a3"/>
        <w:spacing w:before="0" w:beforeAutospacing="0" w:after="0" w:afterAutospacing="0"/>
        <w:ind w:firstLine="720"/>
        <w:jc w:val="both"/>
        <w:rPr>
          <w:color w:val="000000"/>
          <w:sz w:val="28"/>
        </w:rPr>
      </w:pPr>
      <w:r>
        <w:rPr>
          <w:color w:val="000000"/>
          <w:sz w:val="28"/>
        </w:rPr>
        <w:t xml:space="preserve">Работа передвижной библиотеки осуществляется по специальному маршруту и графику с помощью специально оборудованного </w:t>
      </w:r>
      <w:proofErr w:type="spellStart"/>
      <w:r>
        <w:rPr>
          <w:color w:val="000000"/>
          <w:sz w:val="28"/>
        </w:rPr>
        <w:t>библиобуса</w:t>
      </w:r>
      <w:proofErr w:type="spellEnd"/>
      <w:r>
        <w:rPr>
          <w:color w:val="000000"/>
          <w:sz w:val="28"/>
        </w:rPr>
        <w:t xml:space="preserve"> (выделенного транспорта), периодичность выездов – не реже 1 раза в 10 дней, длительность обслуживания от 1 до 3 часов.</w:t>
      </w:r>
    </w:p>
    <w:p w:rsidR="00530882" w:rsidRDefault="00530882" w:rsidP="00530882">
      <w:pPr>
        <w:pStyle w:val="a3"/>
        <w:spacing w:before="0" w:beforeAutospacing="0" w:after="0" w:afterAutospacing="0"/>
        <w:ind w:firstLine="720"/>
        <w:jc w:val="both"/>
        <w:rPr>
          <w:color w:val="000000"/>
          <w:sz w:val="28"/>
        </w:rPr>
      </w:pPr>
      <w:r>
        <w:rPr>
          <w:color w:val="000000"/>
          <w:sz w:val="28"/>
        </w:rPr>
        <w:t>Библиотечные пункты работают в зависимости от местных условий и количества пользователей по определённому расписанию в определённые дни и часы не реже 1 раза в неделю.</w:t>
      </w:r>
    </w:p>
    <w:p w:rsidR="00530882" w:rsidRDefault="00530882" w:rsidP="00530882">
      <w:pPr>
        <w:pStyle w:val="3"/>
        <w:spacing w:after="0"/>
        <w:ind w:left="0" w:firstLine="720"/>
        <w:jc w:val="both"/>
        <w:rPr>
          <w:color w:val="000000"/>
          <w:sz w:val="28"/>
          <w:szCs w:val="24"/>
        </w:rPr>
      </w:pPr>
      <w:r>
        <w:rPr>
          <w:sz w:val="28"/>
          <w:szCs w:val="24"/>
        </w:rPr>
        <w:t xml:space="preserve">При расчёте потребностей во </w:t>
      </w:r>
      <w:proofErr w:type="spellStart"/>
      <w:r>
        <w:rPr>
          <w:sz w:val="28"/>
          <w:szCs w:val="24"/>
        </w:rPr>
        <w:t>внестационарных</w:t>
      </w:r>
      <w:proofErr w:type="spellEnd"/>
      <w:r>
        <w:rPr>
          <w:sz w:val="28"/>
          <w:szCs w:val="24"/>
        </w:rPr>
        <w:t xml:space="preserve"> формах библиотечно-информационного обслуживания учитывается необходимость жителей каждого населённого пункта, не имеющего стационарной библиотеки. </w:t>
      </w:r>
    </w:p>
    <w:p w:rsidR="00530882" w:rsidRDefault="00530882" w:rsidP="00530882">
      <w:pPr>
        <w:autoSpaceDE w:val="0"/>
        <w:autoSpaceDN w:val="0"/>
        <w:adjustRightInd w:val="0"/>
        <w:spacing w:after="0" w:line="240" w:lineRule="auto"/>
        <w:ind w:firstLine="709"/>
        <w:jc w:val="both"/>
        <w:rPr>
          <w:rFonts w:ascii="TimesNewRoman,Bold" w:hAnsi="TimesNewRoman,Bold" w:cs="TimesNewRoman,Bold"/>
          <w:sz w:val="28"/>
          <w:szCs w:val="24"/>
        </w:rPr>
      </w:pPr>
      <w:r>
        <w:rPr>
          <w:rFonts w:ascii="TimesNewRoman Cyr" w:hAnsi="TimesNewRoman Cyr" w:cs="TimesNewRoman Cyr"/>
          <w:sz w:val="28"/>
          <w:szCs w:val="24"/>
        </w:rPr>
        <w:t xml:space="preserve">Формы и объёмы </w:t>
      </w:r>
      <w:proofErr w:type="spellStart"/>
      <w:r>
        <w:rPr>
          <w:rFonts w:ascii="TimesNewRoman Cyr" w:hAnsi="TimesNewRoman Cyr" w:cs="TimesNewRoman Cyr"/>
          <w:sz w:val="28"/>
          <w:szCs w:val="24"/>
        </w:rPr>
        <w:t>внестационарного</w:t>
      </w:r>
      <w:proofErr w:type="spellEnd"/>
      <w:r>
        <w:rPr>
          <w:rFonts w:ascii="TimesNewRoman Cyr" w:hAnsi="TimesNewRoman Cyr" w:cs="TimesNewRoman Cyr"/>
          <w:sz w:val="28"/>
          <w:szCs w:val="24"/>
        </w:rPr>
        <w:t xml:space="preserve"> библиотечного обслуживания населения определяются годовым планом стационарной библиотеки, утверждаемым учредителем.</w:t>
      </w:r>
    </w:p>
    <w:p w:rsidR="00530882" w:rsidRDefault="00530882" w:rsidP="00530882">
      <w:pPr>
        <w:autoSpaceDE w:val="0"/>
        <w:autoSpaceDN w:val="0"/>
        <w:adjustRightInd w:val="0"/>
        <w:spacing w:after="0" w:line="240" w:lineRule="auto"/>
        <w:ind w:firstLine="709"/>
        <w:jc w:val="both"/>
        <w:rPr>
          <w:rFonts w:ascii="TimesNewRoman Cyr" w:hAnsi="TimesNewRoman Cyr" w:cs="TimesNewRoman Cyr"/>
          <w:sz w:val="28"/>
          <w:szCs w:val="24"/>
        </w:rPr>
      </w:pPr>
      <w:r>
        <w:rPr>
          <w:rFonts w:ascii="TimesNewRoman Cyr" w:hAnsi="TimesNewRoman Cyr" w:cs="TimesNewRoman Cyr"/>
          <w:sz w:val="28"/>
          <w:szCs w:val="24"/>
        </w:rPr>
        <w:t xml:space="preserve">Режим работы всех форм </w:t>
      </w:r>
      <w:proofErr w:type="spellStart"/>
      <w:r>
        <w:rPr>
          <w:rFonts w:ascii="TimesNewRoman Cyr" w:hAnsi="TimesNewRoman Cyr" w:cs="TimesNewRoman Cyr"/>
          <w:sz w:val="28"/>
          <w:szCs w:val="24"/>
        </w:rPr>
        <w:t>внестационарного</w:t>
      </w:r>
      <w:proofErr w:type="spellEnd"/>
      <w:r>
        <w:rPr>
          <w:rFonts w:ascii="TimesNewRoman Cyr" w:hAnsi="TimesNewRoman Cyr" w:cs="TimesNewRoman Cyr"/>
          <w:sz w:val="28"/>
          <w:szCs w:val="24"/>
        </w:rPr>
        <w:t xml:space="preserve"> библиотечного обслуживания согласуется с учредителем и доводится до сведения обслуживаемых трудовых коллективов, жителей населённого пункта</w:t>
      </w:r>
      <w:r>
        <w:rPr>
          <w:rFonts w:ascii="TimesNewRoman,Bold" w:hAnsi="TimesNewRoman,Bold" w:cs="TimesNewRoman,Bold"/>
          <w:b/>
          <w:bCs/>
          <w:sz w:val="28"/>
          <w:szCs w:val="24"/>
        </w:rPr>
        <w:t xml:space="preserve">. </w:t>
      </w:r>
      <w:r>
        <w:rPr>
          <w:rFonts w:ascii="TimesNewRoman Cyr" w:hAnsi="TimesNewRoman Cyr" w:cs="TimesNewRoman Cyr"/>
          <w:sz w:val="28"/>
          <w:szCs w:val="24"/>
        </w:rPr>
        <w:t>Время работы определяется в установленные дни и часы, удобные для пользователей.</w:t>
      </w:r>
    </w:p>
    <w:p w:rsidR="00530882" w:rsidRDefault="00530882" w:rsidP="00530882">
      <w:pPr>
        <w:autoSpaceDE w:val="0"/>
        <w:autoSpaceDN w:val="0"/>
        <w:adjustRightInd w:val="0"/>
        <w:spacing w:line="240" w:lineRule="auto"/>
        <w:ind w:firstLine="708"/>
        <w:jc w:val="both"/>
        <w:rPr>
          <w:rFonts w:ascii="TimesNewRoman Cyr" w:hAnsi="TimesNewRoman Cyr" w:cs="TimesNewRoman Cyr"/>
          <w:sz w:val="28"/>
          <w:szCs w:val="24"/>
        </w:rPr>
      </w:pPr>
      <w:r>
        <w:rPr>
          <w:rFonts w:ascii="TimesNewRoman Cyr" w:hAnsi="TimesNewRoman Cyr" w:cs="TimesNewRoman Cyr"/>
          <w:sz w:val="28"/>
          <w:szCs w:val="24"/>
        </w:rPr>
        <w:t xml:space="preserve">Информация о библиотечных ресурсах стационарной библиотеки должна быть доведена до всех пользователей </w:t>
      </w:r>
      <w:proofErr w:type="spellStart"/>
      <w:r>
        <w:rPr>
          <w:rFonts w:ascii="TimesNewRoman Cyr" w:hAnsi="TimesNewRoman Cyr" w:cs="TimesNewRoman Cyr"/>
          <w:sz w:val="28"/>
          <w:szCs w:val="24"/>
        </w:rPr>
        <w:t>внестационарных</w:t>
      </w:r>
      <w:proofErr w:type="spellEnd"/>
      <w:r>
        <w:rPr>
          <w:rFonts w:ascii="TimesNewRoman Cyr" w:hAnsi="TimesNewRoman Cyr" w:cs="TimesNewRoman Cyr"/>
          <w:sz w:val="28"/>
          <w:szCs w:val="24"/>
        </w:rPr>
        <w:t xml:space="preserve"> форм библиотечного обслуживания в виде объявлений, правил пользования, плакатов, буклетов, перечня всех видов бесплатных и платных услуг (прейскуранта).</w:t>
      </w:r>
    </w:p>
    <w:p w:rsidR="00530882" w:rsidRPr="00530882" w:rsidRDefault="00530882" w:rsidP="00530882">
      <w:pPr>
        <w:pStyle w:val="2"/>
        <w:spacing w:before="0" w:beforeAutospacing="0" w:after="0" w:afterAutospacing="0"/>
        <w:jc w:val="center"/>
        <w:rPr>
          <w:rFonts w:cs="Arial"/>
          <w:i/>
          <w:sz w:val="28"/>
          <w:szCs w:val="28"/>
        </w:rPr>
      </w:pPr>
      <w:r w:rsidRPr="00530882">
        <w:rPr>
          <w:i/>
          <w:iCs/>
          <w:sz w:val="28"/>
          <w:szCs w:val="28"/>
        </w:rPr>
        <w:t xml:space="preserve">Библиотечный фонд для </w:t>
      </w:r>
      <w:proofErr w:type="spellStart"/>
      <w:r w:rsidRPr="00530882">
        <w:rPr>
          <w:i/>
          <w:iCs/>
          <w:sz w:val="28"/>
          <w:szCs w:val="28"/>
        </w:rPr>
        <w:t>внестационарного</w:t>
      </w:r>
      <w:proofErr w:type="spellEnd"/>
      <w:r w:rsidRPr="00530882">
        <w:rPr>
          <w:i/>
          <w:iCs/>
          <w:sz w:val="28"/>
          <w:szCs w:val="28"/>
        </w:rPr>
        <w:t xml:space="preserve"> </w:t>
      </w:r>
      <w:proofErr w:type="gramStart"/>
      <w:r w:rsidRPr="00530882">
        <w:rPr>
          <w:i/>
          <w:iCs/>
          <w:sz w:val="28"/>
          <w:szCs w:val="28"/>
        </w:rPr>
        <w:t>библиотечного</w:t>
      </w:r>
      <w:proofErr w:type="gramEnd"/>
    </w:p>
    <w:p w:rsidR="00530882" w:rsidRDefault="00530882" w:rsidP="00530882">
      <w:pPr>
        <w:autoSpaceDE w:val="0"/>
        <w:autoSpaceDN w:val="0"/>
        <w:adjustRightInd w:val="0"/>
        <w:spacing w:after="0" w:line="240" w:lineRule="auto"/>
        <w:jc w:val="center"/>
        <w:rPr>
          <w:rFonts w:ascii="TimesNewRoman,Bold" w:hAnsi="TimesNewRoman,Bold" w:cs="TimesNewRoman,Bold"/>
          <w:b/>
          <w:bCs/>
          <w:i/>
          <w:sz w:val="28"/>
          <w:szCs w:val="24"/>
        </w:rPr>
      </w:pPr>
      <w:r w:rsidRPr="00530882">
        <w:rPr>
          <w:rFonts w:ascii="TimesNewRoman,Bold" w:hAnsi="TimesNewRoman,Bold" w:cs="TimesNewRoman,Bold"/>
          <w:b/>
          <w:bCs/>
          <w:i/>
          <w:sz w:val="28"/>
          <w:szCs w:val="24"/>
        </w:rPr>
        <w:t>обслуживания, его комплектование и использование</w:t>
      </w:r>
    </w:p>
    <w:p w:rsidR="00530882" w:rsidRPr="00530882" w:rsidRDefault="00530882" w:rsidP="00530882">
      <w:pPr>
        <w:autoSpaceDE w:val="0"/>
        <w:autoSpaceDN w:val="0"/>
        <w:adjustRightInd w:val="0"/>
        <w:spacing w:after="0" w:line="240" w:lineRule="auto"/>
        <w:jc w:val="center"/>
        <w:rPr>
          <w:rFonts w:ascii="TimesNewRoman,Bold" w:hAnsi="TimesNewRoman,Bold" w:cs="TimesNewRoman,Bold"/>
          <w:b/>
          <w:bCs/>
          <w:i/>
          <w:sz w:val="28"/>
          <w:szCs w:val="24"/>
        </w:rPr>
      </w:pPr>
    </w:p>
    <w:p w:rsidR="00530882" w:rsidRDefault="00530882" w:rsidP="00530882">
      <w:pPr>
        <w:autoSpaceDE w:val="0"/>
        <w:autoSpaceDN w:val="0"/>
        <w:adjustRightInd w:val="0"/>
        <w:spacing w:after="0" w:line="240" w:lineRule="auto"/>
        <w:ind w:firstLine="708"/>
        <w:jc w:val="both"/>
        <w:rPr>
          <w:rFonts w:ascii="Times New Roman" w:hAnsi="Times New Roman"/>
          <w:sz w:val="28"/>
          <w:szCs w:val="24"/>
        </w:rPr>
      </w:pPr>
      <w:r>
        <w:rPr>
          <w:rFonts w:ascii="Times New Roman" w:hAnsi="Times New Roman"/>
          <w:sz w:val="28"/>
          <w:szCs w:val="24"/>
        </w:rPr>
        <w:t xml:space="preserve">Для удовлетворения запросов пользователей при </w:t>
      </w:r>
      <w:proofErr w:type="spellStart"/>
      <w:r>
        <w:rPr>
          <w:rFonts w:ascii="Times New Roman" w:hAnsi="Times New Roman"/>
          <w:sz w:val="28"/>
          <w:szCs w:val="24"/>
        </w:rPr>
        <w:t>внестационарном</w:t>
      </w:r>
      <w:proofErr w:type="spellEnd"/>
      <w:r>
        <w:rPr>
          <w:rFonts w:ascii="Times New Roman" w:hAnsi="Times New Roman"/>
          <w:sz w:val="28"/>
          <w:szCs w:val="24"/>
        </w:rPr>
        <w:t xml:space="preserve"> обслуживании используются фонды стационарной библиотеки, межбиблиотечный абонемент.</w:t>
      </w:r>
    </w:p>
    <w:p w:rsidR="00530882" w:rsidRDefault="00530882" w:rsidP="00530882">
      <w:pPr>
        <w:autoSpaceDE w:val="0"/>
        <w:autoSpaceDN w:val="0"/>
        <w:adjustRightInd w:val="0"/>
        <w:spacing w:after="0" w:line="240" w:lineRule="auto"/>
        <w:ind w:firstLine="708"/>
        <w:jc w:val="both"/>
        <w:rPr>
          <w:rFonts w:ascii="Times New Roman" w:hAnsi="Times New Roman"/>
          <w:sz w:val="28"/>
          <w:szCs w:val="24"/>
        </w:rPr>
      </w:pPr>
      <w:r>
        <w:rPr>
          <w:rFonts w:ascii="Times New Roman" w:hAnsi="Times New Roman"/>
          <w:sz w:val="28"/>
          <w:szCs w:val="24"/>
        </w:rPr>
        <w:t xml:space="preserve">Отдел (сектор) </w:t>
      </w:r>
      <w:proofErr w:type="spellStart"/>
      <w:r>
        <w:rPr>
          <w:rFonts w:ascii="Times New Roman" w:hAnsi="Times New Roman"/>
          <w:sz w:val="28"/>
          <w:szCs w:val="24"/>
        </w:rPr>
        <w:t>внестационарного</w:t>
      </w:r>
      <w:proofErr w:type="spellEnd"/>
      <w:r>
        <w:rPr>
          <w:rFonts w:ascii="Times New Roman" w:hAnsi="Times New Roman"/>
          <w:sz w:val="28"/>
          <w:szCs w:val="24"/>
        </w:rPr>
        <w:t xml:space="preserve"> обслуживания и библиотечный пункт могут иметь постоянный фонд документов, который формируется и обновляется стационарной библиотекой. По договоренности возможно использование периодических изданий, выписываемых организациями.</w:t>
      </w:r>
    </w:p>
    <w:p w:rsidR="00530882" w:rsidRDefault="00530882" w:rsidP="00530882">
      <w:pPr>
        <w:autoSpaceDE w:val="0"/>
        <w:autoSpaceDN w:val="0"/>
        <w:adjustRightInd w:val="0"/>
        <w:spacing w:after="0" w:line="240" w:lineRule="auto"/>
        <w:ind w:firstLine="708"/>
        <w:jc w:val="both"/>
        <w:rPr>
          <w:rFonts w:ascii="Times New Roman" w:hAnsi="Times New Roman"/>
          <w:sz w:val="28"/>
          <w:szCs w:val="24"/>
        </w:rPr>
      </w:pPr>
      <w:r>
        <w:rPr>
          <w:rFonts w:ascii="Times New Roman" w:hAnsi="Times New Roman"/>
          <w:color w:val="000000"/>
          <w:sz w:val="28"/>
          <w:szCs w:val="24"/>
        </w:rPr>
        <w:t xml:space="preserve">Библиотекарь отдела (сектора) </w:t>
      </w:r>
      <w:proofErr w:type="spellStart"/>
      <w:r>
        <w:rPr>
          <w:rFonts w:ascii="Times New Roman" w:hAnsi="Times New Roman"/>
          <w:color w:val="000000"/>
          <w:sz w:val="28"/>
          <w:szCs w:val="24"/>
        </w:rPr>
        <w:t>внестационарного</w:t>
      </w:r>
      <w:proofErr w:type="spellEnd"/>
      <w:r>
        <w:rPr>
          <w:rFonts w:ascii="Times New Roman" w:hAnsi="Times New Roman"/>
          <w:color w:val="000000"/>
          <w:sz w:val="28"/>
          <w:szCs w:val="24"/>
        </w:rPr>
        <w:t xml:space="preserve"> обслуживания участвует в работе Совета по комплектованию, представляет в отдел комплектования заявки на необходимые для </w:t>
      </w:r>
      <w:proofErr w:type="spellStart"/>
      <w:r>
        <w:rPr>
          <w:rFonts w:ascii="Times New Roman" w:hAnsi="Times New Roman"/>
          <w:color w:val="000000"/>
          <w:sz w:val="28"/>
          <w:szCs w:val="24"/>
        </w:rPr>
        <w:t>внестационарных</w:t>
      </w:r>
      <w:proofErr w:type="spellEnd"/>
      <w:r>
        <w:rPr>
          <w:rFonts w:ascii="Times New Roman" w:hAnsi="Times New Roman"/>
          <w:color w:val="000000"/>
          <w:sz w:val="28"/>
          <w:szCs w:val="24"/>
        </w:rPr>
        <w:t xml:space="preserve"> форм обслуживания книги и другие документы, следит за периодичностью обновления этих фондов, осуществляет </w:t>
      </w:r>
      <w:proofErr w:type="gramStart"/>
      <w:r>
        <w:rPr>
          <w:rFonts w:ascii="Times New Roman" w:hAnsi="Times New Roman"/>
          <w:color w:val="000000"/>
          <w:sz w:val="28"/>
          <w:szCs w:val="24"/>
        </w:rPr>
        <w:t>контроль за</w:t>
      </w:r>
      <w:proofErr w:type="gramEnd"/>
      <w:r>
        <w:rPr>
          <w:rFonts w:ascii="Times New Roman" w:hAnsi="Times New Roman"/>
          <w:color w:val="000000"/>
          <w:sz w:val="28"/>
          <w:szCs w:val="24"/>
        </w:rPr>
        <w:t xml:space="preserve"> их поступлением. </w:t>
      </w:r>
    </w:p>
    <w:p w:rsidR="00530882" w:rsidRDefault="00530882" w:rsidP="00530882">
      <w:pPr>
        <w:autoSpaceDE w:val="0"/>
        <w:autoSpaceDN w:val="0"/>
        <w:adjustRightInd w:val="0"/>
        <w:spacing w:after="0" w:line="240" w:lineRule="auto"/>
        <w:ind w:firstLine="708"/>
        <w:jc w:val="both"/>
        <w:rPr>
          <w:rFonts w:ascii="TimesNewRoman Cyr" w:hAnsi="TimesNewRoman Cyr" w:cs="TimesNewRoman Cyr"/>
          <w:sz w:val="28"/>
          <w:szCs w:val="24"/>
        </w:rPr>
      </w:pPr>
      <w:r>
        <w:rPr>
          <w:rFonts w:ascii="Times New Roman" w:hAnsi="Times New Roman"/>
          <w:sz w:val="28"/>
          <w:szCs w:val="24"/>
        </w:rPr>
        <w:t>Ответственность за сохранность книг, периодических и</w:t>
      </w:r>
      <w:r>
        <w:rPr>
          <w:rFonts w:ascii="TimesNewRoman Cyr" w:hAnsi="TimesNewRoman Cyr" w:cs="TimesNewRoman Cyr"/>
          <w:sz w:val="28"/>
          <w:szCs w:val="24"/>
        </w:rPr>
        <w:t>зданий и других документов несёт библиотекарь.</w:t>
      </w:r>
    </w:p>
    <w:p w:rsidR="00530882" w:rsidRDefault="00530882" w:rsidP="00530882">
      <w:pPr>
        <w:autoSpaceDE w:val="0"/>
        <w:autoSpaceDN w:val="0"/>
        <w:adjustRightInd w:val="0"/>
        <w:spacing w:after="0" w:line="240" w:lineRule="auto"/>
        <w:ind w:firstLine="708"/>
        <w:jc w:val="both"/>
        <w:rPr>
          <w:rFonts w:ascii="TimesNewRoman" w:hAnsi="TimesNewRoman" w:cs="TimesNewRoman"/>
          <w:sz w:val="28"/>
          <w:szCs w:val="24"/>
        </w:rPr>
      </w:pPr>
    </w:p>
    <w:p w:rsidR="00530882" w:rsidRPr="00530882" w:rsidRDefault="00530882" w:rsidP="00530882">
      <w:pPr>
        <w:pStyle w:val="2"/>
        <w:jc w:val="center"/>
        <w:rPr>
          <w:sz w:val="28"/>
          <w:szCs w:val="28"/>
        </w:rPr>
      </w:pPr>
      <w:bookmarkStart w:id="2" w:name="_Toc259194873"/>
      <w:bookmarkStart w:id="3" w:name="_Toc259270702"/>
      <w:bookmarkStart w:id="4" w:name="_Toc259196941"/>
      <w:bookmarkStart w:id="5" w:name="_Toc259196863"/>
      <w:r w:rsidRPr="00530882">
        <w:rPr>
          <w:i/>
          <w:iCs/>
          <w:sz w:val="28"/>
          <w:szCs w:val="28"/>
        </w:rPr>
        <w:lastRenderedPageBreak/>
        <w:t xml:space="preserve">Технология работы </w:t>
      </w:r>
      <w:proofErr w:type="spellStart"/>
      <w:r w:rsidRPr="00530882">
        <w:rPr>
          <w:i/>
          <w:iCs/>
          <w:sz w:val="28"/>
          <w:szCs w:val="28"/>
        </w:rPr>
        <w:t>внестационарных</w:t>
      </w:r>
      <w:proofErr w:type="spellEnd"/>
      <w:r w:rsidRPr="00530882">
        <w:rPr>
          <w:i/>
          <w:iCs/>
          <w:sz w:val="28"/>
          <w:szCs w:val="28"/>
        </w:rPr>
        <w:t xml:space="preserve"> форм</w:t>
      </w:r>
      <w:bookmarkEnd w:id="2"/>
      <w:r w:rsidRPr="00530882">
        <w:rPr>
          <w:i/>
          <w:iCs/>
          <w:sz w:val="28"/>
          <w:szCs w:val="28"/>
        </w:rPr>
        <w:t xml:space="preserve"> </w:t>
      </w:r>
      <w:bookmarkStart w:id="6" w:name="_Toc259194874"/>
      <w:r w:rsidRPr="00530882">
        <w:rPr>
          <w:i/>
          <w:iCs/>
          <w:sz w:val="28"/>
          <w:szCs w:val="28"/>
        </w:rPr>
        <w:t>библиотечного обслуживания</w:t>
      </w:r>
      <w:bookmarkEnd w:id="3"/>
      <w:bookmarkEnd w:id="4"/>
      <w:bookmarkEnd w:id="5"/>
      <w:bookmarkEnd w:id="6"/>
    </w:p>
    <w:p w:rsidR="00530882" w:rsidRDefault="00530882" w:rsidP="00530882">
      <w:pPr>
        <w:autoSpaceDE w:val="0"/>
        <w:autoSpaceDN w:val="0"/>
        <w:adjustRightInd w:val="0"/>
        <w:spacing w:after="0" w:line="240" w:lineRule="auto"/>
        <w:ind w:firstLine="708"/>
        <w:jc w:val="both"/>
        <w:rPr>
          <w:rFonts w:ascii="TimesNewRoman Cyr" w:hAnsi="TimesNewRoman Cyr" w:cs="TimesNewRoman Cyr"/>
          <w:sz w:val="28"/>
          <w:szCs w:val="24"/>
        </w:rPr>
      </w:pPr>
      <w:r>
        <w:rPr>
          <w:rFonts w:ascii="TimesNewRoman Cyr" w:hAnsi="TimesNewRoman Cyr" w:cs="TimesNewRoman Cyr"/>
          <w:sz w:val="28"/>
          <w:szCs w:val="24"/>
        </w:rPr>
        <w:t xml:space="preserve">Стационарная библиотека должна иметь единый, согласованный с органами местного самоуправления план и карту-схему населённых пунктов, где организуется </w:t>
      </w:r>
      <w:proofErr w:type="spellStart"/>
      <w:r>
        <w:rPr>
          <w:rFonts w:ascii="TimesNewRoman Cyr" w:hAnsi="TimesNewRoman Cyr" w:cs="TimesNewRoman Cyr"/>
          <w:sz w:val="28"/>
          <w:szCs w:val="24"/>
        </w:rPr>
        <w:t>внестационарное</w:t>
      </w:r>
      <w:proofErr w:type="spellEnd"/>
      <w:r>
        <w:rPr>
          <w:rFonts w:ascii="TimesNewRoman Cyr" w:hAnsi="TimesNewRoman Cyr" w:cs="TimesNewRoman Cyr"/>
          <w:sz w:val="28"/>
          <w:szCs w:val="24"/>
        </w:rPr>
        <w:t xml:space="preserve"> библиотечное обслуживание с указанием его форм, а также картотеку и документацию на них, статистические и аналитические материалы по итогам работы.</w:t>
      </w:r>
    </w:p>
    <w:p w:rsidR="00530882" w:rsidRDefault="00530882" w:rsidP="00530882">
      <w:pPr>
        <w:autoSpaceDE w:val="0"/>
        <w:autoSpaceDN w:val="0"/>
        <w:adjustRightInd w:val="0"/>
        <w:spacing w:after="0" w:line="240" w:lineRule="auto"/>
        <w:ind w:firstLine="708"/>
        <w:jc w:val="both"/>
        <w:rPr>
          <w:rFonts w:ascii="TimesNewRoman Cyr" w:hAnsi="TimesNewRoman Cyr" w:cs="TimesNewRoman Cyr"/>
          <w:sz w:val="28"/>
          <w:szCs w:val="24"/>
        </w:rPr>
      </w:pPr>
      <w:r>
        <w:rPr>
          <w:rFonts w:ascii="TimesNewRoman Cyr" w:hAnsi="TimesNewRoman Cyr" w:cs="TimesNewRoman Cyr"/>
          <w:sz w:val="28"/>
          <w:szCs w:val="24"/>
        </w:rPr>
        <w:t xml:space="preserve">Организацией </w:t>
      </w:r>
      <w:proofErr w:type="spellStart"/>
      <w:r>
        <w:rPr>
          <w:rFonts w:ascii="TimesNewRoman Cyr" w:hAnsi="TimesNewRoman Cyr" w:cs="TimesNewRoman Cyr"/>
          <w:sz w:val="28"/>
          <w:szCs w:val="24"/>
        </w:rPr>
        <w:t>внестационарного</w:t>
      </w:r>
      <w:proofErr w:type="spellEnd"/>
      <w:r>
        <w:rPr>
          <w:rFonts w:ascii="TimesNewRoman Cyr" w:hAnsi="TimesNewRoman Cyr" w:cs="TimesNewRoman Cyr"/>
          <w:sz w:val="28"/>
          <w:szCs w:val="24"/>
        </w:rPr>
        <w:t xml:space="preserve"> библиотечного обслуживания занимаются работник стационарной библиотеки или работник отдела (сектора) </w:t>
      </w:r>
      <w:proofErr w:type="spellStart"/>
      <w:r>
        <w:rPr>
          <w:rFonts w:ascii="TimesNewRoman Cyr" w:hAnsi="TimesNewRoman Cyr" w:cs="TimesNewRoman Cyr"/>
          <w:sz w:val="28"/>
          <w:szCs w:val="24"/>
        </w:rPr>
        <w:t>внестационарного</w:t>
      </w:r>
      <w:proofErr w:type="spellEnd"/>
      <w:r>
        <w:rPr>
          <w:rFonts w:ascii="TimesNewRoman Cyr" w:hAnsi="TimesNewRoman Cyr" w:cs="TimesNewRoman Cyr"/>
          <w:sz w:val="28"/>
          <w:szCs w:val="24"/>
        </w:rPr>
        <w:t xml:space="preserve"> библиотечного обслуживания. В его обязанности входит планирование, учёт и отчётность, приём и выполнение заказов от пользователей на информационные услуги и документы, а также контроль всех форм </w:t>
      </w:r>
      <w:proofErr w:type="spellStart"/>
      <w:r>
        <w:rPr>
          <w:rFonts w:ascii="TimesNewRoman Cyr" w:hAnsi="TimesNewRoman Cyr" w:cs="TimesNewRoman Cyr"/>
          <w:sz w:val="28"/>
          <w:szCs w:val="24"/>
        </w:rPr>
        <w:t>внестационарного</w:t>
      </w:r>
      <w:proofErr w:type="spellEnd"/>
      <w:r>
        <w:rPr>
          <w:rFonts w:ascii="TimesNewRoman Cyr" w:hAnsi="TimesNewRoman Cyr" w:cs="TimesNewRoman Cyr"/>
          <w:sz w:val="28"/>
          <w:szCs w:val="24"/>
        </w:rPr>
        <w:t xml:space="preserve"> библиотечного обслуживания, инструктаж волонтёров во время выездов на места, </w:t>
      </w:r>
      <w:proofErr w:type="gramStart"/>
      <w:r>
        <w:rPr>
          <w:rFonts w:ascii="TimesNewRoman Cyr" w:hAnsi="TimesNewRoman Cyr" w:cs="TimesNewRoman Cyr"/>
          <w:sz w:val="28"/>
          <w:szCs w:val="24"/>
        </w:rPr>
        <w:t>контроль за</w:t>
      </w:r>
      <w:proofErr w:type="gramEnd"/>
      <w:r>
        <w:rPr>
          <w:rFonts w:ascii="TimesNewRoman Cyr" w:hAnsi="TimesNewRoman Cyr" w:cs="TimesNewRoman Cyr"/>
          <w:sz w:val="28"/>
          <w:szCs w:val="24"/>
        </w:rPr>
        <w:t xml:space="preserve"> обновлением фонда. Выездные читальные залы (абонементы) обслуживаются библиотекарем читального зала или абонемента стационарной библиотеки.</w:t>
      </w:r>
    </w:p>
    <w:p w:rsidR="00530882" w:rsidRDefault="00530882" w:rsidP="00530882">
      <w:pPr>
        <w:autoSpaceDE w:val="0"/>
        <w:autoSpaceDN w:val="0"/>
        <w:adjustRightInd w:val="0"/>
        <w:spacing w:after="0" w:line="240" w:lineRule="auto"/>
        <w:ind w:firstLine="708"/>
        <w:jc w:val="both"/>
        <w:rPr>
          <w:rFonts w:ascii="TimesNewRoman Cyr" w:hAnsi="TimesNewRoman Cyr" w:cs="TimesNewRoman Cyr"/>
          <w:sz w:val="28"/>
          <w:szCs w:val="24"/>
        </w:rPr>
      </w:pPr>
      <w:r>
        <w:rPr>
          <w:rFonts w:ascii="TimesNewRoman Cyr" w:hAnsi="TimesNewRoman Cyr" w:cs="TimesNewRoman Cyr"/>
          <w:sz w:val="28"/>
          <w:szCs w:val="24"/>
        </w:rPr>
        <w:t xml:space="preserve">В обязанности библиотекаря, выполняющего функции </w:t>
      </w:r>
      <w:proofErr w:type="spellStart"/>
      <w:r>
        <w:rPr>
          <w:rFonts w:ascii="TimesNewRoman Cyr" w:hAnsi="TimesNewRoman Cyr" w:cs="TimesNewRoman Cyr"/>
          <w:sz w:val="28"/>
          <w:szCs w:val="24"/>
        </w:rPr>
        <w:t>внестационарного</w:t>
      </w:r>
      <w:proofErr w:type="spellEnd"/>
      <w:r>
        <w:rPr>
          <w:rFonts w:ascii="TimesNewRoman Cyr" w:hAnsi="TimesNewRoman Cyr" w:cs="TimesNewRoman Cyr"/>
          <w:sz w:val="28"/>
          <w:szCs w:val="24"/>
        </w:rPr>
        <w:t xml:space="preserve"> обслуживания, входят приём и выполнение заказов от пользователей на информационные услуги и документы, планирование, учёт и отчётность, а также проведение рекомендательных обзоров, бесед по книгам и других массовых мероприятий.</w:t>
      </w:r>
    </w:p>
    <w:p w:rsidR="00530882" w:rsidRDefault="00530882" w:rsidP="00530882">
      <w:pPr>
        <w:autoSpaceDE w:val="0"/>
        <w:autoSpaceDN w:val="0"/>
        <w:adjustRightInd w:val="0"/>
        <w:spacing w:after="0" w:line="240" w:lineRule="auto"/>
        <w:ind w:firstLine="708"/>
        <w:jc w:val="both"/>
        <w:rPr>
          <w:rFonts w:ascii="TimesNewRoman Cyr" w:hAnsi="TimesNewRoman Cyr" w:cs="TimesNewRoman Cyr"/>
          <w:sz w:val="28"/>
          <w:szCs w:val="24"/>
        </w:rPr>
      </w:pPr>
      <w:r>
        <w:rPr>
          <w:rFonts w:ascii="TimesNewRoman Cyr" w:hAnsi="TimesNewRoman Cyr" w:cs="TimesNewRoman Cyr"/>
          <w:sz w:val="28"/>
          <w:szCs w:val="24"/>
        </w:rPr>
        <w:t>На каждый библиотечный пункт или выездной читальный зал оформляются формуляр с перечнем выданных документов (в 2–х экземплярах), доверенность на получение книг (на внештатного работника), заключается договор на библиотечное обслуживание.</w:t>
      </w:r>
    </w:p>
    <w:p w:rsidR="00530882" w:rsidRDefault="00530882" w:rsidP="00530882">
      <w:pPr>
        <w:autoSpaceDE w:val="0"/>
        <w:autoSpaceDN w:val="0"/>
        <w:adjustRightInd w:val="0"/>
        <w:spacing w:after="0" w:line="240" w:lineRule="auto"/>
        <w:ind w:firstLine="708"/>
        <w:jc w:val="both"/>
        <w:rPr>
          <w:rFonts w:ascii="TimesNewRoman Cyr" w:hAnsi="TimesNewRoman Cyr" w:cs="TimesNewRoman Cyr"/>
          <w:sz w:val="28"/>
          <w:szCs w:val="24"/>
        </w:rPr>
      </w:pPr>
      <w:r>
        <w:rPr>
          <w:rFonts w:ascii="TimesNewRoman Cyr" w:hAnsi="TimesNewRoman Cyr" w:cs="TimesNewRoman Cyr"/>
          <w:sz w:val="28"/>
          <w:szCs w:val="24"/>
        </w:rPr>
        <w:t>Все документы и статистические отчёты хранятся в отдельной папке стационарной библиотеки. Сведения об общем числе выданных и возвращённых книг отмечаются в соответствующих графах формуляра и скрепляются подписями библиотекаря, выдавшего книги, и работника, получившего их.</w:t>
      </w:r>
    </w:p>
    <w:p w:rsidR="00530882" w:rsidRDefault="00530882" w:rsidP="00530882">
      <w:pPr>
        <w:autoSpaceDE w:val="0"/>
        <w:autoSpaceDN w:val="0"/>
        <w:adjustRightInd w:val="0"/>
        <w:spacing w:after="0" w:line="240" w:lineRule="auto"/>
        <w:ind w:firstLine="708"/>
        <w:jc w:val="both"/>
        <w:rPr>
          <w:rFonts w:ascii="TimesNewRoman Cyr" w:hAnsi="TimesNewRoman Cyr" w:cs="TimesNewRoman Cyr"/>
          <w:sz w:val="28"/>
          <w:szCs w:val="24"/>
        </w:rPr>
      </w:pPr>
      <w:r>
        <w:rPr>
          <w:rFonts w:ascii="TimesNewRoman Cyr" w:hAnsi="TimesNewRoman Cyr" w:cs="TimesNewRoman Cyr"/>
          <w:sz w:val="28"/>
          <w:szCs w:val="24"/>
        </w:rPr>
        <w:t>В целях привлечения к чтению отдельных категорий читателей, не имеющих возможности самостоятельно посещать библиотеку (инвалиды, пенсионеры), из числа активистов библиотеки формируется отряд волонтёров. Запись читателей и выдача изданий производится в соответствии с правилами, принятыми в стационарной библиотеке. На каждого читателя, обслуживаемого на дому, заполняется формуляр, в котором указывается также фамилия волонтёра. При посещении читателей волонтёр регистрирует в формуляре выдачу или возврат библиотечных документов. На него оформляется доверенность на получение документов от читателя.</w:t>
      </w:r>
    </w:p>
    <w:p w:rsidR="00530882" w:rsidRPr="00530882" w:rsidRDefault="00530882" w:rsidP="00530882">
      <w:pPr>
        <w:pStyle w:val="2"/>
        <w:jc w:val="center"/>
        <w:rPr>
          <w:rFonts w:cs="TimesNewRoman,Bold"/>
          <w:bCs w:val="0"/>
          <w:sz w:val="28"/>
          <w:szCs w:val="28"/>
        </w:rPr>
      </w:pPr>
      <w:r w:rsidRPr="00530882">
        <w:rPr>
          <w:rFonts w:cs="TimesNewRoman,Bold"/>
          <w:bCs w:val="0"/>
          <w:i/>
          <w:iCs/>
          <w:sz w:val="28"/>
          <w:szCs w:val="28"/>
        </w:rPr>
        <w:t xml:space="preserve">Учёт и отчётность </w:t>
      </w:r>
      <w:proofErr w:type="spellStart"/>
      <w:r w:rsidRPr="00530882">
        <w:rPr>
          <w:rFonts w:cs="TimesNewRoman,Bold"/>
          <w:bCs w:val="0"/>
          <w:i/>
          <w:iCs/>
          <w:sz w:val="28"/>
          <w:szCs w:val="28"/>
        </w:rPr>
        <w:t>внестационарного</w:t>
      </w:r>
      <w:proofErr w:type="spellEnd"/>
      <w:r w:rsidRPr="00530882">
        <w:rPr>
          <w:rFonts w:cs="TimesNewRoman,Bold"/>
          <w:bCs w:val="0"/>
          <w:i/>
          <w:iCs/>
          <w:sz w:val="28"/>
          <w:szCs w:val="28"/>
        </w:rPr>
        <w:t xml:space="preserve"> библиотечного обслуживания</w:t>
      </w:r>
    </w:p>
    <w:p w:rsidR="00530882" w:rsidRDefault="00530882" w:rsidP="00530882">
      <w:pPr>
        <w:autoSpaceDE w:val="0"/>
        <w:autoSpaceDN w:val="0"/>
        <w:adjustRightInd w:val="0"/>
        <w:spacing w:after="0" w:line="240" w:lineRule="auto"/>
        <w:ind w:firstLine="708"/>
        <w:jc w:val="both"/>
        <w:rPr>
          <w:rFonts w:ascii="TimesNewRoman,Bold" w:hAnsi="TimesNewRoman,Bold" w:cs="TimesNewRoman,Bold"/>
          <w:b/>
          <w:bCs/>
          <w:sz w:val="28"/>
          <w:szCs w:val="24"/>
        </w:rPr>
      </w:pPr>
      <w:r>
        <w:rPr>
          <w:rFonts w:ascii="TimesNewRoman Cyr" w:hAnsi="TimesNewRoman Cyr" w:cs="TimesNewRoman Cyr"/>
          <w:sz w:val="28"/>
          <w:szCs w:val="24"/>
        </w:rPr>
        <w:t xml:space="preserve">Информация о количестве всех форм </w:t>
      </w:r>
      <w:proofErr w:type="spellStart"/>
      <w:r>
        <w:rPr>
          <w:rFonts w:ascii="TimesNewRoman Cyr" w:hAnsi="TimesNewRoman Cyr" w:cs="TimesNewRoman Cyr"/>
          <w:sz w:val="28"/>
          <w:szCs w:val="24"/>
        </w:rPr>
        <w:t>внестационарного</w:t>
      </w:r>
      <w:proofErr w:type="spellEnd"/>
      <w:r>
        <w:rPr>
          <w:rFonts w:ascii="TimesNewRoman Cyr" w:hAnsi="TimesNewRoman Cyr" w:cs="TimesNewRoman Cyr"/>
          <w:sz w:val="28"/>
          <w:szCs w:val="24"/>
        </w:rPr>
        <w:t xml:space="preserve"> библиотечного обслуживания учитывается в государственной статистической отчётности стационарной библиотеки (форма 6-НК) в графе «Число библиотечных пунктов». В указанных библиотеках ведётся учёт следующих показателей:</w:t>
      </w:r>
    </w:p>
    <w:p w:rsidR="00530882" w:rsidRDefault="00530882" w:rsidP="00530882">
      <w:pPr>
        <w:autoSpaceDE w:val="0"/>
        <w:autoSpaceDN w:val="0"/>
        <w:adjustRightInd w:val="0"/>
        <w:spacing w:after="0" w:line="240" w:lineRule="auto"/>
        <w:ind w:firstLine="720"/>
        <w:jc w:val="both"/>
        <w:rPr>
          <w:rFonts w:ascii="TimesNewRoman Cyr" w:hAnsi="TimesNewRoman Cyr" w:cs="TimesNewRoman Cyr"/>
          <w:sz w:val="28"/>
          <w:szCs w:val="24"/>
        </w:rPr>
      </w:pPr>
      <w:r>
        <w:rPr>
          <w:rFonts w:ascii="TimesNewRoman Cyr" w:hAnsi="TimesNewRoman Cyr" w:cs="TimesNewRoman Cyr"/>
          <w:sz w:val="28"/>
          <w:szCs w:val="24"/>
        </w:rPr>
        <w:t>– количество форм нестационарного обслуживания;</w:t>
      </w:r>
    </w:p>
    <w:p w:rsidR="00530882" w:rsidRDefault="00530882" w:rsidP="00530882">
      <w:pPr>
        <w:autoSpaceDE w:val="0"/>
        <w:autoSpaceDN w:val="0"/>
        <w:adjustRightInd w:val="0"/>
        <w:spacing w:after="0" w:line="240" w:lineRule="auto"/>
        <w:ind w:firstLine="720"/>
        <w:jc w:val="both"/>
        <w:rPr>
          <w:rFonts w:ascii="TimesNewRoman Cyr" w:hAnsi="TimesNewRoman Cyr" w:cs="TimesNewRoman Cyr"/>
          <w:sz w:val="28"/>
          <w:szCs w:val="24"/>
        </w:rPr>
      </w:pPr>
      <w:r>
        <w:rPr>
          <w:rFonts w:ascii="TimesNewRoman Cyr" w:hAnsi="TimesNewRoman Cyr" w:cs="TimesNewRoman Cyr"/>
          <w:sz w:val="28"/>
          <w:szCs w:val="24"/>
        </w:rPr>
        <w:t>– число читателей в них;</w:t>
      </w:r>
    </w:p>
    <w:p w:rsidR="00530882" w:rsidRDefault="00530882" w:rsidP="00530882">
      <w:pPr>
        <w:autoSpaceDE w:val="0"/>
        <w:autoSpaceDN w:val="0"/>
        <w:adjustRightInd w:val="0"/>
        <w:spacing w:after="0" w:line="240" w:lineRule="auto"/>
        <w:ind w:firstLine="720"/>
        <w:jc w:val="both"/>
        <w:rPr>
          <w:rFonts w:ascii="TimesNewRoman Cyr" w:hAnsi="TimesNewRoman Cyr" w:cs="TimesNewRoman Cyr"/>
          <w:sz w:val="28"/>
          <w:szCs w:val="24"/>
        </w:rPr>
      </w:pPr>
      <w:r>
        <w:rPr>
          <w:rFonts w:ascii="TimesNewRoman Cyr" w:hAnsi="TimesNewRoman Cyr" w:cs="TimesNewRoman Cyr"/>
          <w:sz w:val="28"/>
          <w:szCs w:val="24"/>
        </w:rPr>
        <w:t>– число посещений, в том числе посещений на дому;</w:t>
      </w:r>
    </w:p>
    <w:p w:rsidR="00530882" w:rsidRDefault="00530882" w:rsidP="00530882">
      <w:pPr>
        <w:autoSpaceDE w:val="0"/>
        <w:autoSpaceDN w:val="0"/>
        <w:adjustRightInd w:val="0"/>
        <w:spacing w:after="0" w:line="240" w:lineRule="auto"/>
        <w:ind w:firstLine="720"/>
        <w:jc w:val="both"/>
        <w:rPr>
          <w:rFonts w:ascii="TimesNewRoman Cyr" w:hAnsi="TimesNewRoman Cyr" w:cs="TimesNewRoman Cyr"/>
          <w:sz w:val="28"/>
          <w:szCs w:val="24"/>
        </w:rPr>
      </w:pPr>
      <w:r>
        <w:rPr>
          <w:rFonts w:ascii="TimesNewRoman Cyr" w:hAnsi="TimesNewRoman Cyr" w:cs="TimesNewRoman Cyr"/>
          <w:sz w:val="28"/>
          <w:szCs w:val="24"/>
        </w:rPr>
        <w:t xml:space="preserve">– число </w:t>
      </w:r>
      <w:proofErr w:type="spellStart"/>
      <w:r>
        <w:rPr>
          <w:rFonts w:ascii="TimesNewRoman Cyr" w:hAnsi="TimesNewRoman Cyr" w:cs="TimesNewRoman Cyr"/>
          <w:sz w:val="28"/>
          <w:szCs w:val="24"/>
        </w:rPr>
        <w:t>документовыдач</w:t>
      </w:r>
      <w:proofErr w:type="spellEnd"/>
      <w:r>
        <w:rPr>
          <w:rFonts w:ascii="TimesNewRoman Cyr" w:hAnsi="TimesNewRoman Cyr" w:cs="TimesNewRoman Cyr"/>
          <w:sz w:val="28"/>
          <w:szCs w:val="24"/>
        </w:rPr>
        <w:t>, в том числе по отраслям знаний.</w:t>
      </w:r>
    </w:p>
    <w:p w:rsidR="00530882" w:rsidRDefault="00530882" w:rsidP="00530882">
      <w:pPr>
        <w:autoSpaceDE w:val="0"/>
        <w:autoSpaceDN w:val="0"/>
        <w:adjustRightInd w:val="0"/>
        <w:spacing w:after="0" w:line="240" w:lineRule="auto"/>
        <w:ind w:firstLine="720"/>
        <w:jc w:val="both"/>
        <w:rPr>
          <w:rFonts w:ascii="TimesNewRoman Cyr" w:hAnsi="TimesNewRoman Cyr" w:cs="TimesNewRoman Cyr"/>
          <w:sz w:val="28"/>
          <w:szCs w:val="24"/>
        </w:rPr>
      </w:pPr>
      <w:r>
        <w:rPr>
          <w:rFonts w:ascii="TimesNewRoman Cyr" w:hAnsi="TimesNewRoman Cyr" w:cs="TimesNewRoman Cyr"/>
          <w:sz w:val="28"/>
          <w:szCs w:val="24"/>
        </w:rPr>
        <w:lastRenderedPageBreak/>
        <w:t xml:space="preserve">Учёт работы по обслуживанию читателей ведётся в дневнике установленной формы. Все сведения о формах </w:t>
      </w:r>
      <w:proofErr w:type="spellStart"/>
      <w:r>
        <w:rPr>
          <w:rFonts w:ascii="TimesNewRoman Cyr" w:hAnsi="TimesNewRoman Cyr" w:cs="TimesNewRoman Cyr"/>
          <w:sz w:val="28"/>
          <w:szCs w:val="24"/>
        </w:rPr>
        <w:t>внестационарного</w:t>
      </w:r>
      <w:proofErr w:type="spellEnd"/>
      <w:r>
        <w:rPr>
          <w:rFonts w:ascii="TimesNewRoman Cyr" w:hAnsi="TimesNewRoman Cyr" w:cs="TimesNewRoman Cyr"/>
          <w:sz w:val="28"/>
          <w:szCs w:val="24"/>
        </w:rPr>
        <w:t xml:space="preserve"> библиотечного обслуживания и показателях деятельности ежемесячно представляются в стационарную библиотеку для включения в сводные отчёты.</w:t>
      </w:r>
    </w:p>
    <w:p w:rsidR="00530882" w:rsidRDefault="00530882" w:rsidP="00530882">
      <w:pPr>
        <w:spacing w:after="0" w:line="240" w:lineRule="auto"/>
        <w:jc w:val="both"/>
        <w:rPr>
          <w:rFonts w:ascii="Times New Roman" w:hAnsi="Times New Roman"/>
          <w:b/>
          <w:sz w:val="28"/>
          <w:szCs w:val="24"/>
        </w:rPr>
      </w:pPr>
      <w:r>
        <w:rPr>
          <w:rFonts w:ascii="TimesNewRoman Cyr" w:hAnsi="TimesNewRoman Cyr" w:cs="TimesNewRoman Cyr"/>
          <w:sz w:val="28"/>
          <w:szCs w:val="24"/>
        </w:rPr>
        <w:t xml:space="preserve">       Стационарные библиотеки в ходе ежегодных отчётов перед населением информируют также об объёмах и формах </w:t>
      </w:r>
      <w:proofErr w:type="spellStart"/>
      <w:r>
        <w:rPr>
          <w:rFonts w:ascii="TimesNewRoman Cyr" w:hAnsi="TimesNewRoman Cyr" w:cs="TimesNewRoman Cyr"/>
          <w:sz w:val="28"/>
          <w:szCs w:val="24"/>
        </w:rPr>
        <w:t>внестационарного</w:t>
      </w:r>
      <w:proofErr w:type="spellEnd"/>
      <w:r>
        <w:rPr>
          <w:rFonts w:ascii="TimesNewRoman Cyr" w:hAnsi="TimesNewRoman Cyr" w:cs="TimesNewRoman Cyr"/>
          <w:sz w:val="28"/>
          <w:szCs w:val="24"/>
        </w:rPr>
        <w:t xml:space="preserve"> обслуживания.</w:t>
      </w:r>
    </w:p>
    <w:p w:rsidR="005773B7" w:rsidRDefault="005773B7">
      <w:pPr>
        <w:rPr>
          <w:rFonts w:ascii="Times New Roman" w:eastAsiaTheme="majorEastAsia" w:hAnsi="Times New Roman"/>
          <w:bCs/>
          <w:sz w:val="28"/>
          <w:szCs w:val="28"/>
        </w:rPr>
      </w:pPr>
      <w:r>
        <w:rPr>
          <w:rFonts w:ascii="Times New Roman" w:hAnsi="Times New Roman"/>
          <w:b/>
        </w:rPr>
        <w:br w:type="page"/>
      </w:r>
    </w:p>
    <w:p w:rsidR="00530882" w:rsidRPr="00746244" w:rsidRDefault="00746244" w:rsidP="00530882">
      <w:pPr>
        <w:pStyle w:val="1"/>
        <w:jc w:val="right"/>
        <w:rPr>
          <w:rFonts w:ascii="Times New Roman" w:hAnsi="Times New Roman" w:cs="Times New Roman"/>
          <w:b w:val="0"/>
          <w:color w:val="auto"/>
        </w:rPr>
      </w:pPr>
      <w:r w:rsidRPr="00746244">
        <w:rPr>
          <w:rFonts w:ascii="Times New Roman" w:hAnsi="Times New Roman" w:cs="Times New Roman"/>
          <w:b w:val="0"/>
          <w:color w:val="auto"/>
        </w:rPr>
        <w:lastRenderedPageBreak/>
        <w:t>П</w:t>
      </w:r>
      <w:r w:rsidR="00530882" w:rsidRPr="00746244">
        <w:rPr>
          <w:rFonts w:ascii="Times New Roman" w:hAnsi="Times New Roman" w:cs="Times New Roman"/>
          <w:b w:val="0"/>
          <w:color w:val="auto"/>
        </w:rPr>
        <w:t>риложение 2</w:t>
      </w:r>
    </w:p>
    <w:p w:rsidR="00530882" w:rsidRPr="005867F2" w:rsidRDefault="00530882" w:rsidP="00437717">
      <w:pPr>
        <w:spacing w:after="0" w:line="240" w:lineRule="auto"/>
        <w:ind w:firstLine="708"/>
        <w:jc w:val="both"/>
        <w:rPr>
          <w:rFonts w:ascii="Times New Roman" w:hAnsi="Times New Roman"/>
          <w:sz w:val="28"/>
          <w:szCs w:val="28"/>
        </w:rPr>
      </w:pPr>
    </w:p>
    <w:p w:rsidR="00991045" w:rsidRPr="005867F2" w:rsidRDefault="006F0F94" w:rsidP="002E443A">
      <w:pPr>
        <w:spacing w:after="0" w:line="240" w:lineRule="auto"/>
        <w:jc w:val="center"/>
        <w:rPr>
          <w:rFonts w:ascii="Times New Roman" w:hAnsi="Times New Roman"/>
          <w:b/>
          <w:bCs/>
          <w:sz w:val="28"/>
          <w:szCs w:val="28"/>
        </w:rPr>
      </w:pPr>
      <w:r w:rsidRPr="005867F2">
        <w:rPr>
          <w:rFonts w:ascii="Times New Roman" w:hAnsi="Times New Roman"/>
          <w:b/>
          <w:bCs/>
          <w:sz w:val="28"/>
          <w:szCs w:val="28"/>
        </w:rPr>
        <w:t xml:space="preserve">Положение о передвижной библиотеке </w:t>
      </w:r>
      <w:r w:rsidRPr="005867F2">
        <w:rPr>
          <w:rFonts w:ascii="Times New Roman" w:hAnsi="Times New Roman"/>
          <w:b/>
          <w:bCs/>
          <w:sz w:val="28"/>
          <w:szCs w:val="28"/>
        </w:rPr>
        <w:br/>
        <w:t>(</w:t>
      </w:r>
      <w:proofErr w:type="spellStart"/>
      <w:r w:rsidRPr="005867F2">
        <w:rPr>
          <w:rFonts w:ascii="Times New Roman" w:hAnsi="Times New Roman"/>
          <w:b/>
          <w:bCs/>
          <w:sz w:val="28"/>
          <w:szCs w:val="28"/>
        </w:rPr>
        <w:t>библиобусе</w:t>
      </w:r>
      <w:proofErr w:type="spellEnd"/>
      <w:r w:rsidRPr="005867F2">
        <w:rPr>
          <w:rFonts w:ascii="Times New Roman" w:hAnsi="Times New Roman"/>
          <w:b/>
          <w:bCs/>
          <w:sz w:val="28"/>
          <w:szCs w:val="28"/>
        </w:rPr>
        <w:t>)</w:t>
      </w:r>
    </w:p>
    <w:p w:rsidR="00E75180" w:rsidRDefault="00E75180" w:rsidP="00E75180">
      <w:pPr>
        <w:spacing w:after="0" w:line="240" w:lineRule="auto"/>
        <w:rPr>
          <w:rFonts w:ascii="Times New Roman" w:hAnsi="Times New Roman"/>
          <w:sz w:val="28"/>
          <w:szCs w:val="28"/>
        </w:rPr>
      </w:pPr>
    </w:p>
    <w:p w:rsidR="006F0F94" w:rsidRPr="005867F2" w:rsidRDefault="006F0F94" w:rsidP="00E75180">
      <w:pPr>
        <w:spacing w:after="0" w:line="240" w:lineRule="auto"/>
        <w:rPr>
          <w:rFonts w:ascii="Times New Roman" w:hAnsi="Times New Roman"/>
          <w:sz w:val="28"/>
          <w:szCs w:val="28"/>
        </w:rPr>
      </w:pPr>
      <w:r w:rsidRPr="005867F2">
        <w:rPr>
          <w:rFonts w:ascii="Times New Roman" w:hAnsi="Times New Roman"/>
          <w:b/>
          <w:bCs/>
          <w:sz w:val="28"/>
          <w:szCs w:val="28"/>
        </w:rPr>
        <w:t>1. Общие положения.</w:t>
      </w:r>
    </w:p>
    <w:p w:rsidR="006F0F94" w:rsidRPr="005867F2" w:rsidRDefault="006F0F94" w:rsidP="00437717">
      <w:pPr>
        <w:spacing w:after="0" w:line="240" w:lineRule="auto"/>
        <w:jc w:val="both"/>
        <w:rPr>
          <w:rFonts w:ascii="Times New Roman" w:hAnsi="Times New Roman"/>
          <w:sz w:val="28"/>
          <w:szCs w:val="28"/>
        </w:rPr>
      </w:pPr>
      <w:r w:rsidRPr="005867F2">
        <w:rPr>
          <w:rFonts w:ascii="Times New Roman" w:hAnsi="Times New Roman"/>
          <w:sz w:val="28"/>
          <w:szCs w:val="28"/>
        </w:rPr>
        <w:t xml:space="preserve">1.1. Передвижная библиотека входит в состав форм </w:t>
      </w:r>
      <w:proofErr w:type="spellStart"/>
      <w:r w:rsidRPr="005867F2">
        <w:rPr>
          <w:rFonts w:ascii="Times New Roman" w:hAnsi="Times New Roman"/>
          <w:sz w:val="28"/>
          <w:szCs w:val="28"/>
        </w:rPr>
        <w:t>внестационарного</w:t>
      </w:r>
      <w:proofErr w:type="spellEnd"/>
      <w:r w:rsidRPr="005867F2">
        <w:rPr>
          <w:rFonts w:ascii="Times New Roman" w:hAnsi="Times New Roman"/>
          <w:sz w:val="28"/>
          <w:szCs w:val="28"/>
        </w:rPr>
        <w:t xml:space="preserve"> (межбиблиотечного) обслуживания. </w:t>
      </w:r>
    </w:p>
    <w:p w:rsidR="006F0F94" w:rsidRPr="005867F2" w:rsidRDefault="006F0F94" w:rsidP="00437717">
      <w:pPr>
        <w:spacing w:after="0" w:line="240" w:lineRule="auto"/>
        <w:jc w:val="both"/>
        <w:rPr>
          <w:rFonts w:ascii="Times New Roman" w:hAnsi="Times New Roman"/>
          <w:sz w:val="28"/>
          <w:szCs w:val="28"/>
        </w:rPr>
      </w:pPr>
      <w:r w:rsidRPr="005867F2">
        <w:rPr>
          <w:rFonts w:ascii="Times New Roman" w:hAnsi="Times New Roman"/>
          <w:sz w:val="28"/>
          <w:szCs w:val="28"/>
        </w:rPr>
        <w:t>1.2. Передвижная библиотека обслуживает кни</w:t>
      </w:r>
      <w:r w:rsidR="008C2D50" w:rsidRPr="005867F2">
        <w:rPr>
          <w:rFonts w:ascii="Times New Roman" w:hAnsi="Times New Roman"/>
          <w:sz w:val="28"/>
          <w:szCs w:val="28"/>
        </w:rPr>
        <w:t>гой</w:t>
      </w:r>
      <w:r w:rsidRPr="005867F2">
        <w:rPr>
          <w:rFonts w:ascii="Times New Roman" w:hAnsi="Times New Roman"/>
          <w:sz w:val="28"/>
          <w:szCs w:val="28"/>
        </w:rPr>
        <w:t xml:space="preserve"> население </w:t>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r>
      <w:r w:rsidRPr="005867F2">
        <w:rPr>
          <w:rFonts w:ascii="Times New Roman" w:hAnsi="Times New Roman"/>
          <w:sz w:val="28"/>
          <w:szCs w:val="28"/>
        </w:rPr>
        <w:softHyphen/>
        <w:t xml:space="preserve">_________ города (района), </w:t>
      </w:r>
      <w:r w:rsidR="008C2D50" w:rsidRPr="005867F2">
        <w:rPr>
          <w:rFonts w:ascii="Times New Roman" w:hAnsi="Times New Roman"/>
          <w:sz w:val="28"/>
          <w:szCs w:val="28"/>
        </w:rPr>
        <w:t>проживающее уда</w:t>
      </w:r>
      <w:r w:rsidR="007D1BEA" w:rsidRPr="005867F2">
        <w:rPr>
          <w:rFonts w:ascii="Times New Roman" w:hAnsi="Times New Roman"/>
          <w:sz w:val="28"/>
          <w:szCs w:val="28"/>
        </w:rPr>
        <w:t>ленно от стационарных библиотек</w:t>
      </w:r>
      <w:r w:rsidRPr="005867F2">
        <w:rPr>
          <w:rFonts w:ascii="Times New Roman" w:hAnsi="Times New Roman"/>
          <w:sz w:val="28"/>
          <w:szCs w:val="28"/>
        </w:rPr>
        <w:t>; выполняет функции специального транспорт</w:t>
      </w:r>
      <w:r w:rsidR="00E75180">
        <w:rPr>
          <w:rFonts w:ascii="Times New Roman" w:hAnsi="Times New Roman"/>
          <w:sz w:val="28"/>
          <w:szCs w:val="28"/>
        </w:rPr>
        <w:t xml:space="preserve">ного средства </w:t>
      </w:r>
      <w:proofErr w:type="spellStart"/>
      <w:r w:rsidR="00E75180">
        <w:rPr>
          <w:rFonts w:ascii="Times New Roman" w:hAnsi="Times New Roman"/>
          <w:sz w:val="28"/>
          <w:szCs w:val="28"/>
        </w:rPr>
        <w:t>межпоселенческой</w:t>
      </w:r>
      <w:proofErr w:type="spellEnd"/>
      <w:r w:rsidR="00E75180">
        <w:rPr>
          <w:rFonts w:ascii="Times New Roman" w:hAnsi="Times New Roman"/>
          <w:sz w:val="28"/>
          <w:szCs w:val="28"/>
        </w:rPr>
        <w:t xml:space="preserve"> (</w:t>
      </w:r>
      <w:r w:rsidRPr="005867F2">
        <w:rPr>
          <w:rFonts w:ascii="Times New Roman" w:hAnsi="Times New Roman"/>
          <w:sz w:val="28"/>
          <w:szCs w:val="28"/>
        </w:rPr>
        <w:t>центральной</w:t>
      </w:r>
      <w:r w:rsidR="00E75180">
        <w:rPr>
          <w:rFonts w:ascii="Times New Roman" w:hAnsi="Times New Roman"/>
          <w:sz w:val="28"/>
          <w:szCs w:val="28"/>
        </w:rPr>
        <w:t>)</w:t>
      </w:r>
      <w:r w:rsidRPr="005867F2">
        <w:rPr>
          <w:rFonts w:ascii="Times New Roman" w:hAnsi="Times New Roman"/>
          <w:sz w:val="28"/>
          <w:szCs w:val="28"/>
        </w:rPr>
        <w:t xml:space="preserve"> библиотеки города (района). </w:t>
      </w:r>
    </w:p>
    <w:p w:rsidR="006F0F94" w:rsidRPr="005867F2" w:rsidRDefault="006F0F94" w:rsidP="00437717">
      <w:pPr>
        <w:spacing w:after="0" w:line="240" w:lineRule="auto"/>
        <w:jc w:val="both"/>
        <w:rPr>
          <w:rFonts w:ascii="Times New Roman" w:hAnsi="Times New Roman"/>
          <w:sz w:val="28"/>
          <w:szCs w:val="28"/>
        </w:rPr>
      </w:pPr>
      <w:r w:rsidRPr="005867F2">
        <w:rPr>
          <w:rFonts w:ascii="Times New Roman" w:hAnsi="Times New Roman"/>
          <w:b/>
          <w:bCs/>
          <w:sz w:val="28"/>
          <w:szCs w:val="28"/>
        </w:rPr>
        <w:t xml:space="preserve">2. Задачи передвижной библиотеки. </w:t>
      </w:r>
    </w:p>
    <w:p w:rsidR="008C2D50" w:rsidRPr="005867F2" w:rsidRDefault="008C2D50" w:rsidP="00437717">
      <w:pPr>
        <w:spacing w:after="0" w:line="240" w:lineRule="auto"/>
        <w:jc w:val="both"/>
        <w:rPr>
          <w:rFonts w:ascii="Times New Roman" w:hAnsi="Times New Roman"/>
          <w:sz w:val="28"/>
          <w:szCs w:val="28"/>
        </w:rPr>
      </w:pPr>
      <w:r w:rsidRPr="005867F2">
        <w:rPr>
          <w:rFonts w:ascii="Times New Roman" w:hAnsi="Times New Roman"/>
          <w:sz w:val="28"/>
          <w:szCs w:val="28"/>
        </w:rPr>
        <w:t xml:space="preserve">2.1 </w:t>
      </w:r>
      <w:r w:rsidR="006F0F94" w:rsidRPr="005867F2">
        <w:rPr>
          <w:rFonts w:ascii="Times New Roman" w:hAnsi="Times New Roman"/>
          <w:sz w:val="28"/>
          <w:szCs w:val="28"/>
        </w:rPr>
        <w:t>Обеспечение равного доступ</w:t>
      </w:r>
      <w:r w:rsidRPr="005867F2">
        <w:rPr>
          <w:rFonts w:ascii="Times New Roman" w:hAnsi="Times New Roman"/>
          <w:sz w:val="28"/>
          <w:szCs w:val="28"/>
        </w:rPr>
        <w:t xml:space="preserve">а населения к информации. </w:t>
      </w:r>
      <w:r w:rsidRPr="005867F2">
        <w:rPr>
          <w:rFonts w:ascii="Times New Roman" w:hAnsi="Times New Roman"/>
          <w:sz w:val="28"/>
          <w:szCs w:val="28"/>
        </w:rPr>
        <w:br/>
        <w:t xml:space="preserve">2.2. </w:t>
      </w:r>
      <w:r w:rsidR="006F0F94" w:rsidRPr="005867F2">
        <w:rPr>
          <w:rFonts w:ascii="Times New Roman" w:hAnsi="Times New Roman"/>
          <w:sz w:val="28"/>
          <w:szCs w:val="28"/>
        </w:rPr>
        <w:t>Организация библиотечного, справочно-библиографического и информационного обслуживания жителей населенных пунктов, не имеющих стационарных библ</w:t>
      </w:r>
      <w:r w:rsidR="003D2474" w:rsidRPr="005867F2">
        <w:rPr>
          <w:rFonts w:ascii="Times New Roman" w:hAnsi="Times New Roman"/>
          <w:sz w:val="28"/>
          <w:szCs w:val="28"/>
        </w:rPr>
        <w:t>иотек.</w:t>
      </w:r>
    </w:p>
    <w:p w:rsidR="006F0F94" w:rsidRPr="005867F2" w:rsidRDefault="006F0F94" w:rsidP="00437717">
      <w:pPr>
        <w:spacing w:after="0" w:line="240" w:lineRule="auto"/>
        <w:jc w:val="both"/>
        <w:rPr>
          <w:rFonts w:ascii="Times New Roman" w:hAnsi="Times New Roman"/>
          <w:sz w:val="28"/>
          <w:szCs w:val="28"/>
        </w:rPr>
      </w:pPr>
      <w:r w:rsidRPr="005867F2">
        <w:rPr>
          <w:rFonts w:ascii="Times New Roman" w:hAnsi="Times New Roman"/>
          <w:sz w:val="28"/>
          <w:szCs w:val="28"/>
        </w:rPr>
        <w:t>2.3. Выполнение функций транспортного средства: доставка книг из отдела комплектования и обработки в библиотеки сельских поселений, книг по заявкам читателей, обмен литературы во </w:t>
      </w:r>
      <w:proofErr w:type="spellStart"/>
      <w:r w:rsidRPr="005867F2">
        <w:rPr>
          <w:rFonts w:ascii="Times New Roman" w:hAnsi="Times New Roman"/>
          <w:sz w:val="28"/>
          <w:szCs w:val="28"/>
        </w:rPr>
        <w:t>внестационарных</w:t>
      </w:r>
      <w:proofErr w:type="spellEnd"/>
      <w:r w:rsidRPr="005867F2">
        <w:rPr>
          <w:rFonts w:ascii="Times New Roman" w:hAnsi="Times New Roman"/>
          <w:sz w:val="28"/>
          <w:szCs w:val="28"/>
        </w:rPr>
        <w:t xml:space="preserve"> пунктах обслуживания, доставка предметов техники и оборудования в библиотеки поселений. </w:t>
      </w:r>
    </w:p>
    <w:p w:rsidR="006F0F94" w:rsidRPr="005867F2" w:rsidRDefault="006F0F94" w:rsidP="00437717">
      <w:pPr>
        <w:spacing w:after="0" w:line="240" w:lineRule="auto"/>
        <w:jc w:val="both"/>
        <w:rPr>
          <w:rFonts w:ascii="Times New Roman" w:hAnsi="Times New Roman"/>
          <w:sz w:val="28"/>
          <w:szCs w:val="28"/>
        </w:rPr>
      </w:pPr>
      <w:r w:rsidRPr="005867F2">
        <w:rPr>
          <w:rFonts w:ascii="Times New Roman" w:hAnsi="Times New Roman"/>
          <w:b/>
          <w:bCs/>
          <w:sz w:val="28"/>
          <w:szCs w:val="28"/>
        </w:rPr>
        <w:t xml:space="preserve">3. Содержание работы. </w:t>
      </w:r>
    </w:p>
    <w:p w:rsidR="005773B7" w:rsidRDefault="006F0F94" w:rsidP="00437717">
      <w:pPr>
        <w:spacing w:after="0" w:line="240" w:lineRule="auto"/>
        <w:jc w:val="both"/>
        <w:rPr>
          <w:rFonts w:ascii="Times New Roman" w:hAnsi="Times New Roman"/>
          <w:sz w:val="28"/>
          <w:szCs w:val="28"/>
        </w:rPr>
      </w:pPr>
      <w:r w:rsidRPr="005867F2">
        <w:rPr>
          <w:rFonts w:ascii="Times New Roman" w:hAnsi="Times New Roman"/>
          <w:sz w:val="28"/>
          <w:szCs w:val="28"/>
        </w:rPr>
        <w:t xml:space="preserve">3.1. Широкое информирование населения о работе передвижной библиотеки с целью привлечения к чтению населения муниципального района. </w:t>
      </w:r>
    </w:p>
    <w:p w:rsidR="006F0F94" w:rsidRPr="005867F2" w:rsidRDefault="006F0F94" w:rsidP="00437717">
      <w:pPr>
        <w:spacing w:after="0" w:line="240" w:lineRule="auto"/>
        <w:jc w:val="both"/>
        <w:rPr>
          <w:rFonts w:ascii="Times New Roman" w:hAnsi="Times New Roman"/>
          <w:sz w:val="28"/>
          <w:szCs w:val="28"/>
        </w:rPr>
      </w:pPr>
      <w:r w:rsidRPr="005867F2">
        <w:rPr>
          <w:rFonts w:ascii="Times New Roman" w:hAnsi="Times New Roman"/>
          <w:sz w:val="28"/>
          <w:szCs w:val="28"/>
        </w:rPr>
        <w:t xml:space="preserve">3.2. Работа с читателями: </w:t>
      </w:r>
    </w:p>
    <w:p w:rsidR="008C2D50" w:rsidRPr="005867F2" w:rsidRDefault="006F0F94" w:rsidP="00437717">
      <w:pPr>
        <w:spacing w:after="0" w:line="240" w:lineRule="auto"/>
        <w:jc w:val="both"/>
        <w:rPr>
          <w:rFonts w:ascii="Times New Roman" w:hAnsi="Times New Roman"/>
          <w:sz w:val="28"/>
          <w:szCs w:val="28"/>
        </w:rPr>
      </w:pPr>
      <w:r w:rsidRPr="005867F2">
        <w:rPr>
          <w:rFonts w:ascii="Times New Roman" w:hAnsi="Times New Roman"/>
          <w:sz w:val="28"/>
          <w:szCs w:val="28"/>
        </w:rPr>
        <w:t>3.2.1. Организация дифференцированного обслуживания читателей. Изучение состава читат</w:t>
      </w:r>
      <w:r w:rsidR="008C2D50" w:rsidRPr="005867F2">
        <w:rPr>
          <w:rFonts w:ascii="Times New Roman" w:hAnsi="Times New Roman"/>
          <w:sz w:val="28"/>
          <w:szCs w:val="28"/>
        </w:rPr>
        <w:t xml:space="preserve">елей, их запросов и интересов. </w:t>
      </w:r>
    </w:p>
    <w:p w:rsidR="008C2D50" w:rsidRPr="005867F2" w:rsidRDefault="006F0F94" w:rsidP="00437717">
      <w:pPr>
        <w:spacing w:after="0" w:line="240" w:lineRule="auto"/>
        <w:jc w:val="both"/>
        <w:rPr>
          <w:rFonts w:ascii="Times New Roman" w:hAnsi="Times New Roman"/>
          <w:sz w:val="28"/>
          <w:szCs w:val="28"/>
        </w:rPr>
      </w:pPr>
      <w:r w:rsidRPr="005867F2">
        <w:rPr>
          <w:rFonts w:ascii="Times New Roman" w:hAnsi="Times New Roman"/>
          <w:sz w:val="28"/>
          <w:szCs w:val="28"/>
        </w:rPr>
        <w:t>3.2.2. Осуществление комплексного подхода к руководству чтением в процессе индивидуально</w:t>
      </w:r>
      <w:r w:rsidR="003D2474" w:rsidRPr="005867F2">
        <w:rPr>
          <w:rFonts w:ascii="Times New Roman" w:hAnsi="Times New Roman"/>
          <w:sz w:val="28"/>
          <w:szCs w:val="28"/>
        </w:rPr>
        <w:t>й работы с читателями и</w:t>
      </w:r>
      <w:r w:rsidRPr="005867F2">
        <w:rPr>
          <w:rFonts w:ascii="Times New Roman" w:hAnsi="Times New Roman"/>
          <w:sz w:val="28"/>
          <w:szCs w:val="28"/>
        </w:rPr>
        <w:t xml:space="preserve"> пропаганды библиотечно-библиографических знаний, воспитание культуры чтения, росту</w:t>
      </w:r>
      <w:r w:rsidR="008C2D50" w:rsidRPr="005867F2">
        <w:rPr>
          <w:rFonts w:ascii="Times New Roman" w:hAnsi="Times New Roman"/>
          <w:sz w:val="28"/>
          <w:szCs w:val="28"/>
        </w:rPr>
        <w:t xml:space="preserve"> профессионального мастерства. </w:t>
      </w:r>
    </w:p>
    <w:p w:rsidR="008C2D50" w:rsidRPr="005867F2" w:rsidRDefault="006F0F94" w:rsidP="00437717">
      <w:pPr>
        <w:spacing w:after="0" w:line="240" w:lineRule="auto"/>
        <w:jc w:val="both"/>
        <w:rPr>
          <w:rFonts w:ascii="Times New Roman" w:hAnsi="Times New Roman"/>
          <w:sz w:val="28"/>
          <w:szCs w:val="28"/>
        </w:rPr>
      </w:pPr>
      <w:r w:rsidRPr="005867F2">
        <w:rPr>
          <w:rFonts w:ascii="Times New Roman" w:hAnsi="Times New Roman"/>
          <w:sz w:val="28"/>
          <w:szCs w:val="28"/>
        </w:rPr>
        <w:t xml:space="preserve">3.2.3. </w:t>
      </w:r>
      <w:r w:rsidR="003D2474" w:rsidRPr="005867F2">
        <w:rPr>
          <w:rFonts w:ascii="Times New Roman" w:hAnsi="Times New Roman"/>
          <w:sz w:val="28"/>
          <w:szCs w:val="28"/>
        </w:rPr>
        <w:t>Ш</w:t>
      </w:r>
      <w:r w:rsidRPr="005867F2">
        <w:rPr>
          <w:rFonts w:ascii="Times New Roman" w:hAnsi="Times New Roman"/>
          <w:sz w:val="28"/>
          <w:szCs w:val="28"/>
        </w:rPr>
        <w:t>иро</w:t>
      </w:r>
      <w:r w:rsidR="003D2474" w:rsidRPr="005867F2">
        <w:rPr>
          <w:rFonts w:ascii="Times New Roman" w:hAnsi="Times New Roman"/>
          <w:sz w:val="28"/>
          <w:szCs w:val="28"/>
        </w:rPr>
        <w:t>кая пропаганда единого фонда центральной (</w:t>
      </w:r>
      <w:proofErr w:type="spellStart"/>
      <w:r w:rsidR="003D2474" w:rsidRPr="005867F2">
        <w:rPr>
          <w:rFonts w:ascii="Times New Roman" w:hAnsi="Times New Roman"/>
          <w:sz w:val="28"/>
          <w:szCs w:val="28"/>
        </w:rPr>
        <w:t>межпоселенческой</w:t>
      </w:r>
      <w:proofErr w:type="spellEnd"/>
      <w:r w:rsidR="003D2474" w:rsidRPr="005867F2">
        <w:rPr>
          <w:rFonts w:ascii="Times New Roman" w:hAnsi="Times New Roman"/>
          <w:sz w:val="28"/>
          <w:szCs w:val="28"/>
        </w:rPr>
        <w:t>) библиотеки</w:t>
      </w:r>
      <w:r w:rsidRPr="005867F2">
        <w:rPr>
          <w:rFonts w:ascii="Times New Roman" w:hAnsi="Times New Roman"/>
          <w:sz w:val="28"/>
          <w:szCs w:val="28"/>
        </w:rPr>
        <w:t>, выполнение читательс</w:t>
      </w:r>
      <w:r w:rsidR="003D2474" w:rsidRPr="005867F2">
        <w:rPr>
          <w:rFonts w:ascii="Times New Roman" w:hAnsi="Times New Roman"/>
          <w:sz w:val="28"/>
          <w:szCs w:val="28"/>
        </w:rPr>
        <w:t>ких запросов с помощью фонда центральной (</w:t>
      </w:r>
      <w:proofErr w:type="spellStart"/>
      <w:r w:rsidR="003D2474" w:rsidRPr="005867F2">
        <w:rPr>
          <w:rFonts w:ascii="Times New Roman" w:hAnsi="Times New Roman"/>
          <w:sz w:val="28"/>
          <w:szCs w:val="28"/>
        </w:rPr>
        <w:t>межпоселенческой</w:t>
      </w:r>
      <w:proofErr w:type="spellEnd"/>
      <w:r w:rsidR="003D2474" w:rsidRPr="005867F2">
        <w:rPr>
          <w:rFonts w:ascii="Times New Roman" w:hAnsi="Times New Roman"/>
          <w:sz w:val="28"/>
          <w:szCs w:val="28"/>
        </w:rPr>
        <w:t>) библиотеки</w:t>
      </w:r>
      <w:r w:rsidRPr="005867F2">
        <w:rPr>
          <w:rFonts w:ascii="Times New Roman" w:hAnsi="Times New Roman"/>
          <w:sz w:val="28"/>
          <w:szCs w:val="28"/>
        </w:rPr>
        <w:t xml:space="preserve"> и поселенческих</w:t>
      </w:r>
      <w:r w:rsidR="008C2D50" w:rsidRPr="005867F2">
        <w:rPr>
          <w:rFonts w:ascii="Times New Roman" w:hAnsi="Times New Roman"/>
          <w:sz w:val="28"/>
          <w:szCs w:val="28"/>
        </w:rPr>
        <w:t xml:space="preserve"> библиотек. </w:t>
      </w:r>
    </w:p>
    <w:p w:rsidR="008C2D50" w:rsidRPr="005867F2" w:rsidRDefault="006F0F94" w:rsidP="00437717">
      <w:pPr>
        <w:spacing w:after="0" w:line="240" w:lineRule="auto"/>
        <w:jc w:val="both"/>
        <w:rPr>
          <w:rFonts w:ascii="Times New Roman" w:hAnsi="Times New Roman"/>
          <w:sz w:val="28"/>
          <w:szCs w:val="28"/>
        </w:rPr>
      </w:pPr>
      <w:r w:rsidRPr="005867F2">
        <w:rPr>
          <w:rFonts w:ascii="Times New Roman" w:hAnsi="Times New Roman"/>
          <w:sz w:val="28"/>
          <w:szCs w:val="28"/>
        </w:rPr>
        <w:t>3.2.4. Обеспечение справочно-библиографического и информационного обслуживания и библиографического инфо</w:t>
      </w:r>
      <w:r w:rsidRPr="00E75180">
        <w:rPr>
          <w:rFonts w:ascii="Times New Roman" w:hAnsi="Times New Roman"/>
          <w:sz w:val="28"/>
          <w:szCs w:val="28"/>
        </w:rPr>
        <w:t>р</w:t>
      </w:r>
      <w:r w:rsidRPr="005867F2">
        <w:rPr>
          <w:rFonts w:ascii="Times New Roman" w:hAnsi="Times New Roman"/>
          <w:sz w:val="28"/>
          <w:szCs w:val="28"/>
        </w:rPr>
        <w:t>мирования читателей</w:t>
      </w:r>
      <w:r w:rsidR="008C2D50" w:rsidRPr="005867F2">
        <w:rPr>
          <w:rFonts w:ascii="Times New Roman" w:hAnsi="Times New Roman"/>
          <w:sz w:val="28"/>
          <w:szCs w:val="28"/>
        </w:rPr>
        <w:t xml:space="preserve"> совместно с библиографом. </w:t>
      </w:r>
    </w:p>
    <w:p w:rsidR="006F0F94" w:rsidRPr="005867F2" w:rsidRDefault="006F0F94" w:rsidP="00437717">
      <w:pPr>
        <w:spacing w:after="0" w:line="240" w:lineRule="auto"/>
        <w:jc w:val="both"/>
        <w:rPr>
          <w:rFonts w:ascii="Times New Roman" w:hAnsi="Times New Roman"/>
          <w:sz w:val="28"/>
          <w:szCs w:val="28"/>
        </w:rPr>
      </w:pPr>
      <w:r w:rsidRPr="005867F2">
        <w:rPr>
          <w:rFonts w:ascii="Times New Roman" w:hAnsi="Times New Roman"/>
          <w:sz w:val="28"/>
          <w:szCs w:val="28"/>
        </w:rPr>
        <w:t xml:space="preserve">3.2.5. Учет и отчетность </w:t>
      </w:r>
      <w:proofErr w:type="spellStart"/>
      <w:r w:rsidRPr="005867F2">
        <w:rPr>
          <w:rFonts w:ascii="Times New Roman" w:hAnsi="Times New Roman"/>
          <w:sz w:val="28"/>
          <w:szCs w:val="28"/>
        </w:rPr>
        <w:t>внестационарной</w:t>
      </w:r>
      <w:proofErr w:type="spellEnd"/>
      <w:r w:rsidRPr="005867F2">
        <w:rPr>
          <w:rFonts w:ascii="Times New Roman" w:hAnsi="Times New Roman"/>
          <w:sz w:val="28"/>
          <w:szCs w:val="28"/>
        </w:rPr>
        <w:t xml:space="preserve"> библиотечной работы. В каждой центральной библиотеке муниципального образования ведется учет следующих показателей </w:t>
      </w:r>
      <w:proofErr w:type="spellStart"/>
      <w:r w:rsidRPr="005867F2">
        <w:rPr>
          <w:rFonts w:ascii="Times New Roman" w:hAnsi="Times New Roman"/>
          <w:sz w:val="28"/>
          <w:szCs w:val="28"/>
        </w:rPr>
        <w:t>внестационарной</w:t>
      </w:r>
      <w:proofErr w:type="spellEnd"/>
      <w:r w:rsidRPr="005867F2">
        <w:rPr>
          <w:rFonts w:ascii="Times New Roman" w:hAnsi="Times New Roman"/>
          <w:sz w:val="28"/>
          <w:szCs w:val="28"/>
        </w:rPr>
        <w:t xml:space="preserve"> работы: </w:t>
      </w:r>
    </w:p>
    <w:p w:rsidR="006F0F94" w:rsidRPr="005867F2" w:rsidRDefault="00E75180" w:rsidP="00E75180">
      <w:pPr>
        <w:spacing w:after="0" w:line="240" w:lineRule="auto"/>
        <w:jc w:val="both"/>
        <w:rPr>
          <w:rFonts w:ascii="Times New Roman" w:hAnsi="Times New Roman"/>
          <w:sz w:val="28"/>
          <w:szCs w:val="28"/>
        </w:rPr>
      </w:pPr>
      <w:r>
        <w:rPr>
          <w:rFonts w:ascii="Times New Roman" w:hAnsi="Times New Roman"/>
          <w:sz w:val="28"/>
          <w:szCs w:val="28"/>
        </w:rPr>
        <w:t xml:space="preserve">- </w:t>
      </w:r>
      <w:r w:rsidR="006F0F94" w:rsidRPr="005867F2">
        <w:rPr>
          <w:rFonts w:ascii="Times New Roman" w:hAnsi="Times New Roman"/>
          <w:sz w:val="28"/>
          <w:szCs w:val="28"/>
        </w:rPr>
        <w:t xml:space="preserve">количество форм </w:t>
      </w:r>
      <w:proofErr w:type="spellStart"/>
      <w:r w:rsidR="006F0F94" w:rsidRPr="005867F2">
        <w:rPr>
          <w:rFonts w:ascii="Times New Roman" w:hAnsi="Times New Roman"/>
          <w:sz w:val="28"/>
          <w:szCs w:val="28"/>
        </w:rPr>
        <w:t>внестационарного</w:t>
      </w:r>
      <w:proofErr w:type="spellEnd"/>
      <w:r w:rsidR="006F0F94" w:rsidRPr="005867F2">
        <w:rPr>
          <w:rFonts w:ascii="Times New Roman" w:hAnsi="Times New Roman"/>
          <w:sz w:val="28"/>
          <w:szCs w:val="28"/>
        </w:rPr>
        <w:t xml:space="preserve"> обслуживания; </w:t>
      </w:r>
    </w:p>
    <w:p w:rsidR="006F0F94" w:rsidRPr="005867F2" w:rsidRDefault="00E75180" w:rsidP="00E75180">
      <w:pPr>
        <w:spacing w:after="0" w:line="240" w:lineRule="auto"/>
        <w:jc w:val="both"/>
        <w:rPr>
          <w:rFonts w:ascii="Times New Roman" w:hAnsi="Times New Roman"/>
          <w:sz w:val="28"/>
          <w:szCs w:val="28"/>
        </w:rPr>
      </w:pPr>
      <w:r>
        <w:rPr>
          <w:rFonts w:ascii="Times New Roman" w:hAnsi="Times New Roman"/>
          <w:sz w:val="28"/>
          <w:szCs w:val="28"/>
        </w:rPr>
        <w:t xml:space="preserve">- </w:t>
      </w:r>
      <w:r w:rsidR="006F0F94" w:rsidRPr="005867F2">
        <w:rPr>
          <w:rFonts w:ascii="Times New Roman" w:hAnsi="Times New Roman"/>
          <w:sz w:val="28"/>
          <w:szCs w:val="28"/>
        </w:rPr>
        <w:t xml:space="preserve">число читателей; </w:t>
      </w:r>
    </w:p>
    <w:p w:rsidR="006F0F94" w:rsidRPr="005867F2" w:rsidRDefault="00E75180" w:rsidP="00E75180">
      <w:pPr>
        <w:spacing w:after="0" w:line="240" w:lineRule="auto"/>
        <w:jc w:val="both"/>
        <w:rPr>
          <w:rFonts w:ascii="Times New Roman" w:hAnsi="Times New Roman"/>
          <w:sz w:val="28"/>
          <w:szCs w:val="28"/>
        </w:rPr>
      </w:pPr>
      <w:r>
        <w:rPr>
          <w:rFonts w:ascii="Times New Roman" w:hAnsi="Times New Roman"/>
          <w:sz w:val="28"/>
          <w:szCs w:val="28"/>
        </w:rPr>
        <w:t xml:space="preserve">- </w:t>
      </w:r>
      <w:r w:rsidR="008C2D50" w:rsidRPr="005867F2">
        <w:rPr>
          <w:rFonts w:ascii="Times New Roman" w:hAnsi="Times New Roman"/>
          <w:sz w:val="28"/>
          <w:szCs w:val="28"/>
        </w:rPr>
        <w:t>число посещений (</w:t>
      </w:r>
      <w:r w:rsidR="006F0F94" w:rsidRPr="005867F2">
        <w:rPr>
          <w:rFonts w:ascii="Times New Roman" w:hAnsi="Times New Roman"/>
          <w:sz w:val="28"/>
          <w:szCs w:val="28"/>
        </w:rPr>
        <w:t xml:space="preserve">в том числе на дому); </w:t>
      </w:r>
    </w:p>
    <w:p w:rsidR="006F0F94" w:rsidRPr="005867F2" w:rsidRDefault="00E75180" w:rsidP="00E75180">
      <w:pPr>
        <w:spacing w:after="0" w:line="240" w:lineRule="auto"/>
        <w:jc w:val="both"/>
        <w:rPr>
          <w:rFonts w:ascii="Times New Roman" w:hAnsi="Times New Roman"/>
          <w:sz w:val="28"/>
          <w:szCs w:val="28"/>
        </w:rPr>
      </w:pPr>
      <w:r>
        <w:rPr>
          <w:rFonts w:ascii="Times New Roman" w:hAnsi="Times New Roman"/>
          <w:sz w:val="28"/>
          <w:szCs w:val="28"/>
        </w:rPr>
        <w:t xml:space="preserve">- </w:t>
      </w:r>
      <w:r w:rsidR="006F0F94" w:rsidRPr="005867F2">
        <w:rPr>
          <w:rFonts w:ascii="Times New Roman" w:hAnsi="Times New Roman"/>
          <w:sz w:val="28"/>
          <w:szCs w:val="28"/>
        </w:rPr>
        <w:t xml:space="preserve">число книговыдач </w:t>
      </w:r>
      <w:r w:rsidR="008C2D50" w:rsidRPr="005867F2">
        <w:rPr>
          <w:rFonts w:ascii="Times New Roman" w:hAnsi="Times New Roman"/>
          <w:sz w:val="28"/>
          <w:szCs w:val="28"/>
        </w:rPr>
        <w:t>(</w:t>
      </w:r>
      <w:r w:rsidR="006F0F94" w:rsidRPr="005867F2">
        <w:rPr>
          <w:rFonts w:ascii="Times New Roman" w:hAnsi="Times New Roman"/>
          <w:sz w:val="28"/>
          <w:szCs w:val="28"/>
        </w:rPr>
        <w:t xml:space="preserve">в том числе по отраслям знаний). </w:t>
      </w:r>
    </w:p>
    <w:p w:rsidR="005773B7" w:rsidRDefault="006F0F94" w:rsidP="00437717">
      <w:pPr>
        <w:spacing w:after="0" w:line="240" w:lineRule="auto"/>
        <w:jc w:val="both"/>
        <w:rPr>
          <w:rFonts w:ascii="Times New Roman" w:hAnsi="Times New Roman"/>
          <w:sz w:val="28"/>
          <w:szCs w:val="28"/>
        </w:rPr>
      </w:pPr>
      <w:r w:rsidRPr="005867F2">
        <w:rPr>
          <w:rFonts w:ascii="Times New Roman" w:hAnsi="Times New Roman"/>
          <w:sz w:val="28"/>
          <w:szCs w:val="28"/>
        </w:rPr>
        <w:t xml:space="preserve">Учет работы по обслуживанию читателей библиотечных пунктов (число читателей, посещений, книговыдач, массовых мероприятий и т.д.) ведется в дневнике установленной формы. Сведения включаются в отчет библиотеки, в ведении которой находится библиотечный пункт. </w:t>
      </w:r>
    </w:p>
    <w:p w:rsidR="005773B7" w:rsidRDefault="006F0F94" w:rsidP="00437717">
      <w:pPr>
        <w:spacing w:after="0" w:line="240" w:lineRule="auto"/>
        <w:jc w:val="both"/>
        <w:rPr>
          <w:rFonts w:ascii="Times New Roman" w:hAnsi="Times New Roman"/>
          <w:sz w:val="28"/>
          <w:szCs w:val="28"/>
        </w:rPr>
      </w:pPr>
      <w:r w:rsidRPr="005867F2">
        <w:rPr>
          <w:rFonts w:ascii="Times New Roman" w:hAnsi="Times New Roman"/>
          <w:sz w:val="28"/>
          <w:szCs w:val="28"/>
        </w:rPr>
        <w:t xml:space="preserve">3.2.6. Создание актива читателей, привлечение его к участию в мероприятиях, проводимых передвижной библиотекой. </w:t>
      </w:r>
    </w:p>
    <w:p w:rsidR="008C2D50" w:rsidRPr="005867F2" w:rsidRDefault="006F0F94" w:rsidP="00437717">
      <w:pPr>
        <w:spacing w:after="0" w:line="240" w:lineRule="auto"/>
        <w:jc w:val="both"/>
        <w:rPr>
          <w:rFonts w:ascii="Times New Roman" w:hAnsi="Times New Roman"/>
          <w:sz w:val="28"/>
          <w:szCs w:val="28"/>
        </w:rPr>
      </w:pPr>
      <w:r w:rsidRPr="005867F2">
        <w:rPr>
          <w:rFonts w:ascii="Times New Roman" w:hAnsi="Times New Roman"/>
          <w:sz w:val="28"/>
          <w:szCs w:val="28"/>
        </w:rPr>
        <w:lastRenderedPageBreak/>
        <w:t xml:space="preserve">3.3. Участие в комплектовании фонда </w:t>
      </w:r>
      <w:proofErr w:type="spellStart"/>
      <w:r w:rsidRPr="005867F2">
        <w:rPr>
          <w:rFonts w:ascii="Times New Roman" w:hAnsi="Times New Roman"/>
          <w:sz w:val="28"/>
          <w:szCs w:val="28"/>
        </w:rPr>
        <w:t>внестационарного</w:t>
      </w:r>
      <w:proofErr w:type="spellEnd"/>
      <w:r w:rsidRPr="005867F2">
        <w:rPr>
          <w:rFonts w:ascii="Times New Roman" w:hAnsi="Times New Roman"/>
          <w:sz w:val="28"/>
          <w:szCs w:val="28"/>
        </w:rPr>
        <w:t xml:space="preserve"> обслуживания, отбор и периодическое его обновление. </w:t>
      </w:r>
    </w:p>
    <w:p w:rsidR="008C2D50" w:rsidRPr="005867F2" w:rsidRDefault="008C2D50" w:rsidP="00437717">
      <w:pPr>
        <w:spacing w:after="0" w:line="240" w:lineRule="auto"/>
        <w:jc w:val="both"/>
        <w:rPr>
          <w:rFonts w:ascii="Times New Roman" w:hAnsi="Times New Roman"/>
          <w:sz w:val="28"/>
          <w:szCs w:val="28"/>
        </w:rPr>
      </w:pPr>
      <w:r w:rsidRPr="005867F2">
        <w:rPr>
          <w:rFonts w:ascii="Times New Roman" w:hAnsi="Times New Roman"/>
          <w:sz w:val="28"/>
          <w:szCs w:val="28"/>
        </w:rPr>
        <w:t xml:space="preserve">3.4. Изучение </w:t>
      </w:r>
      <w:r w:rsidR="006F0F94" w:rsidRPr="005867F2">
        <w:rPr>
          <w:rFonts w:ascii="Times New Roman" w:hAnsi="Times New Roman"/>
          <w:sz w:val="28"/>
          <w:szCs w:val="28"/>
        </w:rPr>
        <w:t>и внедрение в практику работы передового опыта по организаци</w:t>
      </w:r>
      <w:r w:rsidRPr="005867F2">
        <w:rPr>
          <w:rFonts w:ascii="Times New Roman" w:hAnsi="Times New Roman"/>
          <w:sz w:val="28"/>
          <w:szCs w:val="28"/>
        </w:rPr>
        <w:t>и работы передвижной библиотеки.</w:t>
      </w:r>
    </w:p>
    <w:p w:rsidR="006F0F94" w:rsidRPr="005867F2" w:rsidRDefault="006F0F94" w:rsidP="00437717">
      <w:pPr>
        <w:spacing w:after="0" w:line="240" w:lineRule="auto"/>
        <w:jc w:val="both"/>
        <w:rPr>
          <w:rFonts w:ascii="Times New Roman" w:hAnsi="Times New Roman"/>
          <w:sz w:val="28"/>
          <w:szCs w:val="28"/>
        </w:rPr>
      </w:pPr>
      <w:r w:rsidRPr="005867F2">
        <w:rPr>
          <w:rFonts w:ascii="Times New Roman" w:hAnsi="Times New Roman"/>
          <w:sz w:val="28"/>
          <w:szCs w:val="28"/>
        </w:rPr>
        <w:br/>
      </w:r>
      <w:r w:rsidRPr="005867F2">
        <w:rPr>
          <w:rFonts w:ascii="Times New Roman" w:hAnsi="Times New Roman"/>
          <w:b/>
          <w:bCs/>
          <w:sz w:val="28"/>
          <w:szCs w:val="28"/>
        </w:rPr>
        <w:t xml:space="preserve">4. Организация работы и управления. </w:t>
      </w:r>
    </w:p>
    <w:p w:rsidR="008C2D50" w:rsidRPr="005867F2" w:rsidRDefault="006F0F94" w:rsidP="00437717">
      <w:pPr>
        <w:spacing w:after="0" w:line="240" w:lineRule="auto"/>
        <w:jc w:val="both"/>
        <w:rPr>
          <w:rFonts w:ascii="Times New Roman" w:hAnsi="Times New Roman"/>
          <w:sz w:val="28"/>
          <w:szCs w:val="28"/>
        </w:rPr>
      </w:pPr>
      <w:r w:rsidRPr="005867F2">
        <w:rPr>
          <w:rFonts w:ascii="Times New Roman" w:hAnsi="Times New Roman"/>
          <w:sz w:val="28"/>
          <w:szCs w:val="28"/>
        </w:rPr>
        <w:t>4.1. В практической деятельности передвижная библиотека руководствуе</w:t>
      </w:r>
      <w:r w:rsidR="008C2D50" w:rsidRPr="005867F2">
        <w:rPr>
          <w:rFonts w:ascii="Times New Roman" w:hAnsi="Times New Roman"/>
          <w:sz w:val="28"/>
          <w:szCs w:val="28"/>
        </w:rPr>
        <w:t>тся нормативными документами центральной (</w:t>
      </w:r>
      <w:proofErr w:type="spellStart"/>
      <w:r w:rsidR="008C2D50" w:rsidRPr="005867F2">
        <w:rPr>
          <w:rFonts w:ascii="Times New Roman" w:hAnsi="Times New Roman"/>
          <w:sz w:val="28"/>
          <w:szCs w:val="28"/>
        </w:rPr>
        <w:t>межпоселенческой</w:t>
      </w:r>
      <w:proofErr w:type="spellEnd"/>
      <w:r w:rsidR="008C2D50" w:rsidRPr="005867F2">
        <w:rPr>
          <w:rFonts w:ascii="Times New Roman" w:hAnsi="Times New Roman"/>
          <w:sz w:val="28"/>
          <w:szCs w:val="28"/>
        </w:rPr>
        <w:t>) библиотеки</w:t>
      </w:r>
      <w:r w:rsidRPr="005867F2">
        <w:rPr>
          <w:rFonts w:ascii="Times New Roman" w:hAnsi="Times New Roman"/>
          <w:sz w:val="28"/>
          <w:szCs w:val="28"/>
        </w:rPr>
        <w:t xml:space="preserve">, решениями органов </w:t>
      </w:r>
      <w:r w:rsidR="008C2D50" w:rsidRPr="005867F2">
        <w:rPr>
          <w:rFonts w:ascii="Times New Roman" w:hAnsi="Times New Roman"/>
          <w:sz w:val="28"/>
          <w:szCs w:val="28"/>
        </w:rPr>
        <w:t>культуры муниципального района</w:t>
      </w:r>
      <w:r w:rsidRPr="005867F2">
        <w:rPr>
          <w:rFonts w:ascii="Times New Roman" w:hAnsi="Times New Roman"/>
          <w:sz w:val="28"/>
          <w:szCs w:val="28"/>
        </w:rPr>
        <w:t xml:space="preserve">, приказами и распоряжениями директора, настоящим «Положением...». </w:t>
      </w:r>
      <w:r w:rsidRPr="005867F2">
        <w:rPr>
          <w:rFonts w:ascii="Times New Roman" w:hAnsi="Times New Roman"/>
          <w:sz w:val="28"/>
          <w:szCs w:val="28"/>
        </w:rPr>
        <w:br/>
        <w:t>4.2. Передвижная библиотека обслуживается библ</w:t>
      </w:r>
      <w:r w:rsidR="008C2D50" w:rsidRPr="005867F2">
        <w:rPr>
          <w:rFonts w:ascii="Times New Roman" w:hAnsi="Times New Roman"/>
          <w:sz w:val="28"/>
          <w:szCs w:val="28"/>
        </w:rPr>
        <w:t>иотекарем и водителем центральной (</w:t>
      </w:r>
      <w:proofErr w:type="spellStart"/>
      <w:r w:rsidR="008C2D50" w:rsidRPr="005867F2">
        <w:rPr>
          <w:rFonts w:ascii="Times New Roman" w:hAnsi="Times New Roman"/>
          <w:sz w:val="28"/>
          <w:szCs w:val="28"/>
        </w:rPr>
        <w:t>межпоселенческой</w:t>
      </w:r>
      <w:proofErr w:type="spellEnd"/>
      <w:r w:rsidR="008C2D50" w:rsidRPr="005867F2">
        <w:rPr>
          <w:rFonts w:ascii="Times New Roman" w:hAnsi="Times New Roman"/>
          <w:sz w:val="28"/>
          <w:szCs w:val="28"/>
        </w:rPr>
        <w:t xml:space="preserve">) библиотеки. </w:t>
      </w:r>
    </w:p>
    <w:p w:rsidR="008C2D50" w:rsidRPr="005867F2" w:rsidRDefault="006F0F94" w:rsidP="00437717">
      <w:pPr>
        <w:spacing w:after="0" w:line="240" w:lineRule="auto"/>
        <w:jc w:val="both"/>
        <w:rPr>
          <w:rFonts w:ascii="Times New Roman" w:hAnsi="Times New Roman"/>
          <w:sz w:val="28"/>
          <w:szCs w:val="28"/>
        </w:rPr>
      </w:pPr>
      <w:r w:rsidRPr="005867F2">
        <w:rPr>
          <w:rFonts w:ascii="Times New Roman" w:hAnsi="Times New Roman"/>
          <w:sz w:val="28"/>
          <w:szCs w:val="28"/>
        </w:rPr>
        <w:t>4.3. Библиотекарь несет ответственность за организацию и содержание работы передвижной библиотеки, сохранность фондов. Обязанности его определ</w:t>
      </w:r>
      <w:r w:rsidR="008C2D50" w:rsidRPr="005867F2">
        <w:rPr>
          <w:rFonts w:ascii="Times New Roman" w:hAnsi="Times New Roman"/>
          <w:sz w:val="28"/>
          <w:szCs w:val="28"/>
        </w:rPr>
        <w:t xml:space="preserve">яются должностной инструкцией. </w:t>
      </w:r>
    </w:p>
    <w:p w:rsidR="008C2D50" w:rsidRPr="005867F2" w:rsidRDefault="006F0F94" w:rsidP="00437717">
      <w:pPr>
        <w:spacing w:after="0" w:line="240" w:lineRule="auto"/>
        <w:jc w:val="both"/>
        <w:rPr>
          <w:rFonts w:ascii="Times New Roman" w:hAnsi="Times New Roman"/>
          <w:sz w:val="28"/>
          <w:szCs w:val="28"/>
        </w:rPr>
      </w:pPr>
      <w:r w:rsidRPr="005867F2">
        <w:rPr>
          <w:rFonts w:ascii="Times New Roman" w:hAnsi="Times New Roman"/>
          <w:sz w:val="28"/>
          <w:szCs w:val="28"/>
        </w:rPr>
        <w:t>4.4. Водитель передвижной библиотеки отвечает за сохранность и техническое состояние м</w:t>
      </w:r>
      <w:r w:rsidR="008170AF" w:rsidRPr="005867F2">
        <w:rPr>
          <w:rFonts w:ascii="Times New Roman" w:hAnsi="Times New Roman"/>
          <w:sz w:val="28"/>
          <w:szCs w:val="28"/>
        </w:rPr>
        <w:t>ашины, безопасность передвижения</w:t>
      </w:r>
      <w:r w:rsidRPr="005867F2">
        <w:rPr>
          <w:rFonts w:ascii="Times New Roman" w:hAnsi="Times New Roman"/>
          <w:sz w:val="28"/>
          <w:szCs w:val="28"/>
        </w:rPr>
        <w:t>; во время рейсов по</w:t>
      </w:r>
      <w:r w:rsidR="008C2D50" w:rsidRPr="005867F2">
        <w:rPr>
          <w:rFonts w:ascii="Times New Roman" w:hAnsi="Times New Roman"/>
          <w:sz w:val="28"/>
          <w:szCs w:val="28"/>
        </w:rPr>
        <w:t xml:space="preserve">дчиняется библиотекарю. </w:t>
      </w:r>
    </w:p>
    <w:p w:rsidR="00E75180" w:rsidRDefault="006F0F94" w:rsidP="00437717">
      <w:pPr>
        <w:spacing w:after="0" w:line="240" w:lineRule="auto"/>
        <w:jc w:val="both"/>
        <w:rPr>
          <w:rFonts w:ascii="Times New Roman" w:hAnsi="Times New Roman"/>
          <w:sz w:val="28"/>
          <w:szCs w:val="28"/>
        </w:rPr>
      </w:pPr>
      <w:r w:rsidRPr="005867F2">
        <w:rPr>
          <w:rFonts w:ascii="Times New Roman" w:hAnsi="Times New Roman"/>
          <w:sz w:val="28"/>
          <w:szCs w:val="28"/>
        </w:rPr>
        <w:t xml:space="preserve">4.5. Планы и статистические отчеты о работе передвижной библиотеки являются частью планов и отчетов отдела </w:t>
      </w:r>
      <w:proofErr w:type="spellStart"/>
      <w:r w:rsidRPr="005867F2">
        <w:rPr>
          <w:rFonts w:ascii="Times New Roman" w:hAnsi="Times New Roman"/>
          <w:sz w:val="28"/>
          <w:szCs w:val="28"/>
        </w:rPr>
        <w:t>в</w:t>
      </w:r>
      <w:r w:rsidR="00E75180">
        <w:rPr>
          <w:rFonts w:ascii="Times New Roman" w:hAnsi="Times New Roman"/>
          <w:sz w:val="28"/>
          <w:szCs w:val="28"/>
        </w:rPr>
        <w:t>нестационарного</w:t>
      </w:r>
      <w:proofErr w:type="spellEnd"/>
      <w:r w:rsidR="00E75180">
        <w:rPr>
          <w:rFonts w:ascii="Times New Roman" w:hAnsi="Times New Roman"/>
          <w:sz w:val="28"/>
          <w:szCs w:val="28"/>
        </w:rPr>
        <w:t xml:space="preserve"> обслуживания центральной (</w:t>
      </w:r>
      <w:proofErr w:type="spellStart"/>
      <w:r w:rsidR="00E75180">
        <w:rPr>
          <w:rFonts w:ascii="Times New Roman" w:hAnsi="Times New Roman"/>
          <w:sz w:val="28"/>
          <w:szCs w:val="28"/>
        </w:rPr>
        <w:t>межпоселенческой</w:t>
      </w:r>
      <w:proofErr w:type="spellEnd"/>
      <w:r w:rsidR="00E75180">
        <w:rPr>
          <w:rFonts w:ascii="Times New Roman" w:hAnsi="Times New Roman"/>
          <w:sz w:val="28"/>
          <w:szCs w:val="28"/>
        </w:rPr>
        <w:t xml:space="preserve">) библиотеки. </w:t>
      </w:r>
    </w:p>
    <w:p w:rsidR="0019010D" w:rsidRPr="005867F2" w:rsidRDefault="006F0F94" w:rsidP="00437717">
      <w:pPr>
        <w:spacing w:after="0" w:line="240" w:lineRule="auto"/>
        <w:jc w:val="both"/>
        <w:rPr>
          <w:rFonts w:ascii="Times New Roman" w:hAnsi="Times New Roman"/>
          <w:sz w:val="28"/>
          <w:szCs w:val="28"/>
        </w:rPr>
      </w:pPr>
      <w:r w:rsidRPr="005867F2">
        <w:rPr>
          <w:rFonts w:ascii="Times New Roman" w:hAnsi="Times New Roman"/>
          <w:sz w:val="28"/>
          <w:szCs w:val="28"/>
        </w:rPr>
        <w:t>4.6. Стоянки передвижной библиотеки размещаются в соответствии с единым планом библиотечного обслуживания населения по согласованию с местными органами власти, руководителями хозяйств, предприятий, и утверждаются руководителем органа управления культуры муниципального района и </w:t>
      </w:r>
      <w:r w:rsidR="00E75180">
        <w:rPr>
          <w:rFonts w:ascii="Times New Roman" w:hAnsi="Times New Roman"/>
          <w:sz w:val="28"/>
          <w:szCs w:val="28"/>
        </w:rPr>
        <w:t>согласовываются с директором центральной (</w:t>
      </w:r>
      <w:proofErr w:type="spellStart"/>
      <w:r w:rsidR="00E75180">
        <w:rPr>
          <w:rFonts w:ascii="Times New Roman" w:hAnsi="Times New Roman"/>
          <w:sz w:val="28"/>
          <w:szCs w:val="28"/>
        </w:rPr>
        <w:t>межпоселенческой</w:t>
      </w:r>
      <w:proofErr w:type="spellEnd"/>
      <w:r w:rsidR="00E75180">
        <w:rPr>
          <w:rFonts w:ascii="Times New Roman" w:hAnsi="Times New Roman"/>
          <w:sz w:val="28"/>
          <w:szCs w:val="28"/>
        </w:rPr>
        <w:t>) библиотеки</w:t>
      </w:r>
      <w:r w:rsidRPr="005867F2">
        <w:rPr>
          <w:rFonts w:ascii="Times New Roman" w:hAnsi="Times New Roman"/>
          <w:sz w:val="28"/>
          <w:szCs w:val="28"/>
        </w:rPr>
        <w:t>. Часы работы передвижной библиотеки устанавливаются в наиболе</w:t>
      </w:r>
      <w:r w:rsidR="0019010D" w:rsidRPr="005867F2">
        <w:rPr>
          <w:rFonts w:ascii="Times New Roman" w:hAnsi="Times New Roman"/>
          <w:sz w:val="28"/>
          <w:szCs w:val="28"/>
        </w:rPr>
        <w:t xml:space="preserve">е удобное для населения время. </w:t>
      </w:r>
    </w:p>
    <w:p w:rsidR="005773B7" w:rsidRDefault="006F0F94" w:rsidP="00437717">
      <w:pPr>
        <w:spacing w:after="0" w:line="240" w:lineRule="auto"/>
        <w:jc w:val="both"/>
        <w:rPr>
          <w:rFonts w:ascii="Times New Roman" w:hAnsi="Times New Roman"/>
          <w:sz w:val="28"/>
          <w:szCs w:val="28"/>
        </w:rPr>
      </w:pPr>
      <w:r w:rsidRPr="005867F2">
        <w:rPr>
          <w:rFonts w:ascii="Times New Roman" w:hAnsi="Times New Roman"/>
          <w:sz w:val="28"/>
          <w:szCs w:val="28"/>
        </w:rPr>
        <w:t>4.7. Маршруты выездов передвижной библиотеки и продолжительность пребывания в каждом пункте определяется ежемесячным графи</w:t>
      </w:r>
      <w:r w:rsidR="00E75180">
        <w:rPr>
          <w:rFonts w:ascii="Times New Roman" w:hAnsi="Times New Roman"/>
          <w:sz w:val="28"/>
          <w:szCs w:val="28"/>
        </w:rPr>
        <w:t>ком, утвержденным директором центральной (</w:t>
      </w:r>
      <w:proofErr w:type="spellStart"/>
      <w:r w:rsidR="00E75180">
        <w:rPr>
          <w:rFonts w:ascii="Times New Roman" w:hAnsi="Times New Roman"/>
          <w:sz w:val="28"/>
          <w:szCs w:val="28"/>
        </w:rPr>
        <w:t>межпоселенческой</w:t>
      </w:r>
      <w:proofErr w:type="spellEnd"/>
      <w:r w:rsidR="00E75180">
        <w:rPr>
          <w:rFonts w:ascii="Times New Roman" w:hAnsi="Times New Roman"/>
          <w:sz w:val="28"/>
          <w:szCs w:val="28"/>
        </w:rPr>
        <w:t>) библиотеки</w:t>
      </w:r>
      <w:r w:rsidRPr="005867F2">
        <w:rPr>
          <w:rFonts w:ascii="Times New Roman" w:hAnsi="Times New Roman"/>
          <w:sz w:val="28"/>
          <w:szCs w:val="28"/>
        </w:rPr>
        <w:t xml:space="preserve">. </w:t>
      </w:r>
    </w:p>
    <w:p w:rsidR="006F0F94" w:rsidRPr="005867F2" w:rsidRDefault="006F0F94" w:rsidP="00437717">
      <w:pPr>
        <w:spacing w:after="0" w:line="240" w:lineRule="auto"/>
        <w:jc w:val="both"/>
        <w:rPr>
          <w:rFonts w:ascii="Times New Roman" w:hAnsi="Times New Roman"/>
          <w:sz w:val="28"/>
          <w:szCs w:val="28"/>
        </w:rPr>
      </w:pPr>
      <w:r w:rsidRPr="005867F2">
        <w:rPr>
          <w:rFonts w:ascii="Times New Roman" w:hAnsi="Times New Roman"/>
          <w:sz w:val="28"/>
          <w:szCs w:val="28"/>
        </w:rPr>
        <w:t xml:space="preserve">4.8. Финансирование </w:t>
      </w:r>
      <w:proofErr w:type="spellStart"/>
      <w:r w:rsidRPr="005867F2">
        <w:rPr>
          <w:rFonts w:ascii="Times New Roman" w:hAnsi="Times New Roman"/>
          <w:sz w:val="28"/>
          <w:szCs w:val="28"/>
        </w:rPr>
        <w:t>внестационарного</w:t>
      </w:r>
      <w:proofErr w:type="spellEnd"/>
      <w:r w:rsidRPr="005867F2">
        <w:rPr>
          <w:rFonts w:ascii="Times New Roman" w:hAnsi="Times New Roman"/>
          <w:sz w:val="28"/>
          <w:szCs w:val="28"/>
        </w:rPr>
        <w:t xml:space="preserve"> обслуживания осуществляется за счет ежегодно утверждаемого бюджета, предусмотренного</w:t>
      </w:r>
      <w:r w:rsidR="00E75180">
        <w:rPr>
          <w:rFonts w:ascii="Times New Roman" w:hAnsi="Times New Roman"/>
          <w:sz w:val="28"/>
          <w:szCs w:val="28"/>
        </w:rPr>
        <w:t xml:space="preserve"> на организацию деятельности центральной (</w:t>
      </w:r>
      <w:proofErr w:type="spellStart"/>
      <w:r w:rsidR="00E75180">
        <w:rPr>
          <w:rFonts w:ascii="Times New Roman" w:hAnsi="Times New Roman"/>
          <w:sz w:val="28"/>
          <w:szCs w:val="28"/>
        </w:rPr>
        <w:t>межпоселенческой</w:t>
      </w:r>
      <w:proofErr w:type="spellEnd"/>
      <w:r w:rsidR="00E75180">
        <w:rPr>
          <w:rFonts w:ascii="Times New Roman" w:hAnsi="Times New Roman"/>
          <w:sz w:val="28"/>
          <w:szCs w:val="28"/>
        </w:rPr>
        <w:t>) библиотеки</w:t>
      </w:r>
      <w:r w:rsidRPr="005867F2">
        <w:rPr>
          <w:rFonts w:ascii="Times New Roman" w:hAnsi="Times New Roman"/>
          <w:sz w:val="28"/>
          <w:szCs w:val="28"/>
        </w:rPr>
        <w:t xml:space="preserve">, включая фонд, транспортные услуги, расходы на содержание помещения. Перечень бесплатных услуг, предоставляемых населению при </w:t>
      </w:r>
      <w:proofErr w:type="spellStart"/>
      <w:r w:rsidRPr="005867F2">
        <w:rPr>
          <w:rFonts w:ascii="Times New Roman" w:hAnsi="Times New Roman"/>
          <w:sz w:val="28"/>
          <w:szCs w:val="28"/>
        </w:rPr>
        <w:t>внестационарном</w:t>
      </w:r>
      <w:proofErr w:type="spellEnd"/>
      <w:r w:rsidRPr="005867F2">
        <w:rPr>
          <w:rFonts w:ascii="Times New Roman" w:hAnsi="Times New Roman"/>
          <w:sz w:val="28"/>
          <w:szCs w:val="28"/>
        </w:rPr>
        <w:t xml:space="preserve"> библиотечном обслуживании, включает: </w:t>
      </w:r>
    </w:p>
    <w:p w:rsidR="006F0F94" w:rsidRPr="005867F2" w:rsidRDefault="00B31CBA" w:rsidP="00B31CBA">
      <w:pPr>
        <w:spacing w:after="0" w:line="240" w:lineRule="auto"/>
        <w:jc w:val="both"/>
        <w:rPr>
          <w:rFonts w:ascii="Times New Roman" w:hAnsi="Times New Roman"/>
          <w:sz w:val="28"/>
          <w:szCs w:val="28"/>
        </w:rPr>
      </w:pPr>
      <w:r>
        <w:rPr>
          <w:rFonts w:ascii="Times New Roman" w:hAnsi="Times New Roman"/>
          <w:sz w:val="28"/>
          <w:szCs w:val="28"/>
        </w:rPr>
        <w:t>- с</w:t>
      </w:r>
      <w:r w:rsidR="006F0F94" w:rsidRPr="005867F2">
        <w:rPr>
          <w:rFonts w:ascii="Times New Roman" w:hAnsi="Times New Roman"/>
          <w:sz w:val="28"/>
          <w:szCs w:val="28"/>
        </w:rPr>
        <w:t xml:space="preserve">правочную и консультационную помощь в поиске и выборе источников информации; </w:t>
      </w:r>
    </w:p>
    <w:p w:rsidR="006F0F94" w:rsidRPr="005867F2" w:rsidRDefault="00B31CBA" w:rsidP="00B31CBA">
      <w:pPr>
        <w:spacing w:after="0" w:line="240" w:lineRule="auto"/>
        <w:jc w:val="both"/>
        <w:rPr>
          <w:rFonts w:ascii="Times New Roman" w:hAnsi="Times New Roman"/>
          <w:sz w:val="28"/>
          <w:szCs w:val="28"/>
        </w:rPr>
      </w:pPr>
      <w:r>
        <w:rPr>
          <w:rFonts w:ascii="Times New Roman" w:hAnsi="Times New Roman"/>
          <w:sz w:val="28"/>
          <w:szCs w:val="28"/>
        </w:rPr>
        <w:t>- п</w:t>
      </w:r>
      <w:r w:rsidR="006F0F94" w:rsidRPr="005867F2">
        <w:rPr>
          <w:rFonts w:ascii="Times New Roman" w:hAnsi="Times New Roman"/>
          <w:sz w:val="28"/>
          <w:szCs w:val="28"/>
        </w:rPr>
        <w:t>редоставление информации о наличии в библиотечном фонде</w:t>
      </w:r>
      <w:r>
        <w:rPr>
          <w:rFonts w:ascii="Times New Roman" w:hAnsi="Times New Roman"/>
          <w:sz w:val="28"/>
          <w:szCs w:val="28"/>
        </w:rPr>
        <w:t xml:space="preserve"> города</w:t>
      </w:r>
      <w:r w:rsidR="006F0F94" w:rsidRPr="005867F2">
        <w:rPr>
          <w:rFonts w:ascii="Times New Roman" w:hAnsi="Times New Roman"/>
          <w:sz w:val="28"/>
          <w:szCs w:val="28"/>
        </w:rPr>
        <w:t xml:space="preserve"> </w:t>
      </w:r>
      <w:r>
        <w:rPr>
          <w:rFonts w:ascii="Times New Roman" w:hAnsi="Times New Roman"/>
          <w:sz w:val="28"/>
          <w:szCs w:val="28"/>
        </w:rPr>
        <w:t>(</w:t>
      </w:r>
      <w:r w:rsidR="006F0F94" w:rsidRPr="005867F2">
        <w:rPr>
          <w:rFonts w:ascii="Times New Roman" w:hAnsi="Times New Roman"/>
          <w:sz w:val="28"/>
          <w:szCs w:val="28"/>
        </w:rPr>
        <w:t>района</w:t>
      </w:r>
      <w:r>
        <w:rPr>
          <w:rFonts w:ascii="Times New Roman" w:hAnsi="Times New Roman"/>
          <w:sz w:val="28"/>
          <w:szCs w:val="28"/>
        </w:rPr>
        <w:t>)</w:t>
      </w:r>
      <w:r w:rsidR="006F0F94" w:rsidRPr="005867F2">
        <w:rPr>
          <w:rFonts w:ascii="Times New Roman" w:hAnsi="Times New Roman"/>
          <w:sz w:val="28"/>
          <w:szCs w:val="28"/>
        </w:rPr>
        <w:t xml:space="preserve"> конкретных документов, о возможностях удовлетворения запросов с помощью других библиотек; </w:t>
      </w:r>
    </w:p>
    <w:p w:rsidR="006F0F94" w:rsidRPr="005867F2" w:rsidRDefault="00B31CBA" w:rsidP="00B31CBA">
      <w:pPr>
        <w:spacing w:after="0" w:line="240" w:lineRule="auto"/>
        <w:jc w:val="both"/>
        <w:rPr>
          <w:rFonts w:ascii="Times New Roman" w:hAnsi="Times New Roman"/>
          <w:sz w:val="28"/>
          <w:szCs w:val="28"/>
        </w:rPr>
      </w:pPr>
      <w:r>
        <w:rPr>
          <w:rFonts w:ascii="Times New Roman" w:hAnsi="Times New Roman"/>
          <w:sz w:val="28"/>
          <w:szCs w:val="28"/>
        </w:rPr>
        <w:t>- п</w:t>
      </w:r>
      <w:r w:rsidR="006F0F94" w:rsidRPr="005867F2">
        <w:rPr>
          <w:rFonts w:ascii="Times New Roman" w:hAnsi="Times New Roman"/>
          <w:sz w:val="28"/>
          <w:szCs w:val="28"/>
        </w:rPr>
        <w:t xml:space="preserve">редоставление самих документов. </w:t>
      </w:r>
    </w:p>
    <w:p w:rsidR="0019010D" w:rsidRPr="005867F2" w:rsidRDefault="006F0F94" w:rsidP="005773B7">
      <w:pPr>
        <w:spacing w:after="0" w:line="240" w:lineRule="auto"/>
        <w:jc w:val="both"/>
        <w:rPr>
          <w:rFonts w:ascii="Times New Roman" w:hAnsi="Times New Roman"/>
          <w:sz w:val="28"/>
          <w:szCs w:val="28"/>
        </w:rPr>
      </w:pPr>
      <w:r w:rsidRPr="005867F2">
        <w:rPr>
          <w:rFonts w:ascii="Times New Roman" w:hAnsi="Times New Roman"/>
          <w:b/>
          <w:bCs/>
          <w:sz w:val="28"/>
          <w:szCs w:val="28"/>
        </w:rPr>
        <w:t xml:space="preserve">5. Технология </w:t>
      </w:r>
      <w:proofErr w:type="spellStart"/>
      <w:r w:rsidRPr="005867F2">
        <w:rPr>
          <w:rFonts w:ascii="Times New Roman" w:hAnsi="Times New Roman"/>
          <w:b/>
          <w:bCs/>
          <w:sz w:val="28"/>
          <w:szCs w:val="28"/>
        </w:rPr>
        <w:t>внестационарной</w:t>
      </w:r>
      <w:proofErr w:type="spellEnd"/>
      <w:r w:rsidRPr="005867F2">
        <w:rPr>
          <w:rFonts w:ascii="Times New Roman" w:hAnsi="Times New Roman"/>
          <w:b/>
          <w:bCs/>
          <w:sz w:val="28"/>
          <w:szCs w:val="28"/>
        </w:rPr>
        <w:t xml:space="preserve"> работы. </w:t>
      </w:r>
    </w:p>
    <w:p w:rsidR="006F0F94" w:rsidRPr="005867F2" w:rsidRDefault="006F0F94" w:rsidP="00437717">
      <w:pPr>
        <w:spacing w:after="0" w:line="240" w:lineRule="auto"/>
        <w:jc w:val="both"/>
        <w:rPr>
          <w:rFonts w:ascii="Times New Roman" w:hAnsi="Times New Roman"/>
          <w:sz w:val="28"/>
          <w:szCs w:val="28"/>
        </w:rPr>
      </w:pPr>
      <w:r w:rsidRPr="005867F2">
        <w:rPr>
          <w:rFonts w:ascii="Times New Roman" w:hAnsi="Times New Roman"/>
          <w:sz w:val="28"/>
          <w:szCs w:val="28"/>
        </w:rPr>
        <w:t>На рабо</w:t>
      </w:r>
      <w:r w:rsidR="0019010D" w:rsidRPr="005867F2">
        <w:rPr>
          <w:rFonts w:ascii="Times New Roman" w:hAnsi="Times New Roman"/>
          <w:sz w:val="28"/>
          <w:szCs w:val="28"/>
        </w:rPr>
        <w:t>чем месте библиотекаря</w:t>
      </w:r>
      <w:r w:rsidRPr="005867F2">
        <w:rPr>
          <w:rFonts w:ascii="Times New Roman" w:hAnsi="Times New Roman"/>
          <w:sz w:val="28"/>
          <w:szCs w:val="28"/>
        </w:rPr>
        <w:t xml:space="preserve"> сосредоточить: </w:t>
      </w:r>
    </w:p>
    <w:p w:rsidR="006F0F94" w:rsidRPr="005867F2" w:rsidRDefault="0019010D" w:rsidP="00437717">
      <w:pPr>
        <w:spacing w:after="0" w:line="240" w:lineRule="auto"/>
        <w:jc w:val="both"/>
        <w:rPr>
          <w:rFonts w:ascii="Times New Roman" w:hAnsi="Times New Roman"/>
          <w:sz w:val="28"/>
          <w:szCs w:val="28"/>
        </w:rPr>
      </w:pPr>
      <w:r w:rsidRPr="005867F2">
        <w:rPr>
          <w:rFonts w:ascii="Times New Roman" w:hAnsi="Times New Roman"/>
          <w:sz w:val="28"/>
          <w:szCs w:val="28"/>
        </w:rPr>
        <w:t xml:space="preserve">- </w:t>
      </w:r>
      <w:r w:rsidR="006F0F94" w:rsidRPr="005867F2">
        <w:rPr>
          <w:rFonts w:ascii="Times New Roman" w:hAnsi="Times New Roman"/>
          <w:sz w:val="28"/>
          <w:szCs w:val="28"/>
        </w:rPr>
        <w:t xml:space="preserve">единый план библиотечного </w:t>
      </w:r>
      <w:r w:rsidRPr="005867F2">
        <w:rPr>
          <w:rFonts w:ascii="Times New Roman" w:hAnsi="Times New Roman"/>
          <w:sz w:val="28"/>
          <w:szCs w:val="28"/>
        </w:rPr>
        <w:t>обслуживания читателей</w:t>
      </w:r>
      <w:r w:rsidR="006F0F94" w:rsidRPr="005867F2">
        <w:rPr>
          <w:rFonts w:ascii="Times New Roman" w:hAnsi="Times New Roman"/>
          <w:sz w:val="28"/>
          <w:szCs w:val="28"/>
        </w:rPr>
        <w:t xml:space="preserve">; </w:t>
      </w:r>
    </w:p>
    <w:p w:rsidR="006F0F94" w:rsidRPr="005867F2" w:rsidRDefault="0019010D" w:rsidP="00437717">
      <w:pPr>
        <w:spacing w:after="0" w:line="240" w:lineRule="auto"/>
        <w:jc w:val="both"/>
        <w:rPr>
          <w:rFonts w:ascii="Times New Roman" w:hAnsi="Times New Roman"/>
          <w:sz w:val="28"/>
          <w:szCs w:val="28"/>
        </w:rPr>
      </w:pPr>
      <w:r w:rsidRPr="005867F2">
        <w:rPr>
          <w:rFonts w:ascii="Times New Roman" w:hAnsi="Times New Roman"/>
          <w:sz w:val="28"/>
          <w:szCs w:val="28"/>
        </w:rPr>
        <w:t xml:space="preserve">- </w:t>
      </w:r>
      <w:r w:rsidR="006F0F94" w:rsidRPr="005867F2">
        <w:rPr>
          <w:rFonts w:ascii="Times New Roman" w:hAnsi="Times New Roman"/>
          <w:sz w:val="28"/>
          <w:szCs w:val="28"/>
        </w:rPr>
        <w:t xml:space="preserve">картотеку всех форм </w:t>
      </w:r>
      <w:proofErr w:type="spellStart"/>
      <w:r w:rsidR="006F0F94" w:rsidRPr="005867F2">
        <w:rPr>
          <w:rFonts w:ascii="Times New Roman" w:hAnsi="Times New Roman"/>
          <w:sz w:val="28"/>
          <w:szCs w:val="28"/>
        </w:rPr>
        <w:t>внестационарных</w:t>
      </w:r>
      <w:proofErr w:type="spellEnd"/>
      <w:r w:rsidR="006F0F94" w:rsidRPr="005867F2">
        <w:rPr>
          <w:rFonts w:ascii="Times New Roman" w:hAnsi="Times New Roman"/>
          <w:sz w:val="28"/>
          <w:szCs w:val="28"/>
        </w:rPr>
        <w:t xml:space="preserve"> библиотечных пунктов района; </w:t>
      </w:r>
    </w:p>
    <w:p w:rsidR="006F0F94" w:rsidRPr="005867F2" w:rsidRDefault="0019010D" w:rsidP="00437717">
      <w:pPr>
        <w:spacing w:after="0" w:line="240" w:lineRule="auto"/>
        <w:jc w:val="both"/>
        <w:rPr>
          <w:rFonts w:ascii="Times New Roman" w:hAnsi="Times New Roman"/>
          <w:sz w:val="28"/>
          <w:szCs w:val="28"/>
        </w:rPr>
      </w:pPr>
      <w:r w:rsidRPr="005867F2">
        <w:rPr>
          <w:rFonts w:ascii="Times New Roman" w:hAnsi="Times New Roman"/>
          <w:sz w:val="28"/>
          <w:szCs w:val="28"/>
        </w:rPr>
        <w:t xml:space="preserve">- </w:t>
      </w:r>
      <w:r w:rsidR="006F0F94" w:rsidRPr="005867F2">
        <w:rPr>
          <w:rFonts w:ascii="Times New Roman" w:hAnsi="Times New Roman"/>
          <w:sz w:val="28"/>
          <w:szCs w:val="28"/>
        </w:rPr>
        <w:t>графики работы передвижной библиотеки (</w:t>
      </w:r>
      <w:proofErr w:type="spellStart"/>
      <w:r w:rsidR="006F0F94" w:rsidRPr="005867F2">
        <w:rPr>
          <w:rFonts w:ascii="Times New Roman" w:hAnsi="Times New Roman"/>
          <w:sz w:val="28"/>
          <w:szCs w:val="28"/>
        </w:rPr>
        <w:t>биб</w:t>
      </w:r>
      <w:r w:rsidRPr="005867F2">
        <w:rPr>
          <w:rFonts w:ascii="Times New Roman" w:hAnsi="Times New Roman"/>
          <w:sz w:val="28"/>
          <w:szCs w:val="28"/>
        </w:rPr>
        <w:t>лиобуса</w:t>
      </w:r>
      <w:proofErr w:type="spellEnd"/>
      <w:r w:rsidRPr="005867F2">
        <w:rPr>
          <w:rFonts w:ascii="Times New Roman" w:hAnsi="Times New Roman"/>
          <w:sz w:val="28"/>
          <w:szCs w:val="28"/>
        </w:rPr>
        <w:t>) и библиотечных пунктов</w:t>
      </w:r>
      <w:r w:rsidR="006F0F94" w:rsidRPr="005867F2">
        <w:rPr>
          <w:rFonts w:ascii="Times New Roman" w:hAnsi="Times New Roman"/>
          <w:sz w:val="28"/>
          <w:szCs w:val="28"/>
        </w:rPr>
        <w:t xml:space="preserve">; </w:t>
      </w:r>
    </w:p>
    <w:p w:rsidR="006F0F94" w:rsidRPr="005867F2" w:rsidRDefault="0019010D" w:rsidP="00437717">
      <w:pPr>
        <w:spacing w:after="0" w:line="240" w:lineRule="auto"/>
        <w:jc w:val="both"/>
        <w:rPr>
          <w:rFonts w:ascii="Times New Roman" w:hAnsi="Times New Roman"/>
          <w:sz w:val="28"/>
          <w:szCs w:val="28"/>
        </w:rPr>
      </w:pPr>
      <w:r w:rsidRPr="005867F2">
        <w:rPr>
          <w:rFonts w:ascii="Times New Roman" w:hAnsi="Times New Roman"/>
          <w:sz w:val="28"/>
          <w:szCs w:val="28"/>
        </w:rPr>
        <w:lastRenderedPageBreak/>
        <w:t xml:space="preserve">- </w:t>
      </w:r>
      <w:r w:rsidR="006F0F94" w:rsidRPr="005867F2">
        <w:rPr>
          <w:rFonts w:ascii="Times New Roman" w:hAnsi="Times New Roman"/>
          <w:sz w:val="28"/>
          <w:szCs w:val="28"/>
        </w:rPr>
        <w:t>документацию на </w:t>
      </w:r>
      <w:proofErr w:type="spellStart"/>
      <w:r w:rsidR="006F0F94" w:rsidRPr="005867F2">
        <w:rPr>
          <w:rFonts w:ascii="Times New Roman" w:hAnsi="Times New Roman"/>
          <w:sz w:val="28"/>
          <w:szCs w:val="28"/>
        </w:rPr>
        <w:t>внестационарные</w:t>
      </w:r>
      <w:proofErr w:type="spellEnd"/>
      <w:r w:rsidR="006F0F94" w:rsidRPr="005867F2">
        <w:rPr>
          <w:rFonts w:ascii="Times New Roman" w:hAnsi="Times New Roman"/>
          <w:sz w:val="28"/>
          <w:szCs w:val="28"/>
        </w:rPr>
        <w:t xml:space="preserve"> библиотечные пункты всех форм центральной</w:t>
      </w:r>
      <w:r w:rsidR="00B31CBA">
        <w:rPr>
          <w:rFonts w:ascii="Times New Roman" w:hAnsi="Times New Roman"/>
          <w:sz w:val="28"/>
          <w:szCs w:val="28"/>
        </w:rPr>
        <w:t xml:space="preserve"> (</w:t>
      </w:r>
      <w:proofErr w:type="spellStart"/>
      <w:r w:rsidR="00B31CBA">
        <w:rPr>
          <w:rFonts w:ascii="Times New Roman" w:hAnsi="Times New Roman"/>
          <w:sz w:val="28"/>
          <w:szCs w:val="28"/>
        </w:rPr>
        <w:t>межпоселенческой</w:t>
      </w:r>
      <w:proofErr w:type="spellEnd"/>
      <w:r w:rsidR="00B31CBA">
        <w:rPr>
          <w:rFonts w:ascii="Times New Roman" w:hAnsi="Times New Roman"/>
          <w:sz w:val="28"/>
          <w:szCs w:val="28"/>
        </w:rPr>
        <w:t>)</w:t>
      </w:r>
      <w:r w:rsidR="006F0F94" w:rsidRPr="005867F2">
        <w:rPr>
          <w:rFonts w:ascii="Times New Roman" w:hAnsi="Times New Roman"/>
          <w:sz w:val="28"/>
          <w:szCs w:val="28"/>
        </w:rPr>
        <w:t xml:space="preserve"> б</w:t>
      </w:r>
      <w:r w:rsidR="00B31CBA">
        <w:rPr>
          <w:rFonts w:ascii="Times New Roman" w:hAnsi="Times New Roman"/>
          <w:sz w:val="28"/>
          <w:szCs w:val="28"/>
        </w:rPr>
        <w:t>иблиотеки (каждая библиотека</w:t>
      </w:r>
      <w:r w:rsidR="006F0F94" w:rsidRPr="005867F2">
        <w:rPr>
          <w:rFonts w:ascii="Times New Roman" w:hAnsi="Times New Roman"/>
          <w:sz w:val="28"/>
          <w:szCs w:val="28"/>
        </w:rPr>
        <w:t xml:space="preserve"> хранит у себя документацию на все свои </w:t>
      </w:r>
      <w:proofErr w:type="spellStart"/>
      <w:r w:rsidR="006F0F94" w:rsidRPr="005867F2">
        <w:rPr>
          <w:rFonts w:ascii="Times New Roman" w:hAnsi="Times New Roman"/>
          <w:sz w:val="28"/>
          <w:szCs w:val="28"/>
        </w:rPr>
        <w:t>внестационарные</w:t>
      </w:r>
      <w:proofErr w:type="spellEnd"/>
      <w:r w:rsidR="006F0F94" w:rsidRPr="005867F2">
        <w:rPr>
          <w:rFonts w:ascii="Times New Roman" w:hAnsi="Times New Roman"/>
          <w:sz w:val="28"/>
          <w:szCs w:val="28"/>
        </w:rPr>
        <w:t xml:space="preserve"> точки); </w:t>
      </w:r>
    </w:p>
    <w:p w:rsidR="006F0F94" w:rsidRPr="005867F2" w:rsidRDefault="0019010D" w:rsidP="00437717">
      <w:pPr>
        <w:spacing w:after="0" w:line="240" w:lineRule="auto"/>
        <w:jc w:val="both"/>
        <w:rPr>
          <w:rFonts w:ascii="Times New Roman" w:hAnsi="Times New Roman"/>
          <w:sz w:val="28"/>
          <w:szCs w:val="28"/>
        </w:rPr>
      </w:pPr>
      <w:r w:rsidRPr="005867F2">
        <w:rPr>
          <w:rFonts w:ascii="Times New Roman" w:hAnsi="Times New Roman"/>
          <w:sz w:val="28"/>
          <w:szCs w:val="28"/>
        </w:rPr>
        <w:t xml:space="preserve">- </w:t>
      </w:r>
      <w:r w:rsidR="006F0F94" w:rsidRPr="005867F2">
        <w:rPr>
          <w:rFonts w:ascii="Times New Roman" w:hAnsi="Times New Roman"/>
          <w:sz w:val="28"/>
          <w:szCs w:val="28"/>
        </w:rPr>
        <w:t xml:space="preserve">статистические и аналитические материалы по итогам работы </w:t>
      </w:r>
      <w:proofErr w:type="spellStart"/>
      <w:r w:rsidR="006F0F94" w:rsidRPr="005867F2">
        <w:rPr>
          <w:rFonts w:ascii="Times New Roman" w:hAnsi="Times New Roman"/>
          <w:sz w:val="28"/>
          <w:szCs w:val="28"/>
        </w:rPr>
        <w:t>внестационарны</w:t>
      </w:r>
      <w:r w:rsidR="00B83EEE" w:rsidRPr="005867F2">
        <w:rPr>
          <w:rFonts w:ascii="Times New Roman" w:hAnsi="Times New Roman"/>
          <w:sz w:val="28"/>
          <w:szCs w:val="28"/>
        </w:rPr>
        <w:t>х</w:t>
      </w:r>
      <w:proofErr w:type="spellEnd"/>
      <w:r w:rsidR="00B83EEE" w:rsidRPr="005867F2">
        <w:rPr>
          <w:rFonts w:ascii="Times New Roman" w:hAnsi="Times New Roman"/>
          <w:sz w:val="28"/>
          <w:szCs w:val="28"/>
        </w:rPr>
        <w:t xml:space="preserve"> форм обслуживания за кварталы </w:t>
      </w:r>
      <w:r w:rsidR="006F0F94" w:rsidRPr="005867F2">
        <w:rPr>
          <w:rFonts w:ascii="Times New Roman" w:hAnsi="Times New Roman"/>
          <w:sz w:val="28"/>
          <w:szCs w:val="28"/>
        </w:rPr>
        <w:t xml:space="preserve">и год в сравнении с предыдущим годом. </w:t>
      </w:r>
    </w:p>
    <w:p w:rsidR="0019010D" w:rsidRPr="005867F2" w:rsidRDefault="006F0F94" w:rsidP="005773B7">
      <w:pPr>
        <w:spacing w:after="0" w:line="240" w:lineRule="auto"/>
        <w:jc w:val="both"/>
        <w:rPr>
          <w:rFonts w:ascii="Times New Roman" w:hAnsi="Times New Roman"/>
          <w:sz w:val="28"/>
          <w:szCs w:val="28"/>
        </w:rPr>
      </w:pPr>
      <w:r w:rsidRPr="005867F2">
        <w:rPr>
          <w:rFonts w:ascii="Times New Roman" w:hAnsi="Times New Roman"/>
          <w:b/>
          <w:bCs/>
          <w:sz w:val="28"/>
          <w:szCs w:val="28"/>
        </w:rPr>
        <w:t xml:space="preserve">6. Оценка результатов деятельности. </w:t>
      </w:r>
    </w:p>
    <w:p w:rsidR="005317B3" w:rsidRDefault="006F0F94" w:rsidP="005773B7">
      <w:pPr>
        <w:spacing w:line="240" w:lineRule="auto"/>
        <w:rPr>
          <w:rFonts w:ascii="Times New Roman" w:hAnsi="Times New Roman"/>
          <w:sz w:val="28"/>
          <w:szCs w:val="28"/>
        </w:rPr>
      </w:pPr>
      <w:r w:rsidRPr="005867F2">
        <w:rPr>
          <w:rFonts w:ascii="Times New Roman" w:hAnsi="Times New Roman"/>
          <w:sz w:val="28"/>
          <w:szCs w:val="28"/>
        </w:rPr>
        <w:t>6.1. Оценка результативности произво</w:t>
      </w:r>
      <w:r w:rsidR="00B31CBA">
        <w:rPr>
          <w:rFonts w:ascii="Times New Roman" w:hAnsi="Times New Roman"/>
          <w:sz w:val="28"/>
          <w:szCs w:val="28"/>
        </w:rPr>
        <w:t>дится по основным показателям: к</w:t>
      </w:r>
      <w:r w:rsidRPr="005867F2">
        <w:rPr>
          <w:rFonts w:ascii="Times New Roman" w:hAnsi="Times New Roman"/>
          <w:sz w:val="28"/>
          <w:szCs w:val="28"/>
        </w:rPr>
        <w:t xml:space="preserve">оличество пользователей, количество посещений, количество книговыдачи. </w:t>
      </w:r>
      <w:r w:rsidRPr="005867F2">
        <w:rPr>
          <w:rFonts w:ascii="Times New Roman" w:hAnsi="Times New Roman"/>
          <w:sz w:val="28"/>
          <w:szCs w:val="28"/>
        </w:rPr>
        <w:br/>
      </w:r>
    </w:p>
    <w:p w:rsidR="005773B7" w:rsidRDefault="005773B7">
      <w:pPr>
        <w:rPr>
          <w:rFonts w:ascii="Times New Roman" w:hAnsi="Times New Roman"/>
          <w:sz w:val="28"/>
          <w:szCs w:val="28"/>
        </w:rPr>
      </w:pPr>
      <w:r>
        <w:rPr>
          <w:rFonts w:ascii="Times New Roman" w:hAnsi="Times New Roman"/>
          <w:sz w:val="28"/>
          <w:szCs w:val="28"/>
        </w:rPr>
        <w:br w:type="page"/>
      </w:r>
    </w:p>
    <w:p w:rsidR="005317B3" w:rsidRDefault="005317B3" w:rsidP="005317B3">
      <w:pPr>
        <w:spacing w:line="240" w:lineRule="auto"/>
        <w:jc w:val="right"/>
        <w:rPr>
          <w:rFonts w:ascii="Times New Roman" w:hAnsi="Times New Roman"/>
          <w:sz w:val="28"/>
          <w:szCs w:val="28"/>
        </w:rPr>
      </w:pPr>
      <w:r>
        <w:rPr>
          <w:rFonts w:ascii="Times New Roman" w:hAnsi="Times New Roman"/>
          <w:sz w:val="28"/>
          <w:szCs w:val="28"/>
        </w:rPr>
        <w:lastRenderedPageBreak/>
        <w:t>Приложение 3</w:t>
      </w:r>
    </w:p>
    <w:p w:rsidR="00CB38AD" w:rsidRPr="006F596A" w:rsidRDefault="006F0F94" w:rsidP="005317B3">
      <w:pPr>
        <w:spacing w:line="240" w:lineRule="auto"/>
        <w:jc w:val="center"/>
        <w:rPr>
          <w:rFonts w:ascii="Times New Roman" w:hAnsi="Times New Roman"/>
          <w:sz w:val="28"/>
          <w:szCs w:val="24"/>
        </w:rPr>
      </w:pPr>
      <w:r w:rsidRPr="005867F2">
        <w:rPr>
          <w:rFonts w:ascii="Times New Roman" w:hAnsi="Times New Roman"/>
          <w:sz w:val="28"/>
          <w:szCs w:val="28"/>
        </w:rPr>
        <w:br/>
      </w:r>
      <w:r w:rsidR="005317B3">
        <w:rPr>
          <w:rFonts w:ascii="Times New Roman" w:hAnsi="Times New Roman"/>
          <w:sz w:val="28"/>
          <w:szCs w:val="24"/>
        </w:rPr>
        <w:t>Форма у</w:t>
      </w:r>
      <w:r w:rsidR="00CB38AD">
        <w:rPr>
          <w:rFonts w:ascii="Times New Roman" w:hAnsi="Times New Roman"/>
          <w:sz w:val="28"/>
          <w:szCs w:val="24"/>
        </w:rPr>
        <w:t>чет</w:t>
      </w:r>
      <w:r w:rsidR="005317B3">
        <w:rPr>
          <w:rFonts w:ascii="Times New Roman" w:hAnsi="Times New Roman"/>
          <w:sz w:val="28"/>
          <w:szCs w:val="24"/>
        </w:rPr>
        <w:t>а</w:t>
      </w:r>
      <w:r w:rsidR="00CB38AD">
        <w:rPr>
          <w:rFonts w:ascii="Times New Roman" w:hAnsi="Times New Roman"/>
          <w:sz w:val="28"/>
          <w:szCs w:val="24"/>
        </w:rPr>
        <w:t xml:space="preserve"> мобильного библиотечного</w:t>
      </w:r>
      <w:r w:rsidR="00CB38AD" w:rsidRPr="006F596A">
        <w:rPr>
          <w:rFonts w:ascii="Times New Roman" w:hAnsi="Times New Roman"/>
          <w:sz w:val="28"/>
          <w:szCs w:val="24"/>
        </w:rPr>
        <w:t xml:space="preserve"> обслуживания центральной (</w:t>
      </w:r>
      <w:proofErr w:type="spellStart"/>
      <w:r w:rsidR="00CB38AD" w:rsidRPr="006F596A">
        <w:rPr>
          <w:rFonts w:ascii="Times New Roman" w:hAnsi="Times New Roman"/>
          <w:sz w:val="28"/>
          <w:szCs w:val="24"/>
        </w:rPr>
        <w:t>межпоселенческой</w:t>
      </w:r>
      <w:proofErr w:type="spellEnd"/>
      <w:r w:rsidR="00CB38AD" w:rsidRPr="006F596A">
        <w:rPr>
          <w:rFonts w:ascii="Times New Roman" w:hAnsi="Times New Roman"/>
          <w:sz w:val="28"/>
          <w:szCs w:val="24"/>
        </w:rPr>
        <w:t xml:space="preserve">) библиотеки </w:t>
      </w:r>
      <w:proofErr w:type="spellStart"/>
      <w:r w:rsidR="00CB38AD" w:rsidRPr="006F596A">
        <w:rPr>
          <w:rFonts w:ascii="Times New Roman" w:hAnsi="Times New Roman"/>
          <w:sz w:val="28"/>
          <w:szCs w:val="24"/>
        </w:rPr>
        <w:t>в______________месяце</w:t>
      </w:r>
      <w:proofErr w:type="spellEnd"/>
      <w:r w:rsidR="00CB38AD" w:rsidRPr="006F596A">
        <w:rPr>
          <w:rFonts w:ascii="Times New Roman" w:hAnsi="Times New Roman"/>
          <w:sz w:val="28"/>
          <w:szCs w:val="24"/>
        </w:rPr>
        <w:t xml:space="preserve"> 20</w:t>
      </w:r>
      <w:r w:rsidR="00CB38AD" w:rsidRPr="006F596A">
        <w:rPr>
          <w:rFonts w:ascii="Times New Roman" w:hAnsi="Times New Roman"/>
          <w:sz w:val="28"/>
          <w:szCs w:val="24"/>
        </w:rPr>
        <w:softHyphen/>
      </w:r>
      <w:r w:rsidR="00CB38AD" w:rsidRPr="006F596A">
        <w:rPr>
          <w:rFonts w:ascii="Times New Roman" w:hAnsi="Times New Roman"/>
          <w:sz w:val="28"/>
          <w:szCs w:val="24"/>
        </w:rPr>
        <w:softHyphen/>
      </w:r>
      <w:r w:rsidR="00CB38AD" w:rsidRPr="006F596A">
        <w:rPr>
          <w:rFonts w:ascii="Times New Roman" w:hAnsi="Times New Roman"/>
          <w:sz w:val="28"/>
          <w:szCs w:val="24"/>
        </w:rPr>
        <w:softHyphen/>
        <w:t>_____г.</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843"/>
        <w:gridCol w:w="1276"/>
        <w:gridCol w:w="1701"/>
        <w:gridCol w:w="1701"/>
        <w:gridCol w:w="1559"/>
      </w:tblGrid>
      <w:tr w:rsidR="00CB38AD" w:rsidTr="002109B9">
        <w:trPr>
          <w:cantSplit/>
          <w:trHeight w:val="555"/>
        </w:trPr>
        <w:tc>
          <w:tcPr>
            <w:tcW w:w="1985" w:type="dxa"/>
            <w:vMerge w:val="restart"/>
            <w:tcBorders>
              <w:top w:val="single" w:sz="4" w:space="0" w:color="auto"/>
              <w:left w:val="single" w:sz="4" w:space="0" w:color="auto"/>
              <w:bottom w:val="single" w:sz="4" w:space="0" w:color="auto"/>
              <w:right w:val="single" w:sz="4" w:space="0" w:color="auto"/>
            </w:tcBorders>
            <w:hideMark/>
          </w:tcPr>
          <w:p w:rsidR="00CB38AD" w:rsidRPr="006F596A" w:rsidRDefault="00CB38AD" w:rsidP="002109B9">
            <w:pPr>
              <w:spacing w:after="0" w:line="240" w:lineRule="auto"/>
              <w:jc w:val="center"/>
              <w:rPr>
                <w:rFonts w:ascii="Times New Roman" w:hAnsi="Times New Roman"/>
                <w:sz w:val="24"/>
                <w:szCs w:val="24"/>
              </w:rPr>
            </w:pPr>
            <w:r>
              <w:rPr>
                <w:rFonts w:ascii="Times New Roman" w:hAnsi="Times New Roman"/>
                <w:sz w:val="24"/>
                <w:szCs w:val="24"/>
              </w:rPr>
              <w:t>Мобильное библиотечное обслуживание</w:t>
            </w:r>
            <w:r w:rsidRPr="006F596A">
              <w:rPr>
                <w:rFonts w:ascii="Times New Roman" w:hAnsi="Times New Roman"/>
                <w:sz w:val="24"/>
                <w:szCs w:val="24"/>
              </w:rPr>
              <w:t xml:space="preserve">  населения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B38AD" w:rsidRPr="006F596A" w:rsidRDefault="00CB38AD" w:rsidP="002109B9">
            <w:pPr>
              <w:spacing w:after="0" w:line="240" w:lineRule="auto"/>
              <w:jc w:val="center"/>
              <w:rPr>
                <w:rFonts w:ascii="Times New Roman" w:hAnsi="Times New Roman"/>
                <w:sz w:val="24"/>
                <w:szCs w:val="24"/>
              </w:rPr>
            </w:pPr>
            <w:r w:rsidRPr="006F596A">
              <w:rPr>
                <w:rFonts w:ascii="Times New Roman" w:hAnsi="Times New Roman"/>
                <w:sz w:val="24"/>
                <w:szCs w:val="24"/>
              </w:rPr>
              <w:t>Населённые пункты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B38AD" w:rsidRPr="006F596A" w:rsidRDefault="00CB38AD" w:rsidP="002109B9">
            <w:pPr>
              <w:spacing w:after="0" w:line="240" w:lineRule="auto"/>
              <w:jc w:val="center"/>
              <w:rPr>
                <w:rFonts w:ascii="Times New Roman" w:hAnsi="Times New Roman"/>
                <w:sz w:val="24"/>
                <w:szCs w:val="24"/>
              </w:rPr>
            </w:pPr>
            <w:proofErr w:type="spellStart"/>
            <w:proofErr w:type="gramStart"/>
            <w:r w:rsidRPr="006F596A">
              <w:rPr>
                <w:rFonts w:ascii="Times New Roman" w:hAnsi="Times New Roman"/>
                <w:sz w:val="24"/>
                <w:szCs w:val="24"/>
              </w:rPr>
              <w:t>Ответст</w:t>
            </w:r>
            <w:proofErr w:type="spellEnd"/>
            <w:r w:rsidRPr="006F596A">
              <w:rPr>
                <w:rFonts w:ascii="Times New Roman" w:hAnsi="Times New Roman"/>
                <w:sz w:val="24"/>
                <w:szCs w:val="24"/>
              </w:rPr>
              <w:t>-венный</w:t>
            </w:r>
            <w:proofErr w:type="gramEnd"/>
          </w:p>
        </w:tc>
        <w:tc>
          <w:tcPr>
            <w:tcW w:w="4961" w:type="dxa"/>
            <w:gridSpan w:val="3"/>
            <w:tcBorders>
              <w:top w:val="single" w:sz="4" w:space="0" w:color="auto"/>
              <w:left w:val="single" w:sz="4" w:space="0" w:color="auto"/>
              <w:bottom w:val="single" w:sz="4" w:space="0" w:color="auto"/>
              <w:right w:val="single" w:sz="4" w:space="0" w:color="auto"/>
            </w:tcBorders>
            <w:hideMark/>
          </w:tcPr>
          <w:p w:rsidR="00CB38AD" w:rsidRPr="006F596A" w:rsidRDefault="00CB38AD" w:rsidP="002109B9">
            <w:pPr>
              <w:spacing w:after="0" w:line="240" w:lineRule="auto"/>
              <w:jc w:val="center"/>
              <w:rPr>
                <w:rFonts w:ascii="Times New Roman" w:hAnsi="Times New Roman"/>
                <w:sz w:val="24"/>
                <w:szCs w:val="24"/>
              </w:rPr>
            </w:pPr>
            <w:r w:rsidRPr="006F596A">
              <w:rPr>
                <w:rFonts w:ascii="Times New Roman" w:hAnsi="Times New Roman"/>
                <w:sz w:val="24"/>
                <w:szCs w:val="24"/>
              </w:rPr>
              <w:t>Показатели работы</w:t>
            </w:r>
          </w:p>
        </w:tc>
      </w:tr>
      <w:tr w:rsidR="00CB38AD" w:rsidTr="002109B9">
        <w:trPr>
          <w:cantSplit/>
          <w:trHeight w:val="55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CB38AD" w:rsidRPr="006F596A" w:rsidRDefault="00CB38AD" w:rsidP="002109B9">
            <w:pPr>
              <w:spacing w:after="0" w:line="240" w:lineRule="auto"/>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B38AD" w:rsidRPr="006F596A" w:rsidRDefault="00CB38AD" w:rsidP="002109B9">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38AD" w:rsidRPr="006F596A" w:rsidRDefault="00CB38AD" w:rsidP="002109B9">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B38AD" w:rsidRPr="006F596A" w:rsidRDefault="00CB38AD" w:rsidP="002109B9">
            <w:pPr>
              <w:spacing w:after="0" w:line="240" w:lineRule="auto"/>
              <w:jc w:val="center"/>
              <w:rPr>
                <w:rFonts w:ascii="Times New Roman" w:hAnsi="Times New Roman"/>
                <w:sz w:val="24"/>
                <w:szCs w:val="24"/>
              </w:rPr>
            </w:pPr>
            <w:r>
              <w:rPr>
                <w:rFonts w:ascii="Times New Roman" w:hAnsi="Times New Roman"/>
                <w:sz w:val="24"/>
                <w:szCs w:val="24"/>
              </w:rPr>
              <w:t>число пользователей</w:t>
            </w:r>
          </w:p>
        </w:tc>
        <w:tc>
          <w:tcPr>
            <w:tcW w:w="1701" w:type="dxa"/>
            <w:tcBorders>
              <w:top w:val="single" w:sz="4" w:space="0" w:color="auto"/>
              <w:left w:val="single" w:sz="4" w:space="0" w:color="auto"/>
              <w:bottom w:val="single" w:sz="4" w:space="0" w:color="auto"/>
              <w:right w:val="single" w:sz="4" w:space="0" w:color="auto"/>
            </w:tcBorders>
            <w:hideMark/>
          </w:tcPr>
          <w:p w:rsidR="00CB38AD" w:rsidRPr="006F596A" w:rsidRDefault="00CB38AD" w:rsidP="002109B9">
            <w:pPr>
              <w:spacing w:after="0" w:line="240" w:lineRule="auto"/>
              <w:jc w:val="center"/>
              <w:rPr>
                <w:rFonts w:ascii="Times New Roman" w:hAnsi="Times New Roman"/>
                <w:sz w:val="24"/>
                <w:szCs w:val="24"/>
              </w:rPr>
            </w:pPr>
            <w:r w:rsidRPr="006F596A">
              <w:rPr>
                <w:rFonts w:ascii="Times New Roman" w:hAnsi="Times New Roman"/>
                <w:sz w:val="24"/>
                <w:szCs w:val="24"/>
              </w:rPr>
              <w:t>количество посещений</w:t>
            </w:r>
          </w:p>
        </w:tc>
        <w:tc>
          <w:tcPr>
            <w:tcW w:w="1559" w:type="dxa"/>
            <w:tcBorders>
              <w:top w:val="single" w:sz="4" w:space="0" w:color="auto"/>
              <w:left w:val="single" w:sz="4" w:space="0" w:color="auto"/>
              <w:bottom w:val="single" w:sz="4" w:space="0" w:color="auto"/>
              <w:right w:val="single" w:sz="4" w:space="0" w:color="auto"/>
            </w:tcBorders>
            <w:hideMark/>
          </w:tcPr>
          <w:p w:rsidR="00CB38AD" w:rsidRPr="006F596A" w:rsidRDefault="00CB38AD" w:rsidP="002109B9">
            <w:pPr>
              <w:spacing w:after="0" w:line="240" w:lineRule="auto"/>
              <w:jc w:val="center"/>
              <w:rPr>
                <w:rFonts w:ascii="Times New Roman" w:hAnsi="Times New Roman"/>
                <w:sz w:val="24"/>
                <w:szCs w:val="24"/>
              </w:rPr>
            </w:pPr>
            <w:r w:rsidRPr="006F596A">
              <w:rPr>
                <w:rFonts w:ascii="Times New Roman" w:hAnsi="Times New Roman"/>
                <w:sz w:val="24"/>
                <w:szCs w:val="24"/>
              </w:rPr>
              <w:t>количество книговыдач</w:t>
            </w:r>
          </w:p>
        </w:tc>
      </w:tr>
      <w:tr w:rsidR="00CB38AD" w:rsidTr="002109B9">
        <w:tc>
          <w:tcPr>
            <w:tcW w:w="1985" w:type="dxa"/>
            <w:tcBorders>
              <w:top w:val="single" w:sz="4" w:space="0" w:color="auto"/>
              <w:left w:val="single" w:sz="4" w:space="0" w:color="auto"/>
              <w:bottom w:val="single" w:sz="4" w:space="0" w:color="auto"/>
              <w:right w:val="single" w:sz="4" w:space="0" w:color="auto"/>
            </w:tcBorders>
            <w:hideMark/>
          </w:tcPr>
          <w:p w:rsidR="00CB38AD" w:rsidRPr="006F596A" w:rsidRDefault="00CB38AD" w:rsidP="002109B9">
            <w:pPr>
              <w:spacing w:after="0" w:line="240" w:lineRule="auto"/>
              <w:rPr>
                <w:rFonts w:ascii="Times New Roman" w:hAnsi="Times New Roman"/>
                <w:sz w:val="24"/>
                <w:szCs w:val="24"/>
              </w:rPr>
            </w:pPr>
            <w:r w:rsidRPr="006F596A">
              <w:rPr>
                <w:rFonts w:ascii="Times New Roman" w:hAnsi="Times New Roman"/>
                <w:sz w:val="24"/>
                <w:szCs w:val="24"/>
              </w:rPr>
              <w:t xml:space="preserve">Стоянки </w:t>
            </w:r>
            <w:proofErr w:type="spellStart"/>
            <w:r w:rsidRPr="006F596A">
              <w:rPr>
                <w:rFonts w:ascii="Times New Roman" w:hAnsi="Times New Roman"/>
                <w:sz w:val="24"/>
                <w:szCs w:val="24"/>
              </w:rPr>
              <w:t>библиобуса</w:t>
            </w:r>
            <w:proofErr w:type="spellEnd"/>
          </w:p>
        </w:tc>
        <w:tc>
          <w:tcPr>
            <w:tcW w:w="1843" w:type="dxa"/>
            <w:tcBorders>
              <w:top w:val="single" w:sz="4" w:space="0" w:color="auto"/>
              <w:left w:val="single" w:sz="4" w:space="0" w:color="auto"/>
              <w:bottom w:val="single" w:sz="4" w:space="0" w:color="auto"/>
              <w:right w:val="single" w:sz="4" w:space="0" w:color="auto"/>
            </w:tcBorders>
          </w:tcPr>
          <w:p w:rsidR="00CB38AD" w:rsidRPr="006F596A" w:rsidRDefault="00CB38AD" w:rsidP="002109B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B38AD" w:rsidRPr="006F596A" w:rsidRDefault="00CB38AD" w:rsidP="002109B9">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38AD" w:rsidRPr="006F596A" w:rsidRDefault="00CB38AD" w:rsidP="002109B9">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38AD" w:rsidRPr="006F596A" w:rsidRDefault="00CB38AD" w:rsidP="002109B9">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B38AD" w:rsidRPr="006F596A" w:rsidRDefault="00CB38AD" w:rsidP="002109B9">
            <w:pPr>
              <w:spacing w:after="0" w:line="240" w:lineRule="auto"/>
              <w:jc w:val="center"/>
              <w:rPr>
                <w:rFonts w:ascii="Times New Roman" w:hAnsi="Times New Roman"/>
                <w:sz w:val="24"/>
                <w:szCs w:val="24"/>
              </w:rPr>
            </w:pPr>
          </w:p>
        </w:tc>
      </w:tr>
      <w:tr w:rsidR="00CB38AD" w:rsidTr="002109B9">
        <w:tc>
          <w:tcPr>
            <w:tcW w:w="1985" w:type="dxa"/>
            <w:tcBorders>
              <w:top w:val="single" w:sz="4" w:space="0" w:color="auto"/>
              <w:left w:val="single" w:sz="4" w:space="0" w:color="auto"/>
              <w:bottom w:val="single" w:sz="4" w:space="0" w:color="auto"/>
              <w:right w:val="single" w:sz="4" w:space="0" w:color="auto"/>
            </w:tcBorders>
            <w:hideMark/>
          </w:tcPr>
          <w:p w:rsidR="00CB38AD" w:rsidRPr="006F596A" w:rsidRDefault="00CB38AD" w:rsidP="002109B9">
            <w:pPr>
              <w:spacing w:after="0" w:line="240" w:lineRule="auto"/>
              <w:rPr>
                <w:rFonts w:ascii="Times New Roman" w:hAnsi="Times New Roman"/>
                <w:sz w:val="24"/>
                <w:szCs w:val="24"/>
              </w:rPr>
            </w:pPr>
            <w:r w:rsidRPr="006F596A">
              <w:rPr>
                <w:rFonts w:ascii="Times New Roman" w:hAnsi="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hideMark/>
          </w:tcPr>
          <w:p w:rsidR="00CB38AD" w:rsidRPr="006F596A" w:rsidRDefault="00CB38AD" w:rsidP="002109B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B38AD" w:rsidRPr="006F596A" w:rsidRDefault="00CB38AD" w:rsidP="002109B9">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38AD" w:rsidRPr="006F596A" w:rsidRDefault="00CB38AD" w:rsidP="002109B9">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B38AD" w:rsidRPr="006F596A" w:rsidRDefault="00CB38AD" w:rsidP="002109B9">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B38AD" w:rsidRPr="006F596A" w:rsidRDefault="00CB38AD" w:rsidP="002109B9">
            <w:pPr>
              <w:spacing w:after="0" w:line="240" w:lineRule="auto"/>
              <w:jc w:val="center"/>
              <w:rPr>
                <w:rFonts w:ascii="Times New Roman" w:hAnsi="Times New Roman"/>
                <w:sz w:val="24"/>
                <w:szCs w:val="24"/>
              </w:rPr>
            </w:pPr>
          </w:p>
        </w:tc>
      </w:tr>
    </w:tbl>
    <w:p w:rsidR="00CB38AD" w:rsidRDefault="00CB38AD" w:rsidP="00CB38AD">
      <w:pPr>
        <w:spacing w:line="240" w:lineRule="auto"/>
        <w:rPr>
          <w:rFonts w:ascii="Times New Roman" w:hAnsi="Times New Roman"/>
          <w:sz w:val="28"/>
          <w:szCs w:val="24"/>
        </w:rPr>
      </w:pPr>
    </w:p>
    <w:p w:rsidR="00CB38AD" w:rsidRDefault="00CB38AD" w:rsidP="00CB38AD">
      <w:pPr>
        <w:spacing w:line="240" w:lineRule="auto"/>
        <w:rPr>
          <w:rFonts w:ascii="Times New Roman" w:hAnsi="Times New Roman"/>
          <w:sz w:val="28"/>
          <w:szCs w:val="24"/>
        </w:rPr>
      </w:pPr>
      <w:r>
        <w:rPr>
          <w:rFonts w:ascii="Times New Roman" w:hAnsi="Times New Roman"/>
          <w:sz w:val="28"/>
          <w:szCs w:val="24"/>
        </w:rPr>
        <w:t>Директор библиотеки_____________________________________________</w:t>
      </w:r>
    </w:p>
    <w:p w:rsidR="00CB38AD" w:rsidRDefault="00CB38AD" w:rsidP="00CB38AD">
      <w:pPr>
        <w:spacing w:line="240" w:lineRule="auto"/>
        <w:rPr>
          <w:rFonts w:ascii="Times New Roman" w:hAnsi="Times New Roman"/>
          <w:sz w:val="28"/>
          <w:szCs w:val="24"/>
        </w:rPr>
      </w:pPr>
      <w:r>
        <w:rPr>
          <w:rFonts w:ascii="Times New Roman" w:hAnsi="Times New Roman"/>
          <w:sz w:val="28"/>
          <w:szCs w:val="24"/>
        </w:rPr>
        <w:t>Дата</w:t>
      </w:r>
    </w:p>
    <w:p w:rsidR="00F90F59" w:rsidRPr="005867F2" w:rsidRDefault="00F90F59" w:rsidP="00437717">
      <w:pPr>
        <w:spacing w:after="0" w:line="240" w:lineRule="auto"/>
        <w:jc w:val="both"/>
        <w:rPr>
          <w:rFonts w:ascii="Times New Roman" w:hAnsi="Times New Roman"/>
          <w:b/>
          <w:sz w:val="28"/>
          <w:szCs w:val="28"/>
        </w:rPr>
      </w:pPr>
    </w:p>
    <w:p w:rsidR="005773B7" w:rsidRDefault="005773B7">
      <w:pPr>
        <w:rPr>
          <w:rFonts w:ascii="Times New Roman" w:hAnsi="Times New Roman"/>
          <w:b/>
          <w:color w:val="000000" w:themeColor="text1"/>
          <w:sz w:val="28"/>
          <w:szCs w:val="28"/>
        </w:rPr>
      </w:pPr>
      <w:r>
        <w:rPr>
          <w:rFonts w:ascii="Times New Roman" w:hAnsi="Times New Roman"/>
          <w:b/>
          <w:color w:val="000000" w:themeColor="text1"/>
          <w:sz w:val="28"/>
          <w:szCs w:val="28"/>
        </w:rPr>
        <w:br w:type="page"/>
      </w:r>
    </w:p>
    <w:sectPr w:rsidR="005773B7" w:rsidSect="005773B7">
      <w:head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3B7" w:rsidRDefault="005773B7" w:rsidP="005773B7">
      <w:pPr>
        <w:spacing w:after="0" w:line="240" w:lineRule="auto"/>
      </w:pPr>
      <w:r>
        <w:separator/>
      </w:r>
    </w:p>
  </w:endnote>
  <w:endnote w:type="continuationSeparator" w:id="0">
    <w:p w:rsidR="005773B7" w:rsidRDefault="005773B7" w:rsidP="0057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Cyr">
    <w:altName w:val="Times New Roman"/>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3B7" w:rsidRDefault="005773B7" w:rsidP="005773B7">
      <w:pPr>
        <w:spacing w:after="0" w:line="240" w:lineRule="auto"/>
      </w:pPr>
      <w:r>
        <w:separator/>
      </w:r>
    </w:p>
  </w:footnote>
  <w:footnote w:type="continuationSeparator" w:id="0">
    <w:p w:rsidR="005773B7" w:rsidRDefault="005773B7" w:rsidP="00577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9168"/>
    </w:tblGrid>
    <w:tr w:rsidR="005773B7" w:rsidTr="005A5493">
      <w:tc>
        <w:tcPr>
          <w:tcW w:w="828" w:type="pct"/>
        </w:tcPr>
        <w:p w:rsidR="005773B7" w:rsidRDefault="005773B7" w:rsidP="005A5493">
          <w:pPr>
            <w:pStyle w:val="aa"/>
            <w:jc w:val="right"/>
            <w:rPr>
              <w:rFonts w:ascii="Times New Roman" w:eastAsiaTheme="majorEastAsia" w:hAnsi="Times New Roman"/>
              <w:sz w:val="20"/>
              <w:szCs w:val="20"/>
            </w:rPr>
          </w:pPr>
          <w:r w:rsidRPr="00E81F2B">
            <w:rPr>
              <w:rFonts w:ascii="Times New Roman" w:eastAsiaTheme="majorEastAsia" w:hAnsi="Times New Roman"/>
              <w:noProof/>
              <w:sz w:val="20"/>
              <w:szCs w:val="20"/>
            </w:rPr>
            <w:drawing>
              <wp:inline distT="0" distB="0" distL="0" distR="0" wp14:anchorId="358390DE" wp14:editId="135973BC">
                <wp:extent cx="702945" cy="389890"/>
                <wp:effectExtent l="0" t="0" r="1905" b="0"/>
                <wp:docPr id="1" name="Рисунок 1" descr="\\192.168.2.99\сетевая служебная\Лобовкина\Комп редактора ОБР\Публикации\Мероприятия\логотип и банер библиотек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99\сетевая служебная\Лобовкина\Комп редактора ОБР\Публикации\Мероприятия\логотип и банер библиотеки\логотип.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389890"/>
                        </a:xfrm>
                        <a:prstGeom prst="rect">
                          <a:avLst/>
                        </a:prstGeom>
                        <a:noFill/>
                        <a:ln>
                          <a:noFill/>
                        </a:ln>
                      </pic:spPr>
                    </pic:pic>
                  </a:graphicData>
                </a:graphic>
              </wp:inline>
            </w:drawing>
          </w:r>
        </w:p>
      </w:tc>
      <w:tc>
        <w:tcPr>
          <w:tcW w:w="4172" w:type="pct"/>
          <w:vAlign w:val="center"/>
        </w:tcPr>
        <w:p w:rsidR="005773B7" w:rsidRPr="00E81F2B" w:rsidRDefault="005773B7" w:rsidP="005A5493">
          <w:pPr>
            <w:pStyle w:val="aa"/>
            <w:jc w:val="center"/>
            <w:rPr>
              <w:rFonts w:ascii="Times New Roman" w:eastAsiaTheme="majorEastAsia" w:hAnsi="Times New Roman"/>
              <w:color w:val="17365D" w:themeColor="text2" w:themeShade="BF"/>
              <w:sz w:val="20"/>
              <w:szCs w:val="20"/>
            </w:rPr>
          </w:pPr>
          <w:r w:rsidRPr="00E81F2B">
            <w:rPr>
              <w:rFonts w:ascii="Times New Roman" w:eastAsiaTheme="majorEastAsia" w:hAnsi="Times New Roman"/>
              <w:color w:val="17365D" w:themeColor="text2" w:themeShade="BF"/>
              <w:sz w:val="20"/>
              <w:szCs w:val="20"/>
            </w:rPr>
            <w:t>Государственное бюджетное учреждение культуры</w:t>
          </w:r>
        </w:p>
        <w:p w:rsidR="005773B7" w:rsidRDefault="005773B7" w:rsidP="005A5493">
          <w:pPr>
            <w:pStyle w:val="aa"/>
            <w:jc w:val="center"/>
            <w:rPr>
              <w:rFonts w:ascii="Times New Roman" w:eastAsiaTheme="majorEastAsia" w:hAnsi="Times New Roman"/>
              <w:sz w:val="20"/>
              <w:szCs w:val="20"/>
            </w:rPr>
          </w:pPr>
          <w:r w:rsidRPr="00E81F2B">
            <w:rPr>
              <w:rFonts w:ascii="Times New Roman" w:eastAsiaTheme="majorEastAsia" w:hAnsi="Times New Roman"/>
              <w:color w:val="17365D" w:themeColor="text2" w:themeShade="BF"/>
              <w:sz w:val="20"/>
              <w:szCs w:val="20"/>
            </w:rPr>
            <w:t>«Амурская областная научная библиотека имени Н.Н. Муравьева-Амурского</w:t>
          </w:r>
        </w:p>
      </w:tc>
    </w:tr>
  </w:tbl>
  <w:p w:rsidR="005773B7" w:rsidRPr="005773B7" w:rsidRDefault="005773B7">
    <w:pPr>
      <w:pStyle w:val="aa"/>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0797A"/>
    <w:multiLevelType w:val="multilevel"/>
    <w:tmpl w:val="441E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F15CA"/>
    <w:multiLevelType w:val="multilevel"/>
    <w:tmpl w:val="13AE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30C31"/>
    <w:multiLevelType w:val="multilevel"/>
    <w:tmpl w:val="EAD4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367DDA"/>
    <w:multiLevelType w:val="hybridMultilevel"/>
    <w:tmpl w:val="5E80B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D077B8"/>
    <w:multiLevelType w:val="multilevel"/>
    <w:tmpl w:val="2AEC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2D1B35"/>
    <w:multiLevelType w:val="multilevel"/>
    <w:tmpl w:val="DCD8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012B5A"/>
    <w:multiLevelType w:val="multilevel"/>
    <w:tmpl w:val="B06E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EE1C1E"/>
    <w:multiLevelType w:val="hybridMultilevel"/>
    <w:tmpl w:val="90440AEE"/>
    <w:lvl w:ilvl="0" w:tplc="C5361F9E">
      <w:start w:val="1"/>
      <w:numFmt w:val="decimal"/>
      <w:lvlText w:val="%1."/>
      <w:lvlJc w:val="left"/>
      <w:pPr>
        <w:tabs>
          <w:tab w:val="num" w:pos="720"/>
        </w:tabs>
        <w:ind w:left="720" w:hanging="360"/>
      </w:pPr>
      <w:rPr>
        <w:rFonts w:cs="Times New Roman" w:hint="default"/>
      </w:rPr>
    </w:lvl>
    <w:lvl w:ilvl="1" w:tplc="519AF46C">
      <w:numFmt w:val="none"/>
      <w:lvlText w:val=""/>
      <w:lvlJc w:val="left"/>
      <w:pPr>
        <w:tabs>
          <w:tab w:val="num" w:pos="360"/>
        </w:tabs>
      </w:pPr>
      <w:rPr>
        <w:rFonts w:cs="Times New Roman"/>
      </w:rPr>
    </w:lvl>
    <w:lvl w:ilvl="2" w:tplc="7F8CB67E">
      <w:numFmt w:val="none"/>
      <w:lvlText w:val=""/>
      <w:lvlJc w:val="left"/>
      <w:pPr>
        <w:tabs>
          <w:tab w:val="num" w:pos="360"/>
        </w:tabs>
      </w:pPr>
      <w:rPr>
        <w:rFonts w:cs="Times New Roman"/>
      </w:rPr>
    </w:lvl>
    <w:lvl w:ilvl="3" w:tplc="6E5AD602">
      <w:numFmt w:val="none"/>
      <w:lvlText w:val=""/>
      <w:lvlJc w:val="left"/>
      <w:pPr>
        <w:tabs>
          <w:tab w:val="num" w:pos="360"/>
        </w:tabs>
      </w:pPr>
      <w:rPr>
        <w:rFonts w:cs="Times New Roman"/>
      </w:rPr>
    </w:lvl>
    <w:lvl w:ilvl="4" w:tplc="B3F2C8FE">
      <w:numFmt w:val="none"/>
      <w:lvlText w:val=""/>
      <w:lvlJc w:val="left"/>
      <w:pPr>
        <w:tabs>
          <w:tab w:val="num" w:pos="360"/>
        </w:tabs>
      </w:pPr>
      <w:rPr>
        <w:rFonts w:cs="Times New Roman"/>
      </w:rPr>
    </w:lvl>
    <w:lvl w:ilvl="5" w:tplc="543AA2EC">
      <w:numFmt w:val="none"/>
      <w:lvlText w:val=""/>
      <w:lvlJc w:val="left"/>
      <w:pPr>
        <w:tabs>
          <w:tab w:val="num" w:pos="360"/>
        </w:tabs>
      </w:pPr>
      <w:rPr>
        <w:rFonts w:cs="Times New Roman"/>
      </w:rPr>
    </w:lvl>
    <w:lvl w:ilvl="6" w:tplc="C890EEA2">
      <w:numFmt w:val="none"/>
      <w:lvlText w:val=""/>
      <w:lvlJc w:val="left"/>
      <w:pPr>
        <w:tabs>
          <w:tab w:val="num" w:pos="360"/>
        </w:tabs>
      </w:pPr>
      <w:rPr>
        <w:rFonts w:cs="Times New Roman"/>
      </w:rPr>
    </w:lvl>
    <w:lvl w:ilvl="7" w:tplc="4FC47DF6">
      <w:numFmt w:val="none"/>
      <w:lvlText w:val=""/>
      <w:lvlJc w:val="left"/>
      <w:pPr>
        <w:tabs>
          <w:tab w:val="num" w:pos="360"/>
        </w:tabs>
      </w:pPr>
      <w:rPr>
        <w:rFonts w:cs="Times New Roman"/>
      </w:rPr>
    </w:lvl>
    <w:lvl w:ilvl="8" w:tplc="B2B439EA">
      <w:numFmt w:val="none"/>
      <w:lvlText w:val=""/>
      <w:lvlJc w:val="left"/>
      <w:pPr>
        <w:tabs>
          <w:tab w:val="num" w:pos="360"/>
        </w:tabs>
      </w:pPr>
      <w:rPr>
        <w:rFonts w:cs="Times New Roman"/>
      </w:rPr>
    </w:lvl>
  </w:abstractNum>
  <w:num w:numId="1">
    <w:abstractNumId w:val="7"/>
  </w:num>
  <w:num w:numId="2">
    <w:abstractNumId w:val="5"/>
  </w:num>
  <w:num w:numId="3">
    <w:abstractNumId w:val="2"/>
  </w:num>
  <w:num w:numId="4">
    <w:abstractNumId w:val="6"/>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DC"/>
    <w:rsid w:val="000029B9"/>
    <w:rsid w:val="0003270C"/>
    <w:rsid w:val="00070D5F"/>
    <w:rsid w:val="0007244F"/>
    <w:rsid w:val="00072C50"/>
    <w:rsid w:val="00082A2D"/>
    <w:rsid w:val="000A79CA"/>
    <w:rsid w:val="000B5423"/>
    <w:rsid w:val="000B672A"/>
    <w:rsid w:val="00101164"/>
    <w:rsid w:val="00142CBB"/>
    <w:rsid w:val="0019010D"/>
    <w:rsid w:val="001A7CCD"/>
    <w:rsid w:val="001B10C5"/>
    <w:rsid w:val="001E76C0"/>
    <w:rsid w:val="00200A28"/>
    <w:rsid w:val="00254DCF"/>
    <w:rsid w:val="0028287B"/>
    <w:rsid w:val="002B2B75"/>
    <w:rsid w:val="002E443A"/>
    <w:rsid w:val="003052DB"/>
    <w:rsid w:val="003107D3"/>
    <w:rsid w:val="00345B0E"/>
    <w:rsid w:val="00354257"/>
    <w:rsid w:val="00374964"/>
    <w:rsid w:val="00386DE1"/>
    <w:rsid w:val="003A6302"/>
    <w:rsid w:val="003D2474"/>
    <w:rsid w:val="00410B37"/>
    <w:rsid w:val="004126A9"/>
    <w:rsid w:val="004131EE"/>
    <w:rsid w:val="00423C3B"/>
    <w:rsid w:val="00437717"/>
    <w:rsid w:val="00443633"/>
    <w:rsid w:val="00482C89"/>
    <w:rsid w:val="004B345E"/>
    <w:rsid w:val="004C2320"/>
    <w:rsid w:val="004C2563"/>
    <w:rsid w:val="004D28BC"/>
    <w:rsid w:val="00503B89"/>
    <w:rsid w:val="00504F39"/>
    <w:rsid w:val="0051486E"/>
    <w:rsid w:val="0053014F"/>
    <w:rsid w:val="00530882"/>
    <w:rsid w:val="005317B3"/>
    <w:rsid w:val="00542B94"/>
    <w:rsid w:val="00554F78"/>
    <w:rsid w:val="00561EFE"/>
    <w:rsid w:val="005773B7"/>
    <w:rsid w:val="005867F2"/>
    <w:rsid w:val="005A5F6E"/>
    <w:rsid w:val="005D5F14"/>
    <w:rsid w:val="00602148"/>
    <w:rsid w:val="00611502"/>
    <w:rsid w:val="0061155B"/>
    <w:rsid w:val="00642689"/>
    <w:rsid w:val="00656F57"/>
    <w:rsid w:val="00662EA3"/>
    <w:rsid w:val="0067690A"/>
    <w:rsid w:val="006C1E8D"/>
    <w:rsid w:val="006C62A8"/>
    <w:rsid w:val="006D00C6"/>
    <w:rsid w:val="006E7C22"/>
    <w:rsid w:val="006F0F94"/>
    <w:rsid w:val="00715B09"/>
    <w:rsid w:val="007253AB"/>
    <w:rsid w:val="00741E53"/>
    <w:rsid w:val="00746244"/>
    <w:rsid w:val="007475A8"/>
    <w:rsid w:val="007477CD"/>
    <w:rsid w:val="0078064F"/>
    <w:rsid w:val="007D1BEA"/>
    <w:rsid w:val="007E56FC"/>
    <w:rsid w:val="007E6696"/>
    <w:rsid w:val="0080781E"/>
    <w:rsid w:val="008170AF"/>
    <w:rsid w:val="00823AC1"/>
    <w:rsid w:val="008444FA"/>
    <w:rsid w:val="00855924"/>
    <w:rsid w:val="00876B4C"/>
    <w:rsid w:val="00882C3E"/>
    <w:rsid w:val="008B398E"/>
    <w:rsid w:val="008C2D50"/>
    <w:rsid w:val="008D71A9"/>
    <w:rsid w:val="009034D6"/>
    <w:rsid w:val="0091562D"/>
    <w:rsid w:val="009278DD"/>
    <w:rsid w:val="00935ADC"/>
    <w:rsid w:val="0094126F"/>
    <w:rsid w:val="00941FC2"/>
    <w:rsid w:val="00942A2F"/>
    <w:rsid w:val="00955401"/>
    <w:rsid w:val="0097241C"/>
    <w:rsid w:val="00991045"/>
    <w:rsid w:val="00991294"/>
    <w:rsid w:val="00996A2A"/>
    <w:rsid w:val="009A17A4"/>
    <w:rsid w:val="009C1AE2"/>
    <w:rsid w:val="009E1FD0"/>
    <w:rsid w:val="009F4767"/>
    <w:rsid w:val="00A01D87"/>
    <w:rsid w:val="00A178C3"/>
    <w:rsid w:val="00A303FC"/>
    <w:rsid w:val="00A31A82"/>
    <w:rsid w:val="00A327CC"/>
    <w:rsid w:val="00A7402C"/>
    <w:rsid w:val="00A80002"/>
    <w:rsid w:val="00AB484D"/>
    <w:rsid w:val="00AC7A73"/>
    <w:rsid w:val="00B12B0D"/>
    <w:rsid w:val="00B12CFE"/>
    <w:rsid w:val="00B31CBA"/>
    <w:rsid w:val="00B35E35"/>
    <w:rsid w:val="00B75FE6"/>
    <w:rsid w:val="00B76B6C"/>
    <w:rsid w:val="00B83EEE"/>
    <w:rsid w:val="00B956F0"/>
    <w:rsid w:val="00BA4635"/>
    <w:rsid w:val="00BB4F51"/>
    <w:rsid w:val="00BD21D6"/>
    <w:rsid w:val="00C30AF9"/>
    <w:rsid w:val="00C4036F"/>
    <w:rsid w:val="00C51C5B"/>
    <w:rsid w:val="00C533CB"/>
    <w:rsid w:val="00C54A6A"/>
    <w:rsid w:val="00C8503D"/>
    <w:rsid w:val="00C875E3"/>
    <w:rsid w:val="00CA48AE"/>
    <w:rsid w:val="00CB1492"/>
    <w:rsid w:val="00CB1874"/>
    <w:rsid w:val="00CB38AD"/>
    <w:rsid w:val="00CC3DD2"/>
    <w:rsid w:val="00CC7A27"/>
    <w:rsid w:val="00CF07CF"/>
    <w:rsid w:val="00D20F29"/>
    <w:rsid w:val="00D4171C"/>
    <w:rsid w:val="00D546C4"/>
    <w:rsid w:val="00D85808"/>
    <w:rsid w:val="00D85F5D"/>
    <w:rsid w:val="00DB49DC"/>
    <w:rsid w:val="00DC233F"/>
    <w:rsid w:val="00DC4A35"/>
    <w:rsid w:val="00DE1285"/>
    <w:rsid w:val="00E35B65"/>
    <w:rsid w:val="00E42CF3"/>
    <w:rsid w:val="00E42FD1"/>
    <w:rsid w:val="00E46472"/>
    <w:rsid w:val="00E47595"/>
    <w:rsid w:val="00E731DE"/>
    <w:rsid w:val="00E75180"/>
    <w:rsid w:val="00E97675"/>
    <w:rsid w:val="00EA0EFA"/>
    <w:rsid w:val="00EA3971"/>
    <w:rsid w:val="00EB301F"/>
    <w:rsid w:val="00EC4A33"/>
    <w:rsid w:val="00EC53AB"/>
    <w:rsid w:val="00EF597D"/>
    <w:rsid w:val="00F0465C"/>
    <w:rsid w:val="00F33C8D"/>
    <w:rsid w:val="00F35AA7"/>
    <w:rsid w:val="00F410C8"/>
    <w:rsid w:val="00F41186"/>
    <w:rsid w:val="00F66118"/>
    <w:rsid w:val="00F75265"/>
    <w:rsid w:val="00F90F59"/>
    <w:rsid w:val="00F935F6"/>
    <w:rsid w:val="00FB4258"/>
    <w:rsid w:val="00FC7937"/>
    <w:rsid w:val="00FE18AB"/>
    <w:rsid w:val="00FE6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0C"/>
    <w:rPr>
      <w:rFonts w:ascii="Calibri" w:eastAsia="Times New Roman" w:hAnsi="Calibri" w:cs="Times New Roman"/>
      <w:lang w:eastAsia="ru-RU"/>
    </w:rPr>
  </w:style>
  <w:style w:type="paragraph" w:styleId="1">
    <w:name w:val="heading 1"/>
    <w:basedOn w:val="a"/>
    <w:next w:val="a"/>
    <w:link w:val="10"/>
    <w:uiPriority w:val="9"/>
    <w:qFormat/>
    <w:rsid w:val="005308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4126F"/>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270C"/>
    <w:pPr>
      <w:spacing w:before="100" w:beforeAutospacing="1" w:after="100" w:afterAutospacing="1" w:line="240" w:lineRule="auto"/>
    </w:pPr>
    <w:rPr>
      <w:rFonts w:ascii="Times New Roman" w:hAnsi="Times New Roman"/>
      <w:sz w:val="24"/>
      <w:szCs w:val="24"/>
    </w:rPr>
  </w:style>
  <w:style w:type="character" w:customStyle="1" w:styleId="headnewsmall1">
    <w:name w:val="headnewsmall1"/>
    <w:basedOn w:val="a0"/>
    <w:rsid w:val="006F0F94"/>
    <w:rPr>
      <w:rFonts w:ascii="Tahoma" w:hAnsi="Tahoma" w:cs="Tahoma" w:hint="default"/>
      <w:b/>
      <w:bCs/>
      <w:color w:val="1B2E51"/>
      <w:sz w:val="17"/>
      <w:szCs w:val="17"/>
    </w:rPr>
  </w:style>
  <w:style w:type="character" w:styleId="a4">
    <w:name w:val="Hyperlink"/>
    <w:basedOn w:val="a0"/>
    <w:uiPriority w:val="99"/>
    <w:unhideWhenUsed/>
    <w:rsid w:val="00876B4C"/>
    <w:rPr>
      <w:color w:val="0000FF" w:themeColor="hyperlink"/>
      <w:u w:val="single"/>
    </w:rPr>
  </w:style>
  <w:style w:type="character" w:styleId="a5">
    <w:name w:val="Strong"/>
    <w:basedOn w:val="a0"/>
    <w:qFormat/>
    <w:rsid w:val="00B35E35"/>
    <w:rPr>
      <w:b/>
      <w:bCs/>
    </w:rPr>
  </w:style>
  <w:style w:type="character" w:customStyle="1" w:styleId="20">
    <w:name w:val="Заголовок 2 Знак"/>
    <w:basedOn w:val="a0"/>
    <w:link w:val="2"/>
    <w:uiPriority w:val="9"/>
    <w:rsid w:val="0094126F"/>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9412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126F"/>
    <w:rPr>
      <w:rFonts w:ascii="Tahoma" w:eastAsia="Times New Roman" w:hAnsi="Tahoma" w:cs="Tahoma"/>
      <w:sz w:val="16"/>
      <w:szCs w:val="16"/>
      <w:lang w:eastAsia="ru-RU"/>
    </w:rPr>
  </w:style>
  <w:style w:type="character" w:customStyle="1" w:styleId="usercontent">
    <w:name w:val="usercontent"/>
    <w:basedOn w:val="a0"/>
    <w:rsid w:val="007E56FC"/>
  </w:style>
  <w:style w:type="character" w:customStyle="1" w:styleId="10">
    <w:name w:val="Заголовок 1 Знак"/>
    <w:basedOn w:val="a0"/>
    <w:link w:val="1"/>
    <w:uiPriority w:val="9"/>
    <w:rsid w:val="00530882"/>
    <w:rPr>
      <w:rFonts w:asciiTheme="majorHAnsi" w:eastAsiaTheme="majorEastAsia" w:hAnsiTheme="majorHAnsi" w:cstheme="majorBidi"/>
      <w:b/>
      <w:bCs/>
      <w:color w:val="365F91" w:themeColor="accent1" w:themeShade="BF"/>
      <w:sz w:val="28"/>
      <w:szCs w:val="28"/>
      <w:lang w:eastAsia="ru-RU"/>
    </w:rPr>
  </w:style>
  <w:style w:type="paragraph" w:styleId="3">
    <w:name w:val="Body Text Indent 3"/>
    <w:basedOn w:val="a"/>
    <w:link w:val="30"/>
    <w:uiPriority w:val="99"/>
    <w:semiHidden/>
    <w:unhideWhenUsed/>
    <w:rsid w:val="00530882"/>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semiHidden/>
    <w:rsid w:val="00530882"/>
    <w:rPr>
      <w:rFonts w:ascii="Times New Roman" w:eastAsia="Times New Roman" w:hAnsi="Times New Roman" w:cs="Times New Roman"/>
      <w:sz w:val="16"/>
      <w:szCs w:val="16"/>
      <w:lang w:eastAsia="ru-RU"/>
    </w:rPr>
  </w:style>
  <w:style w:type="paragraph" w:customStyle="1" w:styleId="Default">
    <w:name w:val="Default"/>
    <w:rsid w:val="005317B3"/>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Emphasis"/>
    <w:basedOn w:val="a0"/>
    <w:uiPriority w:val="20"/>
    <w:qFormat/>
    <w:rsid w:val="005317B3"/>
    <w:rPr>
      <w:i/>
      <w:iCs/>
    </w:rPr>
  </w:style>
  <w:style w:type="paragraph" w:styleId="a9">
    <w:name w:val="List Paragraph"/>
    <w:basedOn w:val="a"/>
    <w:uiPriority w:val="34"/>
    <w:qFormat/>
    <w:rsid w:val="00AC7A73"/>
    <w:pPr>
      <w:ind w:left="720"/>
      <w:contextualSpacing/>
    </w:pPr>
  </w:style>
  <w:style w:type="paragraph" w:styleId="aa">
    <w:name w:val="header"/>
    <w:basedOn w:val="a"/>
    <w:link w:val="ab"/>
    <w:uiPriority w:val="99"/>
    <w:unhideWhenUsed/>
    <w:rsid w:val="005773B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773B7"/>
    <w:rPr>
      <w:rFonts w:ascii="Calibri" w:eastAsia="Times New Roman" w:hAnsi="Calibri" w:cs="Times New Roman"/>
      <w:lang w:eastAsia="ru-RU"/>
    </w:rPr>
  </w:style>
  <w:style w:type="paragraph" w:styleId="ac">
    <w:name w:val="footer"/>
    <w:basedOn w:val="a"/>
    <w:link w:val="ad"/>
    <w:uiPriority w:val="99"/>
    <w:unhideWhenUsed/>
    <w:rsid w:val="005773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773B7"/>
    <w:rPr>
      <w:rFonts w:ascii="Calibri" w:eastAsia="Times New Roman" w:hAnsi="Calibri" w:cs="Times New Roman"/>
      <w:lang w:eastAsia="ru-RU"/>
    </w:rPr>
  </w:style>
  <w:style w:type="table" w:styleId="ae">
    <w:name w:val="Table Grid"/>
    <w:basedOn w:val="a1"/>
    <w:uiPriority w:val="59"/>
    <w:rsid w:val="0057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0C"/>
    <w:rPr>
      <w:rFonts w:ascii="Calibri" w:eastAsia="Times New Roman" w:hAnsi="Calibri" w:cs="Times New Roman"/>
      <w:lang w:eastAsia="ru-RU"/>
    </w:rPr>
  </w:style>
  <w:style w:type="paragraph" w:styleId="1">
    <w:name w:val="heading 1"/>
    <w:basedOn w:val="a"/>
    <w:next w:val="a"/>
    <w:link w:val="10"/>
    <w:uiPriority w:val="9"/>
    <w:qFormat/>
    <w:rsid w:val="005308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4126F"/>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270C"/>
    <w:pPr>
      <w:spacing w:before="100" w:beforeAutospacing="1" w:after="100" w:afterAutospacing="1" w:line="240" w:lineRule="auto"/>
    </w:pPr>
    <w:rPr>
      <w:rFonts w:ascii="Times New Roman" w:hAnsi="Times New Roman"/>
      <w:sz w:val="24"/>
      <w:szCs w:val="24"/>
    </w:rPr>
  </w:style>
  <w:style w:type="character" w:customStyle="1" w:styleId="headnewsmall1">
    <w:name w:val="headnewsmall1"/>
    <w:basedOn w:val="a0"/>
    <w:rsid w:val="006F0F94"/>
    <w:rPr>
      <w:rFonts w:ascii="Tahoma" w:hAnsi="Tahoma" w:cs="Tahoma" w:hint="default"/>
      <w:b/>
      <w:bCs/>
      <w:color w:val="1B2E51"/>
      <w:sz w:val="17"/>
      <w:szCs w:val="17"/>
    </w:rPr>
  </w:style>
  <w:style w:type="character" w:styleId="a4">
    <w:name w:val="Hyperlink"/>
    <w:basedOn w:val="a0"/>
    <w:uiPriority w:val="99"/>
    <w:unhideWhenUsed/>
    <w:rsid w:val="00876B4C"/>
    <w:rPr>
      <w:color w:val="0000FF" w:themeColor="hyperlink"/>
      <w:u w:val="single"/>
    </w:rPr>
  </w:style>
  <w:style w:type="character" w:styleId="a5">
    <w:name w:val="Strong"/>
    <w:basedOn w:val="a0"/>
    <w:qFormat/>
    <w:rsid w:val="00B35E35"/>
    <w:rPr>
      <w:b/>
      <w:bCs/>
    </w:rPr>
  </w:style>
  <w:style w:type="character" w:customStyle="1" w:styleId="20">
    <w:name w:val="Заголовок 2 Знак"/>
    <w:basedOn w:val="a0"/>
    <w:link w:val="2"/>
    <w:uiPriority w:val="9"/>
    <w:rsid w:val="0094126F"/>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9412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126F"/>
    <w:rPr>
      <w:rFonts w:ascii="Tahoma" w:eastAsia="Times New Roman" w:hAnsi="Tahoma" w:cs="Tahoma"/>
      <w:sz w:val="16"/>
      <w:szCs w:val="16"/>
      <w:lang w:eastAsia="ru-RU"/>
    </w:rPr>
  </w:style>
  <w:style w:type="character" w:customStyle="1" w:styleId="usercontent">
    <w:name w:val="usercontent"/>
    <w:basedOn w:val="a0"/>
    <w:rsid w:val="007E56FC"/>
  </w:style>
  <w:style w:type="character" w:customStyle="1" w:styleId="10">
    <w:name w:val="Заголовок 1 Знак"/>
    <w:basedOn w:val="a0"/>
    <w:link w:val="1"/>
    <w:uiPriority w:val="9"/>
    <w:rsid w:val="00530882"/>
    <w:rPr>
      <w:rFonts w:asciiTheme="majorHAnsi" w:eastAsiaTheme="majorEastAsia" w:hAnsiTheme="majorHAnsi" w:cstheme="majorBidi"/>
      <w:b/>
      <w:bCs/>
      <w:color w:val="365F91" w:themeColor="accent1" w:themeShade="BF"/>
      <w:sz w:val="28"/>
      <w:szCs w:val="28"/>
      <w:lang w:eastAsia="ru-RU"/>
    </w:rPr>
  </w:style>
  <w:style w:type="paragraph" w:styleId="3">
    <w:name w:val="Body Text Indent 3"/>
    <w:basedOn w:val="a"/>
    <w:link w:val="30"/>
    <w:uiPriority w:val="99"/>
    <w:semiHidden/>
    <w:unhideWhenUsed/>
    <w:rsid w:val="00530882"/>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uiPriority w:val="99"/>
    <w:semiHidden/>
    <w:rsid w:val="00530882"/>
    <w:rPr>
      <w:rFonts w:ascii="Times New Roman" w:eastAsia="Times New Roman" w:hAnsi="Times New Roman" w:cs="Times New Roman"/>
      <w:sz w:val="16"/>
      <w:szCs w:val="16"/>
      <w:lang w:eastAsia="ru-RU"/>
    </w:rPr>
  </w:style>
  <w:style w:type="paragraph" w:customStyle="1" w:styleId="Default">
    <w:name w:val="Default"/>
    <w:rsid w:val="005317B3"/>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Emphasis"/>
    <w:basedOn w:val="a0"/>
    <w:uiPriority w:val="20"/>
    <w:qFormat/>
    <w:rsid w:val="005317B3"/>
    <w:rPr>
      <w:i/>
      <w:iCs/>
    </w:rPr>
  </w:style>
  <w:style w:type="paragraph" w:styleId="a9">
    <w:name w:val="List Paragraph"/>
    <w:basedOn w:val="a"/>
    <w:uiPriority w:val="34"/>
    <w:qFormat/>
    <w:rsid w:val="00AC7A73"/>
    <w:pPr>
      <w:ind w:left="720"/>
      <w:contextualSpacing/>
    </w:pPr>
  </w:style>
  <w:style w:type="paragraph" w:styleId="aa">
    <w:name w:val="header"/>
    <w:basedOn w:val="a"/>
    <w:link w:val="ab"/>
    <w:uiPriority w:val="99"/>
    <w:unhideWhenUsed/>
    <w:rsid w:val="005773B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773B7"/>
    <w:rPr>
      <w:rFonts w:ascii="Calibri" w:eastAsia="Times New Roman" w:hAnsi="Calibri" w:cs="Times New Roman"/>
      <w:lang w:eastAsia="ru-RU"/>
    </w:rPr>
  </w:style>
  <w:style w:type="paragraph" w:styleId="ac">
    <w:name w:val="footer"/>
    <w:basedOn w:val="a"/>
    <w:link w:val="ad"/>
    <w:uiPriority w:val="99"/>
    <w:unhideWhenUsed/>
    <w:rsid w:val="005773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773B7"/>
    <w:rPr>
      <w:rFonts w:ascii="Calibri" w:eastAsia="Times New Roman" w:hAnsi="Calibri" w:cs="Times New Roman"/>
      <w:lang w:eastAsia="ru-RU"/>
    </w:rPr>
  </w:style>
  <w:style w:type="table" w:styleId="ae">
    <w:name w:val="Table Grid"/>
    <w:basedOn w:val="a1"/>
    <w:uiPriority w:val="59"/>
    <w:rsid w:val="0057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2545">
      <w:bodyDiv w:val="1"/>
      <w:marLeft w:val="0"/>
      <w:marRight w:val="0"/>
      <w:marTop w:val="0"/>
      <w:marBottom w:val="0"/>
      <w:divBdr>
        <w:top w:val="none" w:sz="0" w:space="0" w:color="auto"/>
        <w:left w:val="none" w:sz="0" w:space="0" w:color="auto"/>
        <w:bottom w:val="none" w:sz="0" w:space="0" w:color="auto"/>
        <w:right w:val="none" w:sz="0" w:space="0" w:color="auto"/>
      </w:divBdr>
      <w:divsChild>
        <w:div w:id="689793178">
          <w:marLeft w:val="0"/>
          <w:marRight w:val="0"/>
          <w:marTop w:val="0"/>
          <w:marBottom w:val="0"/>
          <w:divBdr>
            <w:top w:val="none" w:sz="0" w:space="0" w:color="auto"/>
            <w:left w:val="none" w:sz="0" w:space="0" w:color="auto"/>
            <w:bottom w:val="none" w:sz="0" w:space="0" w:color="auto"/>
            <w:right w:val="none" w:sz="0" w:space="0" w:color="auto"/>
          </w:divBdr>
          <w:divsChild>
            <w:div w:id="1028338125">
              <w:marLeft w:val="0"/>
              <w:marRight w:val="0"/>
              <w:marTop w:val="0"/>
              <w:marBottom w:val="0"/>
              <w:divBdr>
                <w:top w:val="none" w:sz="0" w:space="0" w:color="auto"/>
                <w:left w:val="none" w:sz="0" w:space="0" w:color="auto"/>
                <w:bottom w:val="none" w:sz="0" w:space="0" w:color="auto"/>
                <w:right w:val="none" w:sz="0" w:space="0" w:color="auto"/>
              </w:divBdr>
              <w:divsChild>
                <w:div w:id="2022118516">
                  <w:marLeft w:val="0"/>
                  <w:marRight w:val="0"/>
                  <w:marTop w:val="0"/>
                  <w:marBottom w:val="0"/>
                  <w:divBdr>
                    <w:top w:val="none" w:sz="0" w:space="0" w:color="auto"/>
                    <w:left w:val="none" w:sz="0" w:space="0" w:color="auto"/>
                    <w:bottom w:val="none" w:sz="0" w:space="0" w:color="auto"/>
                    <w:right w:val="none" w:sz="0" w:space="0" w:color="auto"/>
                  </w:divBdr>
                  <w:divsChild>
                    <w:div w:id="279804523">
                      <w:marLeft w:val="0"/>
                      <w:marRight w:val="0"/>
                      <w:marTop w:val="0"/>
                      <w:marBottom w:val="0"/>
                      <w:divBdr>
                        <w:top w:val="none" w:sz="0" w:space="0" w:color="auto"/>
                        <w:left w:val="none" w:sz="0" w:space="0" w:color="auto"/>
                        <w:bottom w:val="none" w:sz="0" w:space="0" w:color="auto"/>
                        <w:right w:val="none" w:sz="0" w:space="0" w:color="auto"/>
                      </w:divBdr>
                      <w:divsChild>
                        <w:div w:id="295917971">
                          <w:marLeft w:val="0"/>
                          <w:marRight w:val="0"/>
                          <w:marTop w:val="0"/>
                          <w:marBottom w:val="0"/>
                          <w:divBdr>
                            <w:top w:val="none" w:sz="0" w:space="0" w:color="auto"/>
                            <w:left w:val="none" w:sz="0" w:space="0" w:color="auto"/>
                            <w:bottom w:val="none" w:sz="0" w:space="0" w:color="auto"/>
                            <w:right w:val="none" w:sz="0" w:space="0" w:color="auto"/>
                          </w:divBdr>
                        </w:div>
                        <w:div w:id="18927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5957">
      <w:bodyDiv w:val="1"/>
      <w:marLeft w:val="0"/>
      <w:marRight w:val="0"/>
      <w:marTop w:val="0"/>
      <w:marBottom w:val="0"/>
      <w:divBdr>
        <w:top w:val="none" w:sz="0" w:space="0" w:color="auto"/>
        <w:left w:val="none" w:sz="0" w:space="0" w:color="auto"/>
        <w:bottom w:val="none" w:sz="0" w:space="0" w:color="auto"/>
        <w:right w:val="none" w:sz="0" w:space="0" w:color="auto"/>
      </w:divBdr>
      <w:divsChild>
        <w:div w:id="2131781106">
          <w:marLeft w:val="0"/>
          <w:marRight w:val="0"/>
          <w:marTop w:val="0"/>
          <w:marBottom w:val="0"/>
          <w:divBdr>
            <w:top w:val="none" w:sz="0" w:space="0" w:color="auto"/>
            <w:left w:val="none" w:sz="0" w:space="0" w:color="auto"/>
            <w:bottom w:val="none" w:sz="0" w:space="0" w:color="auto"/>
            <w:right w:val="none" w:sz="0" w:space="0" w:color="auto"/>
          </w:divBdr>
          <w:divsChild>
            <w:div w:id="785388075">
              <w:marLeft w:val="0"/>
              <w:marRight w:val="0"/>
              <w:marTop w:val="0"/>
              <w:marBottom w:val="0"/>
              <w:divBdr>
                <w:top w:val="none" w:sz="0" w:space="0" w:color="auto"/>
                <w:left w:val="none" w:sz="0" w:space="0" w:color="auto"/>
                <w:bottom w:val="none" w:sz="0" w:space="0" w:color="auto"/>
                <w:right w:val="none" w:sz="0" w:space="0" w:color="auto"/>
              </w:divBdr>
              <w:divsChild>
                <w:div w:id="1763574295">
                  <w:marLeft w:val="0"/>
                  <w:marRight w:val="0"/>
                  <w:marTop w:val="0"/>
                  <w:marBottom w:val="0"/>
                  <w:divBdr>
                    <w:top w:val="none" w:sz="0" w:space="0" w:color="auto"/>
                    <w:left w:val="none" w:sz="0" w:space="0" w:color="auto"/>
                    <w:bottom w:val="none" w:sz="0" w:space="0" w:color="auto"/>
                    <w:right w:val="none" w:sz="0" w:space="0" w:color="auto"/>
                  </w:divBdr>
                  <w:divsChild>
                    <w:div w:id="107239680">
                      <w:marLeft w:val="0"/>
                      <w:marRight w:val="0"/>
                      <w:marTop w:val="0"/>
                      <w:marBottom w:val="0"/>
                      <w:divBdr>
                        <w:top w:val="none" w:sz="0" w:space="0" w:color="auto"/>
                        <w:left w:val="none" w:sz="0" w:space="0" w:color="auto"/>
                        <w:bottom w:val="none" w:sz="0" w:space="0" w:color="auto"/>
                        <w:right w:val="none" w:sz="0" w:space="0" w:color="auto"/>
                      </w:divBdr>
                      <w:divsChild>
                        <w:div w:id="330181001">
                          <w:marLeft w:val="0"/>
                          <w:marRight w:val="0"/>
                          <w:marTop w:val="0"/>
                          <w:marBottom w:val="0"/>
                          <w:divBdr>
                            <w:top w:val="none" w:sz="0" w:space="0" w:color="auto"/>
                            <w:left w:val="none" w:sz="0" w:space="0" w:color="auto"/>
                            <w:bottom w:val="none" w:sz="0" w:space="0" w:color="auto"/>
                            <w:right w:val="none" w:sz="0" w:space="0" w:color="auto"/>
                          </w:divBdr>
                          <w:divsChild>
                            <w:div w:id="723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4476">
      <w:bodyDiv w:val="1"/>
      <w:marLeft w:val="0"/>
      <w:marRight w:val="0"/>
      <w:marTop w:val="0"/>
      <w:marBottom w:val="0"/>
      <w:divBdr>
        <w:top w:val="none" w:sz="0" w:space="0" w:color="auto"/>
        <w:left w:val="none" w:sz="0" w:space="0" w:color="auto"/>
        <w:bottom w:val="none" w:sz="0" w:space="0" w:color="auto"/>
        <w:right w:val="none" w:sz="0" w:space="0" w:color="auto"/>
      </w:divBdr>
      <w:divsChild>
        <w:div w:id="297609466">
          <w:marLeft w:val="0"/>
          <w:marRight w:val="0"/>
          <w:marTop w:val="0"/>
          <w:marBottom w:val="0"/>
          <w:divBdr>
            <w:top w:val="none" w:sz="0" w:space="0" w:color="auto"/>
            <w:left w:val="none" w:sz="0" w:space="0" w:color="auto"/>
            <w:bottom w:val="none" w:sz="0" w:space="0" w:color="auto"/>
            <w:right w:val="none" w:sz="0" w:space="0" w:color="auto"/>
          </w:divBdr>
          <w:divsChild>
            <w:div w:id="14774677">
              <w:marLeft w:val="0"/>
              <w:marRight w:val="0"/>
              <w:marTop w:val="0"/>
              <w:marBottom w:val="0"/>
              <w:divBdr>
                <w:top w:val="none" w:sz="0" w:space="0" w:color="auto"/>
                <w:left w:val="none" w:sz="0" w:space="0" w:color="auto"/>
                <w:bottom w:val="none" w:sz="0" w:space="0" w:color="auto"/>
                <w:right w:val="none" w:sz="0" w:space="0" w:color="auto"/>
              </w:divBdr>
              <w:divsChild>
                <w:div w:id="1087265875">
                  <w:marLeft w:val="0"/>
                  <w:marRight w:val="0"/>
                  <w:marTop w:val="0"/>
                  <w:marBottom w:val="0"/>
                  <w:divBdr>
                    <w:top w:val="none" w:sz="0" w:space="0" w:color="auto"/>
                    <w:left w:val="none" w:sz="0" w:space="0" w:color="auto"/>
                    <w:bottom w:val="none" w:sz="0" w:space="0" w:color="auto"/>
                    <w:right w:val="none" w:sz="0" w:space="0" w:color="auto"/>
                  </w:divBdr>
                  <w:divsChild>
                    <w:div w:id="18158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00180">
      <w:bodyDiv w:val="1"/>
      <w:marLeft w:val="0"/>
      <w:marRight w:val="0"/>
      <w:marTop w:val="0"/>
      <w:marBottom w:val="0"/>
      <w:divBdr>
        <w:top w:val="none" w:sz="0" w:space="0" w:color="auto"/>
        <w:left w:val="none" w:sz="0" w:space="0" w:color="auto"/>
        <w:bottom w:val="none" w:sz="0" w:space="0" w:color="auto"/>
        <w:right w:val="none" w:sz="0" w:space="0" w:color="auto"/>
      </w:divBdr>
      <w:divsChild>
        <w:div w:id="1672559667">
          <w:marLeft w:val="0"/>
          <w:marRight w:val="0"/>
          <w:marTop w:val="0"/>
          <w:marBottom w:val="0"/>
          <w:divBdr>
            <w:top w:val="none" w:sz="0" w:space="0" w:color="auto"/>
            <w:left w:val="none" w:sz="0" w:space="0" w:color="auto"/>
            <w:bottom w:val="none" w:sz="0" w:space="0" w:color="auto"/>
            <w:right w:val="none" w:sz="0" w:space="0" w:color="auto"/>
          </w:divBdr>
          <w:divsChild>
            <w:div w:id="337538078">
              <w:marLeft w:val="0"/>
              <w:marRight w:val="0"/>
              <w:marTop w:val="0"/>
              <w:marBottom w:val="0"/>
              <w:divBdr>
                <w:top w:val="none" w:sz="0" w:space="0" w:color="auto"/>
                <w:left w:val="none" w:sz="0" w:space="0" w:color="auto"/>
                <w:bottom w:val="none" w:sz="0" w:space="0" w:color="auto"/>
                <w:right w:val="none" w:sz="0" w:space="0" w:color="auto"/>
              </w:divBdr>
              <w:divsChild>
                <w:div w:id="2119838063">
                  <w:marLeft w:val="0"/>
                  <w:marRight w:val="0"/>
                  <w:marTop w:val="0"/>
                  <w:marBottom w:val="0"/>
                  <w:divBdr>
                    <w:top w:val="none" w:sz="0" w:space="0" w:color="auto"/>
                    <w:left w:val="none" w:sz="0" w:space="0" w:color="auto"/>
                    <w:bottom w:val="none" w:sz="0" w:space="0" w:color="auto"/>
                    <w:right w:val="none" w:sz="0" w:space="0" w:color="auto"/>
                  </w:divBdr>
                  <w:divsChild>
                    <w:div w:id="17822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6854">
      <w:bodyDiv w:val="1"/>
      <w:marLeft w:val="0"/>
      <w:marRight w:val="0"/>
      <w:marTop w:val="0"/>
      <w:marBottom w:val="0"/>
      <w:divBdr>
        <w:top w:val="none" w:sz="0" w:space="0" w:color="auto"/>
        <w:left w:val="none" w:sz="0" w:space="0" w:color="auto"/>
        <w:bottom w:val="none" w:sz="0" w:space="0" w:color="auto"/>
        <w:right w:val="none" w:sz="0" w:space="0" w:color="auto"/>
      </w:divBdr>
    </w:div>
    <w:div w:id="990715650">
      <w:bodyDiv w:val="1"/>
      <w:marLeft w:val="0"/>
      <w:marRight w:val="0"/>
      <w:marTop w:val="0"/>
      <w:marBottom w:val="0"/>
      <w:divBdr>
        <w:top w:val="none" w:sz="0" w:space="0" w:color="auto"/>
        <w:left w:val="none" w:sz="0" w:space="0" w:color="auto"/>
        <w:bottom w:val="none" w:sz="0" w:space="0" w:color="auto"/>
        <w:right w:val="none" w:sz="0" w:space="0" w:color="auto"/>
      </w:divBdr>
      <w:divsChild>
        <w:div w:id="2128965378">
          <w:marLeft w:val="0"/>
          <w:marRight w:val="0"/>
          <w:marTop w:val="0"/>
          <w:marBottom w:val="0"/>
          <w:divBdr>
            <w:top w:val="none" w:sz="0" w:space="0" w:color="auto"/>
            <w:left w:val="none" w:sz="0" w:space="0" w:color="auto"/>
            <w:bottom w:val="none" w:sz="0" w:space="0" w:color="auto"/>
            <w:right w:val="none" w:sz="0" w:space="0" w:color="auto"/>
          </w:divBdr>
          <w:divsChild>
            <w:div w:id="1494177391">
              <w:marLeft w:val="0"/>
              <w:marRight w:val="0"/>
              <w:marTop w:val="0"/>
              <w:marBottom w:val="0"/>
              <w:divBdr>
                <w:top w:val="none" w:sz="0" w:space="0" w:color="auto"/>
                <w:left w:val="none" w:sz="0" w:space="0" w:color="auto"/>
                <w:bottom w:val="none" w:sz="0" w:space="0" w:color="auto"/>
                <w:right w:val="none" w:sz="0" w:space="0" w:color="auto"/>
              </w:divBdr>
              <w:divsChild>
                <w:div w:id="1828011602">
                  <w:marLeft w:val="0"/>
                  <w:marRight w:val="0"/>
                  <w:marTop w:val="0"/>
                  <w:marBottom w:val="0"/>
                  <w:divBdr>
                    <w:top w:val="none" w:sz="0" w:space="0" w:color="auto"/>
                    <w:left w:val="none" w:sz="0" w:space="0" w:color="auto"/>
                    <w:bottom w:val="none" w:sz="0" w:space="0" w:color="auto"/>
                    <w:right w:val="none" w:sz="0" w:space="0" w:color="auto"/>
                  </w:divBdr>
                  <w:divsChild>
                    <w:div w:id="2083091574">
                      <w:marLeft w:val="0"/>
                      <w:marRight w:val="0"/>
                      <w:marTop w:val="0"/>
                      <w:marBottom w:val="0"/>
                      <w:divBdr>
                        <w:top w:val="none" w:sz="0" w:space="0" w:color="auto"/>
                        <w:left w:val="none" w:sz="0" w:space="0" w:color="auto"/>
                        <w:bottom w:val="none" w:sz="0" w:space="0" w:color="auto"/>
                        <w:right w:val="none" w:sz="0" w:space="0" w:color="auto"/>
                      </w:divBdr>
                      <w:divsChild>
                        <w:div w:id="380790214">
                          <w:marLeft w:val="0"/>
                          <w:marRight w:val="0"/>
                          <w:marTop w:val="0"/>
                          <w:marBottom w:val="0"/>
                          <w:divBdr>
                            <w:top w:val="none" w:sz="0" w:space="0" w:color="auto"/>
                            <w:left w:val="none" w:sz="0" w:space="0" w:color="auto"/>
                            <w:bottom w:val="none" w:sz="0" w:space="0" w:color="auto"/>
                            <w:right w:val="none" w:sz="0" w:space="0" w:color="auto"/>
                          </w:divBdr>
                          <w:divsChild>
                            <w:div w:id="4294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83592">
      <w:bodyDiv w:val="1"/>
      <w:marLeft w:val="0"/>
      <w:marRight w:val="0"/>
      <w:marTop w:val="0"/>
      <w:marBottom w:val="0"/>
      <w:divBdr>
        <w:top w:val="none" w:sz="0" w:space="0" w:color="auto"/>
        <w:left w:val="none" w:sz="0" w:space="0" w:color="auto"/>
        <w:bottom w:val="none" w:sz="0" w:space="0" w:color="auto"/>
        <w:right w:val="none" w:sz="0" w:space="0" w:color="auto"/>
      </w:divBdr>
      <w:divsChild>
        <w:div w:id="1862552920">
          <w:marLeft w:val="0"/>
          <w:marRight w:val="0"/>
          <w:marTop w:val="0"/>
          <w:marBottom w:val="0"/>
          <w:divBdr>
            <w:top w:val="none" w:sz="0" w:space="0" w:color="auto"/>
            <w:left w:val="none" w:sz="0" w:space="0" w:color="auto"/>
            <w:bottom w:val="none" w:sz="0" w:space="0" w:color="auto"/>
            <w:right w:val="none" w:sz="0" w:space="0" w:color="auto"/>
          </w:divBdr>
          <w:divsChild>
            <w:div w:id="218519968">
              <w:marLeft w:val="0"/>
              <w:marRight w:val="0"/>
              <w:marTop w:val="0"/>
              <w:marBottom w:val="0"/>
              <w:divBdr>
                <w:top w:val="none" w:sz="0" w:space="0" w:color="auto"/>
                <w:left w:val="none" w:sz="0" w:space="0" w:color="auto"/>
                <w:bottom w:val="none" w:sz="0" w:space="0" w:color="auto"/>
                <w:right w:val="none" w:sz="0" w:space="0" w:color="auto"/>
              </w:divBdr>
              <w:divsChild>
                <w:div w:id="969090678">
                  <w:marLeft w:val="0"/>
                  <w:marRight w:val="0"/>
                  <w:marTop w:val="0"/>
                  <w:marBottom w:val="0"/>
                  <w:divBdr>
                    <w:top w:val="none" w:sz="0" w:space="0" w:color="auto"/>
                    <w:left w:val="none" w:sz="0" w:space="0" w:color="auto"/>
                    <w:bottom w:val="none" w:sz="0" w:space="0" w:color="auto"/>
                    <w:right w:val="none" w:sz="0" w:space="0" w:color="auto"/>
                  </w:divBdr>
                  <w:divsChild>
                    <w:div w:id="1341395253">
                      <w:marLeft w:val="0"/>
                      <w:marRight w:val="0"/>
                      <w:marTop w:val="0"/>
                      <w:marBottom w:val="0"/>
                      <w:divBdr>
                        <w:top w:val="none" w:sz="0" w:space="0" w:color="auto"/>
                        <w:left w:val="none" w:sz="0" w:space="0" w:color="auto"/>
                        <w:bottom w:val="none" w:sz="0" w:space="0" w:color="auto"/>
                        <w:right w:val="none" w:sz="0" w:space="0" w:color="auto"/>
                      </w:divBdr>
                      <w:divsChild>
                        <w:div w:id="13533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698393">
      <w:bodyDiv w:val="1"/>
      <w:marLeft w:val="0"/>
      <w:marRight w:val="0"/>
      <w:marTop w:val="0"/>
      <w:marBottom w:val="0"/>
      <w:divBdr>
        <w:top w:val="none" w:sz="0" w:space="0" w:color="auto"/>
        <w:left w:val="none" w:sz="0" w:space="0" w:color="auto"/>
        <w:bottom w:val="none" w:sz="0" w:space="0" w:color="auto"/>
        <w:right w:val="none" w:sz="0" w:space="0" w:color="auto"/>
      </w:divBdr>
      <w:divsChild>
        <w:div w:id="1094518736">
          <w:marLeft w:val="0"/>
          <w:marRight w:val="0"/>
          <w:marTop w:val="0"/>
          <w:marBottom w:val="0"/>
          <w:divBdr>
            <w:top w:val="none" w:sz="0" w:space="0" w:color="auto"/>
            <w:left w:val="none" w:sz="0" w:space="0" w:color="auto"/>
            <w:bottom w:val="none" w:sz="0" w:space="0" w:color="auto"/>
            <w:right w:val="none" w:sz="0" w:space="0" w:color="auto"/>
          </w:divBdr>
          <w:divsChild>
            <w:div w:id="1781338198">
              <w:marLeft w:val="0"/>
              <w:marRight w:val="0"/>
              <w:marTop w:val="0"/>
              <w:marBottom w:val="0"/>
              <w:divBdr>
                <w:top w:val="none" w:sz="0" w:space="0" w:color="auto"/>
                <w:left w:val="none" w:sz="0" w:space="0" w:color="auto"/>
                <w:bottom w:val="none" w:sz="0" w:space="0" w:color="auto"/>
                <w:right w:val="none" w:sz="0" w:space="0" w:color="auto"/>
              </w:divBdr>
              <w:divsChild>
                <w:div w:id="1366178259">
                  <w:marLeft w:val="0"/>
                  <w:marRight w:val="0"/>
                  <w:marTop w:val="0"/>
                  <w:marBottom w:val="0"/>
                  <w:divBdr>
                    <w:top w:val="none" w:sz="0" w:space="0" w:color="auto"/>
                    <w:left w:val="none" w:sz="0" w:space="0" w:color="auto"/>
                    <w:bottom w:val="none" w:sz="0" w:space="0" w:color="auto"/>
                    <w:right w:val="none" w:sz="0" w:space="0" w:color="auto"/>
                  </w:divBdr>
                  <w:divsChild>
                    <w:div w:id="293414550">
                      <w:marLeft w:val="0"/>
                      <w:marRight w:val="0"/>
                      <w:marTop w:val="0"/>
                      <w:marBottom w:val="0"/>
                      <w:divBdr>
                        <w:top w:val="none" w:sz="0" w:space="0" w:color="auto"/>
                        <w:left w:val="none" w:sz="0" w:space="0" w:color="auto"/>
                        <w:bottom w:val="none" w:sz="0" w:space="0" w:color="auto"/>
                        <w:right w:val="none" w:sz="0" w:space="0" w:color="auto"/>
                      </w:divBdr>
                      <w:divsChild>
                        <w:div w:id="19165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45195">
      <w:bodyDiv w:val="1"/>
      <w:marLeft w:val="0"/>
      <w:marRight w:val="0"/>
      <w:marTop w:val="0"/>
      <w:marBottom w:val="0"/>
      <w:divBdr>
        <w:top w:val="none" w:sz="0" w:space="0" w:color="auto"/>
        <w:left w:val="none" w:sz="0" w:space="0" w:color="auto"/>
        <w:bottom w:val="none" w:sz="0" w:space="0" w:color="auto"/>
        <w:right w:val="none" w:sz="0" w:space="0" w:color="auto"/>
      </w:divBdr>
      <w:divsChild>
        <w:div w:id="1494642307">
          <w:marLeft w:val="0"/>
          <w:marRight w:val="0"/>
          <w:marTop w:val="0"/>
          <w:marBottom w:val="0"/>
          <w:divBdr>
            <w:top w:val="none" w:sz="0" w:space="0" w:color="auto"/>
            <w:left w:val="none" w:sz="0" w:space="0" w:color="auto"/>
            <w:bottom w:val="none" w:sz="0" w:space="0" w:color="auto"/>
            <w:right w:val="none" w:sz="0" w:space="0" w:color="auto"/>
          </w:divBdr>
          <w:divsChild>
            <w:div w:id="1961448273">
              <w:marLeft w:val="0"/>
              <w:marRight w:val="0"/>
              <w:marTop w:val="0"/>
              <w:marBottom w:val="0"/>
              <w:divBdr>
                <w:top w:val="none" w:sz="0" w:space="0" w:color="auto"/>
                <w:left w:val="none" w:sz="0" w:space="0" w:color="auto"/>
                <w:bottom w:val="none" w:sz="0" w:space="0" w:color="auto"/>
                <w:right w:val="none" w:sz="0" w:space="0" w:color="auto"/>
              </w:divBdr>
              <w:divsChild>
                <w:div w:id="2131968041">
                  <w:marLeft w:val="0"/>
                  <w:marRight w:val="0"/>
                  <w:marTop w:val="0"/>
                  <w:marBottom w:val="0"/>
                  <w:divBdr>
                    <w:top w:val="none" w:sz="0" w:space="0" w:color="auto"/>
                    <w:left w:val="none" w:sz="0" w:space="0" w:color="auto"/>
                    <w:bottom w:val="none" w:sz="0" w:space="0" w:color="auto"/>
                    <w:right w:val="none" w:sz="0" w:space="0" w:color="auto"/>
                  </w:divBdr>
                  <w:divsChild>
                    <w:div w:id="1903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07258">
      <w:bodyDiv w:val="1"/>
      <w:marLeft w:val="0"/>
      <w:marRight w:val="0"/>
      <w:marTop w:val="0"/>
      <w:marBottom w:val="0"/>
      <w:divBdr>
        <w:top w:val="none" w:sz="0" w:space="0" w:color="auto"/>
        <w:left w:val="none" w:sz="0" w:space="0" w:color="auto"/>
        <w:bottom w:val="none" w:sz="0" w:space="0" w:color="auto"/>
        <w:right w:val="none" w:sz="0" w:space="0" w:color="auto"/>
      </w:divBdr>
      <w:divsChild>
        <w:div w:id="667558873">
          <w:marLeft w:val="0"/>
          <w:marRight w:val="0"/>
          <w:marTop w:val="0"/>
          <w:marBottom w:val="0"/>
          <w:divBdr>
            <w:top w:val="none" w:sz="0" w:space="0" w:color="auto"/>
            <w:left w:val="none" w:sz="0" w:space="0" w:color="auto"/>
            <w:bottom w:val="none" w:sz="0" w:space="0" w:color="auto"/>
            <w:right w:val="none" w:sz="0" w:space="0" w:color="auto"/>
          </w:divBdr>
          <w:divsChild>
            <w:div w:id="443228500">
              <w:marLeft w:val="0"/>
              <w:marRight w:val="0"/>
              <w:marTop w:val="0"/>
              <w:marBottom w:val="0"/>
              <w:divBdr>
                <w:top w:val="none" w:sz="0" w:space="0" w:color="auto"/>
                <w:left w:val="none" w:sz="0" w:space="0" w:color="auto"/>
                <w:bottom w:val="none" w:sz="0" w:space="0" w:color="auto"/>
                <w:right w:val="none" w:sz="0" w:space="0" w:color="auto"/>
              </w:divBdr>
              <w:divsChild>
                <w:div w:id="502670102">
                  <w:marLeft w:val="0"/>
                  <w:marRight w:val="0"/>
                  <w:marTop w:val="0"/>
                  <w:marBottom w:val="0"/>
                  <w:divBdr>
                    <w:top w:val="none" w:sz="0" w:space="0" w:color="auto"/>
                    <w:left w:val="none" w:sz="0" w:space="0" w:color="auto"/>
                    <w:bottom w:val="none" w:sz="0" w:space="0" w:color="auto"/>
                    <w:right w:val="none" w:sz="0" w:space="0" w:color="auto"/>
                  </w:divBdr>
                  <w:divsChild>
                    <w:div w:id="259415751">
                      <w:marLeft w:val="0"/>
                      <w:marRight w:val="0"/>
                      <w:marTop w:val="0"/>
                      <w:marBottom w:val="0"/>
                      <w:divBdr>
                        <w:top w:val="none" w:sz="0" w:space="0" w:color="auto"/>
                        <w:left w:val="none" w:sz="0" w:space="0" w:color="auto"/>
                        <w:bottom w:val="none" w:sz="0" w:space="0" w:color="auto"/>
                        <w:right w:val="none" w:sz="0" w:space="0" w:color="auto"/>
                      </w:divBdr>
                      <w:divsChild>
                        <w:div w:id="2098332025">
                          <w:marLeft w:val="0"/>
                          <w:marRight w:val="0"/>
                          <w:marTop w:val="0"/>
                          <w:marBottom w:val="0"/>
                          <w:divBdr>
                            <w:top w:val="none" w:sz="0" w:space="0" w:color="auto"/>
                            <w:left w:val="none" w:sz="0" w:space="0" w:color="auto"/>
                            <w:bottom w:val="none" w:sz="0" w:space="0" w:color="auto"/>
                            <w:right w:val="none" w:sz="0" w:space="0" w:color="auto"/>
                          </w:divBdr>
                          <w:divsChild>
                            <w:div w:id="8774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756299">
      <w:bodyDiv w:val="1"/>
      <w:marLeft w:val="0"/>
      <w:marRight w:val="0"/>
      <w:marTop w:val="0"/>
      <w:marBottom w:val="0"/>
      <w:divBdr>
        <w:top w:val="none" w:sz="0" w:space="0" w:color="auto"/>
        <w:left w:val="none" w:sz="0" w:space="0" w:color="auto"/>
        <w:bottom w:val="none" w:sz="0" w:space="0" w:color="auto"/>
        <w:right w:val="none" w:sz="0" w:space="0" w:color="auto"/>
      </w:divBdr>
      <w:divsChild>
        <w:div w:id="351880526">
          <w:marLeft w:val="0"/>
          <w:marRight w:val="0"/>
          <w:marTop w:val="0"/>
          <w:marBottom w:val="0"/>
          <w:divBdr>
            <w:top w:val="none" w:sz="0" w:space="0" w:color="auto"/>
            <w:left w:val="none" w:sz="0" w:space="0" w:color="auto"/>
            <w:bottom w:val="none" w:sz="0" w:space="0" w:color="auto"/>
            <w:right w:val="none" w:sz="0" w:space="0" w:color="auto"/>
          </w:divBdr>
          <w:divsChild>
            <w:div w:id="1008826994">
              <w:marLeft w:val="0"/>
              <w:marRight w:val="0"/>
              <w:marTop w:val="0"/>
              <w:marBottom w:val="0"/>
              <w:divBdr>
                <w:top w:val="none" w:sz="0" w:space="0" w:color="auto"/>
                <w:left w:val="none" w:sz="0" w:space="0" w:color="auto"/>
                <w:bottom w:val="none" w:sz="0" w:space="0" w:color="auto"/>
                <w:right w:val="none" w:sz="0" w:space="0" w:color="auto"/>
              </w:divBdr>
              <w:divsChild>
                <w:div w:id="1258977283">
                  <w:marLeft w:val="0"/>
                  <w:marRight w:val="0"/>
                  <w:marTop w:val="0"/>
                  <w:marBottom w:val="0"/>
                  <w:divBdr>
                    <w:top w:val="none" w:sz="0" w:space="0" w:color="auto"/>
                    <w:left w:val="none" w:sz="0" w:space="0" w:color="auto"/>
                    <w:bottom w:val="none" w:sz="0" w:space="0" w:color="auto"/>
                    <w:right w:val="none" w:sz="0" w:space="0" w:color="auto"/>
                  </w:divBdr>
                  <w:divsChild>
                    <w:div w:id="8922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21303">
      <w:bodyDiv w:val="1"/>
      <w:marLeft w:val="0"/>
      <w:marRight w:val="0"/>
      <w:marTop w:val="0"/>
      <w:marBottom w:val="0"/>
      <w:divBdr>
        <w:top w:val="none" w:sz="0" w:space="0" w:color="auto"/>
        <w:left w:val="none" w:sz="0" w:space="0" w:color="auto"/>
        <w:bottom w:val="none" w:sz="0" w:space="0" w:color="auto"/>
        <w:right w:val="none" w:sz="0" w:space="0" w:color="auto"/>
      </w:divBdr>
      <w:divsChild>
        <w:div w:id="1243638627">
          <w:marLeft w:val="0"/>
          <w:marRight w:val="0"/>
          <w:marTop w:val="0"/>
          <w:marBottom w:val="0"/>
          <w:divBdr>
            <w:top w:val="none" w:sz="0" w:space="0" w:color="auto"/>
            <w:left w:val="none" w:sz="0" w:space="0" w:color="auto"/>
            <w:bottom w:val="none" w:sz="0" w:space="0" w:color="auto"/>
            <w:right w:val="none" w:sz="0" w:space="0" w:color="auto"/>
          </w:divBdr>
          <w:divsChild>
            <w:div w:id="1264530804">
              <w:marLeft w:val="0"/>
              <w:marRight w:val="0"/>
              <w:marTop w:val="0"/>
              <w:marBottom w:val="0"/>
              <w:divBdr>
                <w:top w:val="none" w:sz="0" w:space="0" w:color="auto"/>
                <w:left w:val="none" w:sz="0" w:space="0" w:color="auto"/>
                <w:bottom w:val="none" w:sz="0" w:space="0" w:color="auto"/>
                <w:right w:val="none" w:sz="0" w:space="0" w:color="auto"/>
              </w:divBdr>
              <w:divsChild>
                <w:div w:id="809790960">
                  <w:marLeft w:val="0"/>
                  <w:marRight w:val="0"/>
                  <w:marTop w:val="0"/>
                  <w:marBottom w:val="0"/>
                  <w:divBdr>
                    <w:top w:val="none" w:sz="0" w:space="0" w:color="auto"/>
                    <w:left w:val="none" w:sz="0" w:space="0" w:color="auto"/>
                    <w:bottom w:val="none" w:sz="0" w:space="0" w:color="auto"/>
                    <w:right w:val="none" w:sz="0" w:space="0" w:color="auto"/>
                  </w:divBdr>
                  <w:divsChild>
                    <w:div w:id="692193028">
                      <w:marLeft w:val="0"/>
                      <w:marRight w:val="0"/>
                      <w:marTop w:val="0"/>
                      <w:marBottom w:val="0"/>
                      <w:divBdr>
                        <w:top w:val="none" w:sz="0" w:space="0" w:color="auto"/>
                        <w:left w:val="none" w:sz="0" w:space="0" w:color="auto"/>
                        <w:bottom w:val="none" w:sz="0" w:space="0" w:color="auto"/>
                        <w:right w:val="none" w:sz="0" w:space="0" w:color="auto"/>
                      </w:divBdr>
                      <w:divsChild>
                        <w:div w:id="1084692475">
                          <w:marLeft w:val="0"/>
                          <w:marRight w:val="0"/>
                          <w:marTop w:val="0"/>
                          <w:marBottom w:val="0"/>
                          <w:divBdr>
                            <w:top w:val="none" w:sz="0" w:space="0" w:color="auto"/>
                            <w:left w:val="none" w:sz="0" w:space="0" w:color="auto"/>
                            <w:bottom w:val="none" w:sz="0" w:space="0" w:color="auto"/>
                            <w:right w:val="none" w:sz="0" w:space="0" w:color="auto"/>
                          </w:divBdr>
                        </w:div>
                        <w:div w:id="36734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68388">
      <w:bodyDiv w:val="1"/>
      <w:marLeft w:val="0"/>
      <w:marRight w:val="0"/>
      <w:marTop w:val="0"/>
      <w:marBottom w:val="0"/>
      <w:divBdr>
        <w:top w:val="none" w:sz="0" w:space="0" w:color="auto"/>
        <w:left w:val="none" w:sz="0" w:space="0" w:color="auto"/>
        <w:bottom w:val="none" w:sz="0" w:space="0" w:color="auto"/>
        <w:right w:val="none" w:sz="0" w:space="0" w:color="auto"/>
      </w:divBdr>
      <w:divsChild>
        <w:div w:id="1302226747">
          <w:marLeft w:val="0"/>
          <w:marRight w:val="0"/>
          <w:marTop w:val="0"/>
          <w:marBottom w:val="0"/>
          <w:divBdr>
            <w:top w:val="none" w:sz="0" w:space="0" w:color="auto"/>
            <w:left w:val="none" w:sz="0" w:space="0" w:color="auto"/>
            <w:bottom w:val="none" w:sz="0" w:space="0" w:color="auto"/>
            <w:right w:val="none" w:sz="0" w:space="0" w:color="auto"/>
          </w:divBdr>
          <w:divsChild>
            <w:div w:id="1150097125">
              <w:marLeft w:val="0"/>
              <w:marRight w:val="0"/>
              <w:marTop w:val="0"/>
              <w:marBottom w:val="0"/>
              <w:divBdr>
                <w:top w:val="none" w:sz="0" w:space="0" w:color="auto"/>
                <w:left w:val="none" w:sz="0" w:space="0" w:color="auto"/>
                <w:bottom w:val="none" w:sz="0" w:space="0" w:color="auto"/>
                <w:right w:val="none" w:sz="0" w:space="0" w:color="auto"/>
              </w:divBdr>
              <w:divsChild>
                <w:div w:id="852501969">
                  <w:marLeft w:val="0"/>
                  <w:marRight w:val="0"/>
                  <w:marTop w:val="0"/>
                  <w:marBottom w:val="0"/>
                  <w:divBdr>
                    <w:top w:val="none" w:sz="0" w:space="0" w:color="auto"/>
                    <w:left w:val="none" w:sz="0" w:space="0" w:color="auto"/>
                    <w:bottom w:val="none" w:sz="0" w:space="0" w:color="auto"/>
                    <w:right w:val="none" w:sz="0" w:space="0" w:color="auto"/>
                  </w:divBdr>
                  <w:divsChild>
                    <w:div w:id="8288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fl.ru/about/dept/librarianship/display.php?file=news/2012/09-11-2012.html" TargetMode="External"/><Relationship Id="rId5" Type="http://schemas.openxmlformats.org/officeDocument/2006/relationships/settings" Target="settings.xml"/><Relationship Id="rId10" Type="http://schemas.openxmlformats.org/officeDocument/2006/relationships/hyperlink" Target="http://otveti-examen.ru/bibliotechnoe-delo/42-otvety-na-voprosy-k-ekzamenu-bibliotechnoe-obsluzhivanie.html?showall=&amp;start=15" TargetMode="External"/><Relationship Id="rId4" Type="http://schemas.microsoft.com/office/2007/relationships/stylesWithEffects" Target="stylesWithEffects.xml"/><Relationship Id="rId9" Type="http://schemas.openxmlformats.org/officeDocument/2006/relationships/hyperlink" Target="http://ivje.gov.by/ru/socialsfera/kultura/biblioteki/bibliob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C2873-AB67-4B26-B7DD-496E6A05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5814</Words>
  <Characters>33141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ОБР</dc:creator>
  <cp:lastModifiedBy>Татьяна</cp:lastModifiedBy>
  <cp:revision>2</cp:revision>
  <dcterms:created xsi:type="dcterms:W3CDTF">2014-12-10T08:20:00Z</dcterms:created>
  <dcterms:modified xsi:type="dcterms:W3CDTF">2014-12-10T08:20:00Z</dcterms:modified>
</cp:coreProperties>
</file>