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F53D35" w:rsidTr="00F53D35">
        <w:tc>
          <w:tcPr>
            <w:tcW w:w="828" w:type="pct"/>
            <w:hideMark/>
          </w:tcPr>
          <w:p w:rsidR="00F53D35" w:rsidRDefault="00F53D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8645" cy="303530"/>
                  <wp:effectExtent l="0" t="0" r="1905" b="127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F53D35" w:rsidRDefault="00F53D3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F53D35" w:rsidRDefault="00F53D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F53D35" w:rsidRPr="00B03CCF" w:rsidRDefault="00F53D35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3CCF" w:rsidRPr="00B03CCF" w:rsidRDefault="00B03CCF" w:rsidP="00B03CC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03CCF">
        <w:rPr>
          <w:rFonts w:ascii="Times New Roman" w:hAnsi="Times New Roman" w:cs="Times New Roman"/>
          <w:b/>
          <w:sz w:val="28"/>
        </w:rPr>
        <w:t>Овцеводство</w:t>
      </w:r>
    </w:p>
    <w:p w:rsidR="00183827" w:rsidRPr="00183827" w:rsidRDefault="00183827" w:rsidP="0018382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83827">
        <w:rPr>
          <w:rFonts w:ascii="Times New Roman" w:hAnsi="Times New Roman" w:cs="Times New Roman"/>
          <w:sz w:val="28"/>
        </w:rPr>
        <w:t>Ажибеков</w:t>
      </w:r>
      <w:proofErr w:type="spellEnd"/>
      <w:r w:rsidRPr="00183827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183827">
        <w:rPr>
          <w:rFonts w:ascii="Times New Roman" w:hAnsi="Times New Roman" w:cs="Times New Roman"/>
          <w:sz w:val="28"/>
        </w:rPr>
        <w:t>С. Актуальные проблемы развития кроссбредного овцеводства в Кыргызстане / А.</w:t>
      </w:r>
      <w:r>
        <w:rPr>
          <w:rFonts w:ascii="Times New Roman" w:hAnsi="Times New Roman" w:cs="Times New Roman"/>
          <w:sz w:val="28"/>
        </w:rPr>
        <w:t xml:space="preserve"> </w:t>
      </w:r>
      <w:r w:rsidRPr="00183827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83827">
        <w:rPr>
          <w:rFonts w:ascii="Times New Roman" w:hAnsi="Times New Roman" w:cs="Times New Roman"/>
          <w:sz w:val="28"/>
        </w:rPr>
        <w:t>Ажибеков</w:t>
      </w:r>
      <w:proofErr w:type="spellEnd"/>
      <w:r w:rsidRPr="00183827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83827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83827">
        <w:rPr>
          <w:rFonts w:ascii="Times New Roman" w:hAnsi="Times New Roman" w:cs="Times New Roman"/>
          <w:sz w:val="28"/>
        </w:rPr>
        <w:t>Чортонбаев</w:t>
      </w:r>
      <w:proofErr w:type="spellEnd"/>
      <w:r w:rsidRPr="00183827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18382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183827">
        <w:rPr>
          <w:rFonts w:ascii="Times New Roman" w:hAnsi="Times New Roman" w:cs="Times New Roman"/>
          <w:sz w:val="28"/>
        </w:rPr>
        <w:t>Ажибеков</w:t>
      </w:r>
      <w:proofErr w:type="spellEnd"/>
      <w:r w:rsidRPr="00183827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183827">
        <w:rPr>
          <w:rFonts w:ascii="Times New Roman" w:hAnsi="Times New Roman" w:cs="Times New Roman"/>
          <w:sz w:val="28"/>
        </w:rPr>
        <w:t>Вестн</w:t>
      </w:r>
      <w:proofErr w:type="spellEnd"/>
      <w:r w:rsidRPr="00183827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183827">
        <w:rPr>
          <w:rFonts w:ascii="Times New Roman" w:hAnsi="Times New Roman" w:cs="Times New Roman"/>
          <w:sz w:val="28"/>
        </w:rPr>
        <w:t>аграр</w:t>
      </w:r>
      <w:proofErr w:type="spellEnd"/>
      <w:r w:rsidRPr="00183827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183827">
        <w:rPr>
          <w:rFonts w:ascii="Times New Roman" w:hAnsi="Times New Roman" w:cs="Times New Roman"/>
          <w:sz w:val="28"/>
        </w:rPr>
        <w:t>2018. – № 2. – С. 122–123.</w:t>
      </w:r>
    </w:p>
    <w:p w:rsidR="00183827" w:rsidRDefault="00183827" w:rsidP="00B03CC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603A11" w:rsidRPr="00603A11" w:rsidRDefault="00603A11" w:rsidP="00603A1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03A11">
        <w:rPr>
          <w:rFonts w:ascii="Times New Roman" w:hAnsi="Times New Roman" w:cs="Times New Roman"/>
          <w:sz w:val="28"/>
        </w:rPr>
        <w:t xml:space="preserve">Боголюбова, Н. В. Особенности минерального обмена у гибридных овец романовской породы с </w:t>
      </w:r>
      <w:proofErr w:type="spellStart"/>
      <w:r w:rsidRPr="00603A11">
        <w:rPr>
          <w:rFonts w:ascii="Times New Roman" w:hAnsi="Times New Roman" w:cs="Times New Roman"/>
          <w:sz w:val="28"/>
        </w:rPr>
        <w:t>арахром</w:t>
      </w:r>
      <w:proofErr w:type="spellEnd"/>
      <w:r w:rsidRPr="00603A1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03A11">
        <w:rPr>
          <w:rFonts w:ascii="Times New Roman" w:hAnsi="Times New Roman" w:cs="Times New Roman"/>
          <w:sz w:val="28"/>
        </w:rPr>
        <w:t>Ovis</w:t>
      </w:r>
      <w:proofErr w:type="spellEnd"/>
      <w:r w:rsidRPr="00603A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3A11">
        <w:rPr>
          <w:rFonts w:ascii="Times New Roman" w:hAnsi="Times New Roman" w:cs="Times New Roman"/>
          <w:sz w:val="28"/>
        </w:rPr>
        <w:t>ammon</w:t>
      </w:r>
      <w:proofErr w:type="spellEnd"/>
      <w:r w:rsidRPr="00603A11">
        <w:rPr>
          <w:rFonts w:ascii="Times New Roman" w:hAnsi="Times New Roman" w:cs="Times New Roman"/>
          <w:sz w:val="28"/>
        </w:rPr>
        <w:t xml:space="preserve">) / Н. В. Боголюбова, В. А. </w:t>
      </w:r>
      <w:proofErr w:type="spellStart"/>
      <w:r w:rsidRPr="00603A11">
        <w:rPr>
          <w:rFonts w:ascii="Times New Roman" w:hAnsi="Times New Roman" w:cs="Times New Roman"/>
          <w:sz w:val="28"/>
        </w:rPr>
        <w:t>Багиров</w:t>
      </w:r>
      <w:proofErr w:type="spellEnd"/>
      <w:r w:rsidRPr="00603A11">
        <w:rPr>
          <w:rFonts w:ascii="Times New Roman" w:hAnsi="Times New Roman" w:cs="Times New Roman"/>
          <w:sz w:val="28"/>
        </w:rPr>
        <w:t>, Н. А. Зиновьева // Достижения науки и техники АПК.</w:t>
      </w:r>
      <w:r w:rsidR="00605E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603A1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603A11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603A11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603A11">
        <w:rPr>
          <w:rFonts w:ascii="Times New Roman" w:hAnsi="Times New Roman" w:cs="Times New Roman"/>
          <w:sz w:val="28"/>
        </w:rPr>
        <w:t xml:space="preserve"> С. 52</w:t>
      </w:r>
      <w:r>
        <w:rPr>
          <w:rFonts w:ascii="Times New Roman" w:hAnsi="Times New Roman" w:cs="Times New Roman"/>
          <w:sz w:val="28"/>
        </w:rPr>
        <w:t>–</w:t>
      </w:r>
      <w:r w:rsidRPr="00603A11">
        <w:rPr>
          <w:rFonts w:ascii="Times New Roman" w:hAnsi="Times New Roman" w:cs="Times New Roman"/>
          <w:sz w:val="28"/>
        </w:rPr>
        <w:t>55</w:t>
      </w:r>
      <w:proofErr w:type="gramStart"/>
      <w:r w:rsidRPr="00603A1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03A11">
        <w:rPr>
          <w:rFonts w:ascii="Times New Roman" w:hAnsi="Times New Roman" w:cs="Times New Roman"/>
          <w:sz w:val="28"/>
        </w:rPr>
        <w:t xml:space="preserve"> 5 табл., рис. </w:t>
      </w:r>
    </w:p>
    <w:p w:rsidR="00603A11" w:rsidRPr="00603A11" w:rsidRDefault="00603A11" w:rsidP="00603A1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03A11">
        <w:rPr>
          <w:rFonts w:ascii="Times New Roman" w:hAnsi="Times New Roman" w:cs="Times New Roman"/>
          <w:sz w:val="24"/>
        </w:rPr>
        <w:t>Выполнено исследование по сравнению особенностей пищеварения романовских овец (</w:t>
      </w:r>
      <w:proofErr w:type="spellStart"/>
      <w:r w:rsidRPr="00603A11">
        <w:rPr>
          <w:rFonts w:ascii="Times New Roman" w:hAnsi="Times New Roman" w:cs="Times New Roman"/>
          <w:sz w:val="24"/>
        </w:rPr>
        <w:t>Ovis</w:t>
      </w:r>
      <w:proofErr w:type="spellEnd"/>
      <w:r w:rsidRPr="00603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A11">
        <w:rPr>
          <w:rFonts w:ascii="Times New Roman" w:hAnsi="Times New Roman" w:cs="Times New Roman"/>
          <w:sz w:val="24"/>
        </w:rPr>
        <w:t>aries</w:t>
      </w:r>
      <w:proofErr w:type="spellEnd"/>
      <w:r w:rsidRPr="00603A11">
        <w:rPr>
          <w:rFonts w:ascii="Times New Roman" w:hAnsi="Times New Roman" w:cs="Times New Roman"/>
          <w:sz w:val="24"/>
        </w:rPr>
        <w:t>) и межвидовых гибридов романовских овец и архара (</w:t>
      </w:r>
      <w:proofErr w:type="spellStart"/>
      <w:r w:rsidRPr="00603A11">
        <w:rPr>
          <w:rFonts w:ascii="Times New Roman" w:hAnsi="Times New Roman" w:cs="Times New Roman"/>
          <w:sz w:val="24"/>
        </w:rPr>
        <w:t>Ovis</w:t>
      </w:r>
      <w:proofErr w:type="spellEnd"/>
      <w:r w:rsidRPr="00603A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03A11">
        <w:rPr>
          <w:rFonts w:ascii="Times New Roman" w:hAnsi="Times New Roman" w:cs="Times New Roman"/>
          <w:sz w:val="24"/>
        </w:rPr>
        <w:t>ammon</w:t>
      </w:r>
      <w:proofErr w:type="spellEnd"/>
      <w:r w:rsidRPr="00603A11">
        <w:rPr>
          <w:rFonts w:ascii="Times New Roman" w:hAnsi="Times New Roman" w:cs="Times New Roman"/>
          <w:sz w:val="24"/>
        </w:rPr>
        <w:t>) при различном уровне кальция и фосфора в рационе.</w:t>
      </w:r>
    </w:p>
    <w:p w:rsidR="00603A11" w:rsidRDefault="00603A11" w:rsidP="00B03CCF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D064D4" w:rsidRPr="000B2FDB" w:rsidRDefault="00D064D4" w:rsidP="00B03C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B2FDB">
        <w:rPr>
          <w:rFonts w:ascii="Times New Roman" w:hAnsi="Times New Roman" w:cs="Times New Roman"/>
          <w:sz w:val="28"/>
        </w:rPr>
        <w:t xml:space="preserve">Динамика роста молодняка овец полученного от скрещивания маток калмыцкой курдючной породы с баранами породы </w:t>
      </w:r>
      <w:proofErr w:type="spellStart"/>
      <w:r w:rsidRPr="000B2FDB">
        <w:rPr>
          <w:rFonts w:ascii="Times New Roman" w:hAnsi="Times New Roman" w:cs="Times New Roman"/>
          <w:sz w:val="28"/>
        </w:rPr>
        <w:t>дорпер</w:t>
      </w:r>
      <w:proofErr w:type="spellEnd"/>
      <w:r w:rsidRPr="000B2FDB">
        <w:rPr>
          <w:rFonts w:ascii="Times New Roman" w:hAnsi="Times New Roman" w:cs="Times New Roman"/>
          <w:sz w:val="28"/>
        </w:rPr>
        <w:t xml:space="preserve"> / В. А. Погодаев [и др.] // Зоотехния. </w:t>
      </w:r>
      <w:r w:rsidR="00B03CCF" w:rsidRPr="000B2FDB">
        <w:rPr>
          <w:rFonts w:ascii="Times New Roman" w:hAnsi="Times New Roman" w:cs="Times New Roman"/>
          <w:sz w:val="28"/>
        </w:rPr>
        <w:t>–</w:t>
      </w:r>
      <w:r w:rsidRPr="000B2FDB">
        <w:rPr>
          <w:rFonts w:ascii="Times New Roman" w:hAnsi="Times New Roman" w:cs="Times New Roman"/>
          <w:sz w:val="28"/>
        </w:rPr>
        <w:t xml:space="preserve"> 2018. </w:t>
      </w:r>
      <w:r w:rsidR="00B03CCF" w:rsidRPr="000B2FDB">
        <w:rPr>
          <w:rFonts w:ascii="Times New Roman" w:hAnsi="Times New Roman" w:cs="Times New Roman"/>
          <w:sz w:val="28"/>
        </w:rPr>
        <w:t>– №</w:t>
      </w:r>
      <w:r w:rsidRPr="000B2FDB">
        <w:rPr>
          <w:rFonts w:ascii="Times New Roman" w:hAnsi="Times New Roman" w:cs="Times New Roman"/>
          <w:sz w:val="28"/>
        </w:rPr>
        <w:t xml:space="preserve"> 5. </w:t>
      </w:r>
      <w:r w:rsidR="00B03CCF" w:rsidRPr="000B2FDB">
        <w:rPr>
          <w:rFonts w:ascii="Times New Roman" w:hAnsi="Times New Roman" w:cs="Times New Roman"/>
          <w:sz w:val="28"/>
        </w:rPr>
        <w:t>–</w:t>
      </w:r>
      <w:r w:rsidRPr="000B2FDB">
        <w:rPr>
          <w:rFonts w:ascii="Times New Roman" w:hAnsi="Times New Roman" w:cs="Times New Roman"/>
          <w:sz w:val="28"/>
        </w:rPr>
        <w:t xml:space="preserve"> С. 24</w:t>
      </w:r>
      <w:r w:rsidR="00B03CCF" w:rsidRPr="000B2FDB">
        <w:rPr>
          <w:rFonts w:ascii="Times New Roman" w:hAnsi="Times New Roman" w:cs="Times New Roman"/>
          <w:sz w:val="28"/>
        </w:rPr>
        <w:t>–</w:t>
      </w:r>
      <w:r w:rsidRPr="000B2FDB">
        <w:rPr>
          <w:rFonts w:ascii="Times New Roman" w:hAnsi="Times New Roman" w:cs="Times New Roman"/>
          <w:sz w:val="28"/>
        </w:rPr>
        <w:t>26</w:t>
      </w:r>
      <w:proofErr w:type="gramStart"/>
      <w:r w:rsidRPr="000B2FD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B2FDB">
        <w:rPr>
          <w:rFonts w:ascii="Times New Roman" w:hAnsi="Times New Roman" w:cs="Times New Roman"/>
          <w:sz w:val="28"/>
        </w:rPr>
        <w:t xml:space="preserve"> 2 табл., рис.</w:t>
      </w:r>
    </w:p>
    <w:p w:rsidR="00B03CCF" w:rsidRDefault="00D064D4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3CCF">
        <w:rPr>
          <w:rFonts w:ascii="Times New Roman" w:hAnsi="Times New Roman" w:cs="Times New Roman"/>
          <w:sz w:val="24"/>
        </w:rPr>
        <w:t xml:space="preserve">Представлены результаты </w:t>
      </w:r>
      <w:proofErr w:type="gramStart"/>
      <w:r w:rsidRPr="00B03CCF">
        <w:rPr>
          <w:rFonts w:ascii="Times New Roman" w:hAnsi="Times New Roman" w:cs="Times New Roman"/>
          <w:sz w:val="24"/>
        </w:rPr>
        <w:t>исследования изучения интенсивности роста молодняка овец калмыцкой курд</w:t>
      </w:r>
      <w:r w:rsidR="000B2FDB">
        <w:rPr>
          <w:rFonts w:ascii="Times New Roman" w:hAnsi="Times New Roman" w:cs="Times New Roman"/>
          <w:sz w:val="24"/>
        </w:rPr>
        <w:t>ю</w:t>
      </w:r>
      <w:r w:rsidRPr="00B03CCF">
        <w:rPr>
          <w:rFonts w:ascii="Times New Roman" w:hAnsi="Times New Roman" w:cs="Times New Roman"/>
          <w:sz w:val="24"/>
        </w:rPr>
        <w:t>чной породы</w:t>
      </w:r>
      <w:proofErr w:type="gramEnd"/>
      <w:r w:rsidRPr="00B03CCF">
        <w:rPr>
          <w:rFonts w:ascii="Times New Roman" w:hAnsi="Times New Roman" w:cs="Times New Roman"/>
          <w:sz w:val="24"/>
        </w:rPr>
        <w:t xml:space="preserve"> и помесей, полученных от скрещивания маток калмыцкой курдючной породы с баранами породы </w:t>
      </w:r>
      <w:proofErr w:type="spellStart"/>
      <w:r w:rsidRPr="00B03CCF">
        <w:rPr>
          <w:rFonts w:ascii="Times New Roman" w:hAnsi="Times New Roman" w:cs="Times New Roman"/>
          <w:sz w:val="24"/>
        </w:rPr>
        <w:t>дорпер</w:t>
      </w:r>
      <w:proofErr w:type="spellEnd"/>
      <w:r w:rsidRPr="00B03CCF">
        <w:rPr>
          <w:rFonts w:ascii="Times New Roman" w:hAnsi="Times New Roman" w:cs="Times New Roman"/>
          <w:sz w:val="24"/>
        </w:rPr>
        <w:t xml:space="preserve"> в условиях круглогодового пастбищного содержания. Научно-производственный опыт проводился в ООО "Агрофирма </w:t>
      </w:r>
      <w:proofErr w:type="spellStart"/>
      <w:r w:rsidRPr="00B03CCF">
        <w:rPr>
          <w:rFonts w:ascii="Times New Roman" w:hAnsi="Times New Roman" w:cs="Times New Roman"/>
          <w:sz w:val="24"/>
        </w:rPr>
        <w:t>Адучи</w:t>
      </w:r>
      <w:proofErr w:type="spellEnd"/>
      <w:r w:rsidRPr="00B03CCF">
        <w:rPr>
          <w:rFonts w:ascii="Times New Roman" w:hAnsi="Times New Roman" w:cs="Times New Roman"/>
          <w:sz w:val="24"/>
        </w:rPr>
        <w:t>", Республика Калмыкия в 2016-2017.</w:t>
      </w:r>
    </w:p>
    <w:p w:rsidR="00B03CCF" w:rsidRDefault="00B03CCF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3CCF" w:rsidRDefault="00D064D4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3CCF">
        <w:rPr>
          <w:rFonts w:ascii="Times New Roman" w:hAnsi="Times New Roman" w:cs="Times New Roman"/>
          <w:sz w:val="28"/>
        </w:rPr>
        <w:t xml:space="preserve">Волгоградский тонкорунный </w:t>
      </w:r>
      <w:proofErr w:type="gramStart"/>
      <w:r w:rsidRPr="00B03CCF">
        <w:rPr>
          <w:rFonts w:ascii="Times New Roman" w:hAnsi="Times New Roman" w:cs="Times New Roman"/>
          <w:sz w:val="28"/>
        </w:rPr>
        <w:t>мясо-шерстной</w:t>
      </w:r>
      <w:proofErr w:type="gramEnd"/>
      <w:r w:rsidRPr="00B03CCF">
        <w:rPr>
          <w:rFonts w:ascii="Times New Roman" w:hAnsi="Times New Roman" w:cs="Times New Roman"/>
          <w:sz w:val="28"/>
        </w:rPr>
        <w:t xml:space="preserve"> породе овец - 40 лет / Ф. Р. </w:t>
      </w:r>
      <w:proofErr w:type="spellStart"/>
      <w:r w:rsidRPr="00B03CCF">
        <w:rPr>
          <w:rFonts w:ascii="Times New Roman" w:hAnsi="Times New Roman" w:cs="Times New Roman"/>
          <w:sz w:val="28"/>
        </w:rPr>
        <w:t>Фейзуллаев</w:t>
      </w:r>
      <w:proofErr w:type="spellEnd"/>
      <w:r w:rsidRPr="00B03CCF">
        <w:rPr>
          <w:rFonts w:ascii="Times New Roman" w:hAnsi="Times New Roman" w:cs="Times New Roman"/>
          <w:sz w:val="28"/>
        </w:rPr>
        <w:t xml:space="preserve"> [и др.] // Зоотехния. </w:t>
      </w:r>
      <w:r w:rsidR="00B03CCF">
        <w:rPr>
          <w:rFonts w:ascii="Times New Roman" w:hAnsi="Times New Roman" w:cs="Times New Roman"/>
          <w:sz w:val="28"/>
        </w:rPr>
        <w:t>–</w:t>
      </w:r>
      <w:r w:rsidRPr="00B03CCF">
        <w:rPr>
          <w:rFonts w:ascii="Times New Roman" w:hAnsi="Times New Roman" w:cs="Times New Roman"/>
          <w:sz w:val="28"/>
        </w:rPr>
        <w:t xml:space="preserve"> 2018. </w:t>
      </w:r>
      <w:r w:rsidR="00B03CCF">
        <w:rPr>
          <w:rFonts w:ascii="Times New Roman" w:hAnsi="Times New Roman" w:cs="Times New Roman"/>
          <w:sz w:val="28"/>
        </w:rPr>
        <w:t>– №</w:t>
      </w:r>
      <w:r w:rsidRPr="00B03CCF">
        <w:rPr>
          <w:rFonts w:ascii="Times New Roman" w:hAnsi="Times New Roman" w:cs="Times New Roman"/>
          <w:sz w:val="28"/>
        </w:rPr>
        <w:t xml:space="preserve"> 5. </w:t>
      </w:r>
      <w:r w:rsidR="00B03CCF">
        <w:rPr>
          <w:rFonts w:ascii="Times New Roman" w:hAnsi="Times New Roman" w:cs="Times New Roman"/>
          <w:sz w:val="28"/>
        </w:rPr>
        <w:t>–</w:t>
      </w:r>
      <w:r w:rsidRPr="00B03CCF">
        <w:rPr>
          <w:rFonts w:ascii="Times New Roman" w:hAnsi="Times New Roman" w:cs="Times New Roman"/>
          <w:sz w:val="28"/>
        </w:rPr>
        <w:t xml:space="preserve"> С. 31</w:t>
      </w:r>
      <w:r w:rsidR="00B03CCF">
        <w:rPr>
          <w:rFonts w:ascii="Times New Roman" w:hAnsi="Times New Roman" w:cs="Times New Roman"/>
          <w:sz w:val="28"/>
        </w:rPr>
        <w:t>–</w:t>
      </w:r>
      <w:r w:rsidRPr="00B03CCF">
        <w:rPr>
          <w:rFonts w:ascii="Times New Roman" w:hAnsi="Times New Roman" w:cs="Times New Roman"/>
          <w:sz w:val="28"/>
        </w:rPr>
        <w:t>32</w:t>
      </w:r>
      <w:proofErr w:type="gramStart"/>
      <w:r w:rsidRPr="00B03CC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03CCF">
        <w:rPr>
          <w:rFonts w:ascii="Times New Roman" w:hAnsi="Times New Roman" w:cs="Times New Roman"/>
          <w:sz w:val="28"/>
        </w:rPr>
        <w:t xml:space="preserve"> 2 рис.</w:t>
      </w:r>
      <w:r w:rsidRPr="00B03CCF">
        <w:rPr>
          <w:rFonts w:ascii="Times New Roman" w:hAnsi="Times New Roman" w:cs="Times New Roman"/>
          <w:sz w:val="24"/>
        </w:rPr>
        <w:t xml:space="preserve"> </w:t>
      </w:r>
    </w:p>
    <w:p w:rsidR="00E05798" w:rsidRDefault="00D064D4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03CCF">
        <w:rPr>
          <w:rFonts w:ascii="Times New Roman" w:hAnsi="Times New Roman" w:cs="Times New Roman"/>
          <w:sz w:val="24"/>
        </w:rPr>
        <w:t xml:space="preserve">Приведены история, методы создания волгоградской тонкорунной </w:t>
      </w:r>
      <w:proofErr w:type="gramStart"/>
      <w:r w:rsidRPr="00B03CCF">
        <w:rPr>
          <w:rFonts w:ascii="Times New Roman" w:hAnsi="Times New Roman" w:cs="Times New Roman"/>
          <w:sz w:val="24"/>
        </w:rPr>
        <w:t>мясо-шерстной</w:t>
      </w:r>
      <w:proofErr w:type="gramEnd"/>
      <w:r w:rsidRPr="00B03CCF">
        <w:rPr>
          <w:rFonts w:ascii="Times New Roman" w:hAnsi="Times New Roman" w:cs="Times New Roman"/>
          <w:sz w:val="24"/>
        </w:rPr>
        <w:t xml:space="preserve"> породы овец, характеристика желательного типа, современное состояние и приемы дальнейшего совершенствования. </w:t>
      </w:r>
      <w:proofErr w:type="gramStart"/>
      <w:r w:rsidRPr="00B03CCF">
        <w:rPr>
          <w:rFonts w:ascii="Times New Roman" w:hAnsi="Times New Roman" w:cs="Times New Roman"/>
          <w:sz w:val="24"/>
        </w:rPr>
        <w:t xml:space="preserve">Овцы волгоградской породы хорошо приспособлены к суровым природно-климатическим условиям засушливой зоны и характеризуются высокой шерстной и мясной продуктивностью, плодовитостью, которая в зависимости от возраста маток и особенностей года составляет 130%-160%. В настоящее время волгоградская порода занимает ведущее место среди тонкорунных овец мясо-шерстного направления продуктивности, а племенное стадо </w:t>
      </w:r>
      <w:proofErr w:type="spellStart"/>
      <w:r w:rsidRPr="00B03CCF">
        <w:rPr>
          <w:rFonts w:ascii="Times New Roman" w:hAnsi="Times New Roman" w:cs="Times New Roman"/>
          <w:sz w:val="24"/>
        </w:rPr>
        <w:t>племзавода</w:t>
      </w:r>
      <w:proofErr w:type="spellEnd"/>
      <w:r w:rsidRPr="00B03CCF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03CCF">
        <w:rPr>
          <w:rFonts w:ascii="Times New Roman" w:hAnsi="Times New Roman" w:cs="Times New Roman"/>
          <w:sz w:val="24"/>
        </w:rPr>
        <w:t>Ромашковский</w:t>
      </w:r>
      <w:proofErr w:type="spellEnd"/>
      <w:r w:rsidRPr="00B03CCF">
        <w:rPr>
          <w:rFonts w:ascii="Times New Roman" w:hAnsi="Times New Roman" w:cs="Times New Roman"/>
          <w:sz w:val="24"/>
        </w:rPr>
        <w:t>» является лучшим в породе.</w:t>
      </w:r>
      <w:proofErr w:type="gramEnd"/>
    </w:p>
    <w:p w:rsidR="000A5985" w:rsidRDefault="000A5985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83D" w:rsidRPr="0024683D" w:rsidRDefault="0024683D" w:rsidP="000B2FD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4683D">
        <w:rPr>
          <w:rFonts w:ascii="Times New Roman" w:hAnsi="Times New Roman" w:cs="Times New Roman"/>
          <w:sz w:val="28"/>
        </w:rPr>
        <w:t>Ибраев</w:t>
      </w:r>
      <w:proofErr w:type="spellEnd"/>
      <w:r w:rsidRPr="0024683D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24683D">
        <w:rPr>
          <w:rFonts w:ascii="Times New Roman" w:hAnsi="Times New Roman" w:cs="Times New Roman"/>
          <w:sz w:val="28"/>
        </w:rPr>
        <w:t xml:space="preserve">А. Живая масса ягнят </w:t>
      </w:r>
      <w:proofErr w:type="spellStart"/>
      <w:r w:rsidRPr="0024683D">
        <w:rPr>
          <w:rFonts w:ascii="Times New Roman" w:hAnsi="Times New Roman" w:cs="Times New Roman"/>
          <w:sz w:val="28"/>
        </w:rPr>
        <w:t>айкольской</w:t>
      </w:r>
      <w:proofErr w:type="spellEnd"/>
      <w:r w:rsidRPr="0024683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4683D">
        <w:rPr>
          <w:rFonts w:ascii="Times New Roman" w:hAnsi="Times New Roman" w:cs="Times New Roman"/>
          <w:sz w:val="28"/>
        </w:rPr>
        <w:t>мясо-сальной</w:t>
      </w:r>
      <w:proofErr w:type="gramEnd"/>
      <w:r w:rsidRPr="0024683D">
        <w:rPr>
          <w:rFonts w:ascii="Times New Roman" w:hAnsi="Times New Roman" w:cs="Times New Roman"/>
          <w:sz w:val="28"/>
        </w:rPr>
        <w:t xml:space="preserve"> породы в разные возрастные периоды / Р.</w:t>
      </w:r>
      <w:r>
        <w:rPr>
          <w:rFonts w:ascii="Times New Roman" w:hAnsi="Times New Roman" w:cs="Times New Roman"/>
          <w:sz w:val="28"/>
        </w:rPr>
        <w:t xml:space="preserve"> </w:t>
      </w:r>
      <w:r w:rsidRPr="0024683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4683D">
        <w:rPr>
          <w:rFonts w:ascii="Times New Roman" w:hAnsi="Times New Roman" w:cs="Times New Roman"/>
          <w:sz w:val="28"/>
        </w:rPr>
        <w:t>Ибраев</w:t>
      </w:r>
      <w:proofErr w:type="spellEnd"/>
      <w:r w:rsidRPr="0024683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4683D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4683D">
        <w:rPr>
          <w:rFonts w:ascii="Times New Roman" w:hAnsi="Times New Roman" w:cs="Times New Roman"/>
          <w:sz w:val="28"/>
        </w:rPr>
        <w:t>Оморов</w:t>
      </w:r>
      <w:proofErr w:type="spellEnd"/>
      <w:r w:rsidRPr="0024683D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24683D">
        <w:rPr>
          <w:rFonts w:ascii="Times New Roman" w:hAnsi="Times New Roman" w:cs="Times New Roman"/>
          <w:sz w:val="28"/>
        </w:rPr>
        <w:t>Вестн</w:t>
      </w:r>
      <w:proofErr w:type="spellEnd"/>
      <w:r w:rsidRPr="0024683D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24683D">
        <w:rPr>
          <w:rFonts w:ascii="Times New Roman" w:hAnsi="Times New Roman" w:cs="Times New Roman"/>
          <w:sz w:val="28"/>
        </w:rPr>
        <w:t>аграр</w:t>
      </w:r>
      <w:proofErr w:type="spellEnd"/>
      <w:r w:rsidRPr="0024683D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24683D">
        <w:rPr>
          <w:rFonts w:ascii="Times New Roman" w:hAnsi="Times New Roman" w:cs="Times New Roman"/>
          <w:sz w:val="28"/>
        </w:rPr>
        <w:t>2018. – № 2. – С. 158–160.</w:t>
      </w:r>
    </w:p>
    <w:p w:rsidR="0024683D" w:rsidRDefault="0024683D" w:rsidP="0024683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945BB9" w:rsidRPr="00945BB9" w:rsidRDefault="00945BB9" w:rsidP="00945BB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5BB9">
        <w:rPr>
          <w:rFonts w:ascii="Times New Roman" w:hAnsi="Times New Roman" w:cs="Times New Roman"/>
          <w:sz w:val="28"/>
        </w:rPr>
        <w:t>Назаров</w:t>
      </w:r>
      <w:r>
        <w:rPr>
          <w:rFonts w:ascii="Times New Roman" w:hAnsi="Times New Roman" w:cs="Times New Roman"/>
          <w:sz w:val="28"/>
        </w:rPr>
        <w:t>,</w:t>
      </w:r>
      <w:r w:rsidRPr="00945BB9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945BB9">
        <w:rPr>
          <w:rFonts w:ascii="Times New Roman" w:hAnsi="Times New Roman" w:cs="Times New Roman"/>
          <w:sz w:val="28"/>
        </w:rPr>
        <w:t>О. Эффективные способы стрижки овец / С.</w:t>
      </w:r>
      <w:r>
        <w:rPr>
          <w:rFonts w:ascii="Times New Roman" w:hAnsi="Times New Roman" w:cs="Times New Roman"/>
          <w:sz w:val="28"/>
        </w:rPr>
        <w:t xml:space="preserve"> </w:t>
      </w:r>
      <w:r w:rsidRPr="00945BB9">
        <w:rPr>
          <w:rFonts w:ascii="Times New Roman" w:hAnsi="Times New Roman" w:cs="Times New Roman"/>
          <w:sz w:val="28"/>
        </w:rPr>
        <w:t xml:space="preserve">О. Назаров // </w:t>
      </w:r>
      <w:proofErr w:type="spellStart"/>
      <w:r w:rsidRPr="00945BB9">
        <w:rPr>
          <w:rFonts w:ascii="Times New Roman" w:hAnsi="Times New Roman" w:cs="Times New Roman"/>
          <w:sz w:val="28"/>
        </w:rPr>
        <w:t>Вестн</w:t>
      </w:r>
      <w:proofErr w:type="spellEnd"/>
      <w:r w:rsidRPr="00945BB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945BB9">
        <w:rPr>
          <w:rFonts w:ascii="Times New Roman" w:hAnsi="Times New Roman" w:cs="Times New Roman"/>
          <w:sz w:val="28"/>
        </w:rPr>
        <w:t>аграр</w:t>
      </w:r>
      <w:proofErr w:type="spellEnd"/>
      <w:r w:rsidRPr="00945BB9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945BB9">
        <w:rPr>
          <w:rFonts w:ascii="Times New Roman" w:hAnsi="Times New Roman" w:cs="Times New Roman"/>
          <w:sz w:val="28"/>
        </w:rPr>
        <w:t>2018. – № 2. – С. 367–368.</w:t>
      </w:r>
    </w:p>
    <w:p w:rsidR="00945BB9" w:rsidRPr="0024683D" w:rsidRDefault="00945BB9" w:rsidP="0024683D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22F88" w:rsidRDefault="00722F88" w:rsidP="00722F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2F88">
        <w:rPr>
          <w:rFonts w:ascii="Times New Roman" w:hAnsi="Times New Roman" w:cs="Times New Roman"/>
          <w:sz w:val="28"/>
        </w:rPr>
        <w:lastRenderedPageBreak/>
        <w:t>Орозбаев</w:t>
      </w:r>
      <w:proofErr w:type="spellEnd"/>
      <w:r w:rsidRPr="00722F88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722F88">
        <w:rPr>
          <w:rFonts w:ascii="Times New Roman" w:hAnsi="Times New Roman" w:cs="Times New Roman"/>
          <w:sz w:val="28"/>
        </w:rPr>
        <w:t xml:space="preserve">С. Возрастная динамика мясных качеств у </w:t>
      </w:r>
      <w:proofErr w:type="spellStart"/>
      <w:r w:rsidRPr="00722F88">
        <w:rPr>
          <w:rFonts w:ascii="Times New Roman" w:hAnsi="Times New Roman" w:cs="Times New Roman"/>
          <w:sz w:val="28"/>
        </w:rPr>
        <w:t>гиссаро-кыргызских</w:t>
      </w:r>
      <w:proofErr w:type="spellEnd"/>
      <w:r w:rsidRPr="00722F88">
        <w:rPr>
          <w:rFonts w:ascii="Times New Roman" w:hAnsi="Times New Roman" w:cs="Times New Roman"/>
          <w:sz w:val="28"/>
        </w:rPr>
        <w:t xml:space="preserve"> овец в условиях юга Кыргызстана / Б.</w:t>
      </w:r>
      <w:r>
        <w:rPr>
          <w:rFonts w:ascii="Times New Roman" w:hAnsi="Times New Roman" w:cs="Times New Roman"/>
          <w:sz w:val="28"/>
        </w:rPr>
        <w:t xml:space="preserve"> </w:t>
      </w:r>
      <w:r w:rsidRPr="00722F88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722F88">
        <w:rPr>
          <w:rFonts w:ascii="Times New Roman" w:hAnsi="Times New Roman" w:cs="Times New Roman"/>
          <w:sz w:val="28"/>
        </w:rPr>
        <w:t>Орозбаев</w:t>
      </w:r>
      <w:proofErr w:type="spellEnd"/>
      <w:r w:rsidRPr="00722F88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722F88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722F88">
        <w:rPr>
          <w:rFonts w:ascii="Times New Roman" w:hAnsi="Times New Roman" w:cs="Times New Roman"/>
          <w:sz w:val="28"/>
        </w:rPr>
        <w:t>Чортонбаев</w:t>
      </w:r>
      <w:proofErr w:type="spellEnd"/>
      <w:r w:rsidRPr="00722F88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22F88">
        <w:rPr>
          <w:rFonts w:ascii="Times New Roman" w:hAnsi="Times New Roman" w:cs="Times New Roman"/>
          <w:sz w:val="28"/>
        </w:rPr>
        <w:t>Вестн</w:t>
      </w:r>
      <w:proofErr w:type="spellEnd"/>
      <w:r w:rsidRPr="00722F88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722F88">
        <w:rPr>
          <w:rFonts w:ascii="Times New Roman" w:hAnsi="Times New Roman" w:cs="Times New Roman"/>
          <w:sz w:val="28"/>
        </w:rPr>
        <w:t>аграр</w:t>
      </w:r>
      <w:proofErr w:type="spellEnd"/>
      <w:r w:rsidRPr="00722F88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722F88">
        <w:rPr>
          <w:rFonts w:ascii="Times New Roman" w:hAnsi="Times New Roman" w:cs="Times New Roman"/>
          <w:sz w:val="28"/>
        </w:rPr>
        <w:t>2018. – № 2. – С. 124–126.</w:t>
      </w:r>
    </w:p>
    <w:p w:rsidR="009167D5" w:rsidRPr="009167D5" w:rsidRDefault="009167D5" w:rsidP="00722F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2F88" w:rsidRPr="009167D5" w:rsidRDefault="009167D5" w:rsidP="009167D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22F88">
        <w:rPr>
          <w:rFonts w:ascii="Times New Roman" w:hAnsi="Times New Roman" w:cs="Times New Roman"/>
          <w:sz w:val="28"/>
        </w:rPr>
        <w:t>Орозбаев</w:t>
      </w:r>
      <w:proofErr w:type="spellEnd"/>
      <w:r w:rsidRPr="00722F88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722F88">
        <w:rPr>
          <w:rFonts w:ascii="Times New Roman" w:hAnsi="Times New Roman" w:cs="Times New Roman"/>
          <w:sz w:val="28"/>
        </w:rPr>
        <w:t xml:space="preserve">С. </w:t>
      </w:r>
      <w:r w:rsidRPr="009167D5">
        <w:rPr>
          <w:rFonts w:ascii="Times New Roman" w:hAnsi="Times New Roman" w:cs="Times New Roman"/>
          <w:sz w:val="28"/>
        </w:rPr>
        <w:t>Возрастная изменчивость химического состава и калорийность мяса у курдючных овец разных генотипов / Б.</w:t>
      </w:r>
      <w:r>
        <w:rPr>
          <w:rFonts w:ascii="Times New Roman" w:hAnsi="Times New Roman" w:cs="Times New Roman"/>
          <w:sz w:val="28"/>
        </w:rPr>
        <w:t xml:space="preserve"> </w:t>
      </w:r>
      <w:r w:rsidRPr="009167D5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9167D5">
        <w:rPr>
          <w:rFonts w:ascii="Times New Roman" w:hAnsi="Times New Roman" w:cs="Times New Roman"/>
          <w:sz w:val="28"/>
        </w:rPr>
        <w:t>Орозбаев</w:t>
      </w:r>
      <w:proofErr w:type="spellEnd"/>
      <w:r w:rsidRPr="009167D5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9167D5">
        <w:rPr>
          <w:rFonts w:ascii="Times New Roman" w:hAnsi="Times New Roman" w:cs="Times New Roman"/>
          <w:sz w:val="28"/>
        </w:rPr>
        <w:t>Вестн</w:t>
      </w:r>
      <w:proofErr w:type="spellEnd"/>
      <w:r w:rsidRPr="009167D5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9167D5">
        <w:rPr>
          <w:rFonts w:ascii="Times New Roman" w:hAnsi="Times New Roman" w:cs="Times New Roman"/>
          <w:sz w:val="28"/>
        </w:rPr>
        <w:t>аграр</w:t>
      </w:r>
      <w:proofErr w:type="spellEnd"/>
      <w:r w:rsidRPr="009167D5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9167D5">
        <w:rPr>
          <w:rFonts w:ascii="Times New Roman" w:hAnsi="Times New Roman" w:cs="Times New Roman"/>
          <w:sz w:val="28"/>
        </w:rPr>
        <w:t>2018. – № 2. – С. 127–129.</w:t>
      </w:r>
    </w:p>
    <w:p w:rsidR="009167D5" w:rsidRDefault="009167D5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5985" w:rsidRPr="00AC3CC6" w:rsidRDefault="000A5985" w:rsidP="000A59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C3CC6">
        <w:rPr>
          <w:rFonts w:ascii="Times New Roman" w:hAnsi="Times New Roman" w:cs="Times New Roman"/>
          <w:sz w:val="28"/>
          <w:szCs w:val="24"/>
        </w:rPr>
        <w:t xml:space="preserve">Романов, В. Н. Профилактическое действие препарата </w:t>
      </w:r>
      <w:proofErr w:type="spellStart"/>
      <w:r w:rsidRPr="00AC3CC6">
        <w:rPr>
          <w:rFonts w:ascii="Times New Roman" w:hAnsi="Times New Roman" w:cs="Times New Roman"/>
          <w:sz w:val="28"/>
          <w:szCs w:val="24"/>
        </w:rPr>
        <w:t>ЭнтероЗоо</w:t>
      </w:r>
      <w:proofErr w:type="spellEnd"/>
      <w:r w:rsidRPr="00AC3CC6">
        <w:rPr>
          <w:rFonts w:ascii="Times New Roman" w:hAnsi="Times New Roman" w:cs="Times New Roman"/>
          <w:sz w:val="28"/>
          <w:szCs w:val="24"/>
        </w:rPr>
        <w:t xml:space="preserve"> в рационах жвачных животных / В. Н. Романов, Н. В. Боголюбова // Достижения науки и техники АПК.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Том 32,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AC3CC6">
        <w:rPr>
          <w:rFonts w:ascii="Times New Roman" w:hAnsi="Times New Roman" w:cs="Times New Roman"/>
          <w:sz w:val="28"/>
          <w:szCs w:val="24"/>
        </w:rPr>
        <w:t xml:space="preserve"> 4.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 xml:space="preserve"> С. 59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AC3CC6">
        <w:rPr>
          <w:rFonts w:ascii="Times New Roman" w:hAnsi="Times New Roman" w:cs="Times New Roman"/>
          <w:sz w:val="28"/>
          <w:szCs w:val="24"/>
        </w:rPr>
        <w:t>61</w:t>
      </w:r>
      <w:proofErr w:type="gramStart"/>
      <w:r w:rsidRPr="00AC3CC6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AC3CC6">
        <w:rPr>
          <w:rFonts w:ascii="Times New Roman" w:hAnsi="Times New Roman" w:cs="Times New Roman"/>
          <w:sz w:val="28"/>
          <w:szCs w:val="24"/>
        </w:rPr>
        <w:t xml:space="preserve"> 2 табл., 2 рис. </w:t>
      </w:r>
    </w:p>
    <w:p w:rsidR="000A5985" w:rsidRPr="00D02E6C" w:rsidRDefault="000A5985" w:rsidP="000A598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E6C">
        <w:rPr>
          <w:rFonts w:ascii="Times New Roman" w:hAnsi="Times New Roman" w:cs="Times New Roman"/>
          <w:sz w:val="24"/>
          <w:szCs w:val="24"/>
        </w:rPr>
        <w:t xml:space="preserve">Изучали влияния препарата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ЭнтероЗоо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на процессы пищеварения, обмена веществ, показатели резистентности в организме жвачных животных, переваримость питательных веществ кормов и интенсивность роста. Физиологический эксперимент проведен в 2016 г. в виварии Всероссийского института животноводства им. Л.К. Эрнста на двух группах баранов-валухов романовской породы с фистулами рубца (n=10 в каждой). Подопытные животные получали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ЭнтероЗоо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по 25 г на 1 голову в сутки в течение 30 дней. Научно-хозяйственный опыт выполнен в 2016 г. на ферме Кленово-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Чегодаево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(Московская область) на двух группах телят-молочников (n=10 в каждой).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ЭнтероЗоо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задавали со 2-го дня жизни, из расчета 0,2 г/кг живой массы в течение 30 дней. В рубце подопытных овец значительно увеличилась бактериальная масса - 1330 г/ 100 мл в опыте и 1061 г/ 100 мл в контроле, концентрация летучих жирных кислот до кормления и через 3 ч после - 8,61 и 10,47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/100 мл в опыте и 7,30 и 9,02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/100 мл в контроле соответственно, повышалась </w:t>
      </w:r>
      <w:proofErr w:type="spellStart"/>
      <w:r w:rsidRPr="00D02E6C">
        <w:rPr>
          <w:rFonts w:ascii="Times New Roman" w:hAnsi="Times New Roman" w:cs="Times New Roman"/>
          <w:sz w:val="24"/>
          <w:szCs w:val="24"/>
        </w:rPr>
        <w:t>амилолитическая</w:t>
      </w:r>
      <w:proofErr w:type="spellEnd"/>
      <w:r w:rsidRPr="00D02E6C">
        <w:rPr>
          <w:rFonts w:ascii="Times New Roman" w:hAnsi="Times New Roman" w:cs="Times New Roman"/>
          <w:sz w:val="24"/>
          <w:szCs w:val="24"/>
        </w:rPr>
        <w:t xml:space="preserve"> активность рубцовой жидкости - 17,94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>/мл в опыте и 12,62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/мл в контроле. </w:t>
      </w:r>
      <w:proofErr w:type="gramStart"/>
      <w:r w:rsidRPr="00D02E6C">
        <w:rPr>
          <w:rFonts w:ascii="Times New Roman" w:hAnsi="Times New Roman" w:cs="Times New Roman"/>
          <w:sz w:val="24"/>
          <w:szCs w:val="24"/>
        </w:rPr>
        <w:t>Количество переваренных питательных веществ у подопытных животных было значительно больше, чем в контроле, соответственно: сухого вещества - 864,1 и 744,8 г, протеина - 97,3 и 91,4 г, сырого жира - 22,2 и 16,2 г, сырой клетчатки - 165,7 и 124,2 г. У телят-молочников препарат повышал бактерицидную (56,57 % в опыте и 54,86 % в контроле) и фагоцитарную активность (34,36 % в опыте и 30,97 % в контроле), интенсивность</w:t>
      </w:r>
      <w:proofErr w:type="gramEnd"/>
      <w:r w:rsidRPr="00D02E6C">
        <w:rPr>
          <w:rFonts w:ascii="Times New Roman" w:hAnsi="Times New Roman" w:cs="Times New Roman"/>
          <w:sz w:val="24"/>
          <w:szCs w:val="24"/>
        </w:rPr>
        <w:t xml:space="preserve"> роста молодняка (привес за время эксперимента составил 703 г в опыте и 657 г в контроле). </w:t>
      </w:r>
    </w:p>
    <w:p w:rsidR="000A5985" w:rsidRDefault="000A5985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3CCF" w:rsidRDefault="00271E92" w:rsidP="00271E9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71E92">
        <w:rPr>
          <w:rFonts w:ascii="Times New Roman" w:hAnsi="Times New Roman" w:cs="Times New Roman"/>
          <w:sz w:val="28"/>
        </w:rPr>
        <w:t xml:space="preserve">Тонина шерсти у помесей кыргызских и австралийских мериносов / М. И. </w:t>
      </w:r>
      <w:proofErr w:type="spellStart"/>
      <w:r w:rsidRPr="00271E92">
        <w:rPr>
          <w:rFonts w:ascii="Times New Roman" w:hAnsi="Times New Roman" w:cs="Times New Roman"/>
          <w:sz w:val="28"/>
        </w:rPr>
        <w:t>Беккулов</w:t>
      </w:r>
      <w:proofErr w:type="spellEnd"/>
      <w:r w:rsidRPr="00271E92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271E92">
        <w:rPr>
          <w:rFonts w:ascii="Times New Roman" w:hAnsi="Times New Roman" w:cs="Times New Roman"/>
          <w:sz w:val="28"/>
        </w:rPr>
        <w:t>Вестн</w:t>
      </w:r>
      <w:proofErr w:type="spellEnd"/>
      <w:r w:rsidRPr="00271E92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271E92">
        <w:rPr>
          <w:rFonts w:ascii="Times New Roman" w:hAnsi="Times New Roman" w:cs="Times New Roman"/>
          <w:sz w:val="28"/>
        </w:rPr>
        <w:t>аграр</w:t>
      </w:r>
      <w:proofErr w:type="spellEnd"/>
      <w:r w:rsidRPr="00271E92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r w:rsidRPr="00271E92">
        <w:rPr>
          <w:rFonts w:ascii="Times New Roman" w:hAnsi="Times New Roman" w:cs="Times New Roman"/>
          <w:sz w:val="28"/>
        </w:rPr>
        <w:t>2018. – № 2. – С. 161–163.</w:t>
      </w:r>
    </w:p>
    <w:p w:rsidR="00471DED" w:rsidRPr="00471DED" w:rsidRDefault="00471DED" w:rsidP="00271E9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71DED" w:rsidRPr="00471DED" w:rsidRDefault="00471DED" w:rsidP="00471DE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71DED">
        <w:rPr>
          <w:rFonts w:ascii="Times New Roman" w:hAnsi="Times New Roman" w:cs="Times New Roman"/>
          <w:sz w:val="28"/>
        </w:rPr>
        <w:t>Шерстная продуктивность австралийских, кыргызских тонкорунных животных и породы овец кыргызского горного мериноса в сравнительном аспекте / Д.</w:t>
      </w:r>
      <w:r>
        <w:rPr>
          <w:rFonts w:ascii="Times New Roman" w:hAnsi="Times New Roman" w:cs="Times New Roman"/>
          <w:sz w:val="28"/>
        </w:rPr>
        <w:t xml:space="preserve"> </w:t>
      </w:r>
      <w:r w:rsidRPr="00471DE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471DED">
        <w:rPr>
          <w:rFonts w:ascii="Times New Roman" w:hAnsi="Times New Roman" w:cs="Times New Roman"/>
          <w:sz w:val="28"/>
        </w:rPr>
        <w:t>Чебодаев</w:t>
      </w:r>
      <w:proofErr w:type="spellEnd"/>
      <w:r w:rsidRPr="00471DED">
        <w:rPr>
          <w:rFonts w:ascii="Times New Roman" w:hAnsi="Times New Roman" w:cs="Times New Roman"/>
          <w:sz w:val="28"/>
        </w:rPr>
        <w:t xml:space="preserve"> </w:t>
      </w:r>
      <w:r w:rsidRPr="00271E92">
        <w:rPr>
          <w:rFonts w:ascii="Times New Roman" w:hAnsi="Times New Roman" w:cs="Times New Roman"/>
          <w:sz w:val="28"/>
        </w:rPr>
        <w:t xml:space="preserve">[и др.] </w:t>
      </w:r>
      <w:r w:rsidRPr="00471DED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471DED">
        <w:rPr>
          <w:rFonts w:ascii="Times New Roman" w:hAnsi="Times New Roman" w:cs="Times New Roman"/>
          <w:sz w:val="28"/>
        </w:rPr>
        <w:t>Вестн</w:t>
      </w:r>
      <w:proofErr w:type="spellEnd"/>
      <w:r w:rsidRPr="00471DED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471DED">
        <w:rPr>
          <w:rFonts w:ascii="Times New Roman" w:hAnsi="Times New Roman" w:cs="Times New Roman"/>
          <w:sz w:val="28"/>
        </w:rPr>
        <w:t>аграр</w:t>
      </w:r>
      <w:proofErr w:type="spellEnd"/>
      <w:r w:rsidRPr="00471DED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605EAA">
        <w:rPr>
          <w:rFonts w:ascii="Times New Roman" w:hAnsi="Times New Roman" w:cs="Times New Roman"/>
          <w:sz w:val="28"/>
        </w:rPr>
        <w:t xml:space="preserve">– </w:t>
      </w:r>
      <w:bookmarkStart w:id="0" w:name="_GoBack"/>
      <w:bookmarkEnd w:id="0"/>
      <w:r w:rsidRPr="00471DED">
        <w:rPr>
          <w:rFonts w:ascii="Times New Roman" w:hAnsi="Times New Roman" w:cs="Times New Roman"/>
          <w:sz w:val="28"/>
        </w:rPr>
        <w:t>2018. – № 2. – С. 164–167.</w:t>
      </w:r>
    </w:p>
    <w:p w:rsidR="00271E92" w:rsidRDefault="00271E92" w:rsidP="00B03CC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03CCF" w:rsidRPr="00B03CCF" w:rsidRDefault="00B03CCF" w:rsidP="00B03CC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03CCF">
        <w:rPr>
          <w:rFonts w:ascii="Times New Roman" w:hAnsi="Times New Roman" w:cs="Times New Roman"/>
          <w:sz w:val="28"/>
        </w:rPr>
        <w:t>Составитель: Л. М. Бабанина</w:t>
      </w:r>
    </w:p>
    <w:sectPr w:rsidR="00B03CCF" w:rsidRPr="00B03C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E2B" w:rsidRDefault="00417E2B" w:rsidP="00A53A6E">
      <w:pPr>
        <w:spacing w:after="0" w:line="240" w:lineRule="auto"/>
      </w:pPr>
      <w:r>
        <w:separator/>
      </w:r>
    </w:p>
  </w:endnote>
  <w:endnote w:type="continuationSeparator" w:id="0">
    <w:p w:rsidR="00417E2B" w:rsidRDefault="00417E2B" w:rsidP="00A5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3322034"/>
      <w:docPartObj>
        <w:docPartGallery w:val="Page Numbers (Bottom of Page)"/>
        <w:docPartUnique/>
      </w:docPartObj>
    </w:sdtPr>
    <w:sdtEndPr/>
    <w:sdtContent>
      <w:p w:rsidR="00A53A6E" w:rsidRDefault="00A53A6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AA">
          <w:rPr>
            <w:noProof/>
          </w:rPr>
          <w:t>2</w:t>
        </w:r>
        <w:r>
          <w:fldChar w:fldCharType="end"/>
        </w:r>
      </w:p>
    </w:sdtContent>
  </w:sdt>
  <w:p w:rsidR="00A53A6E" w:rsidRDefault="00A53A6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E2B" w:rsidRDefault="00417E2B" w:rsidP="00A53A6E">
      <w:pPr>
        <w:spacing w:after="0" w:line="240" w:lineRule="auto"/>
      </w:pPr>
      <w:r>
        <w:separator/>
      </w:r>
    </w:p>
  </w:footnote>
  <w:footnote w:type="continuationSeparator" w:id="0">
    <w:p w:rsidR="00417E2B" w:rsidRDefault="00417E2B" w:rsidP="00A53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8D"/>
    <w:rsid w:val="000A5985"/>
    <w:rsid w:val="000B2FDB"/>
    <w:rsid w:val="00183827"/>
    <w:rsid w:val="0024683D"/>
    <w:rsid w:val="00271E92"/>
    <w:rsid w:val="00360E8D"/>
    <w:rsid w:val="00417E2B"/>
    <w:rsid w:val="00471DED"/>
    <w:rsid w:val="00603A11"/>
    <w:rsid w:val="00605EAA"/>
    <w:rsid w:val="00722F88"/>
    <w:rsid w:val="008756B1"/>
    <w:rsid w:val="009167D5"/>
    <w:rsid w:val="00945BB9"/>
    <w:rsid w:val="00A53A6E"/>
    <w:rsid w:val="00B03CCF"/>
    <w:rsid w:val="00D064D4"/>
    <w:rsid w:val="00EB6A03"/>
    <w:rsid w:val="00F5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D3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5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8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A6E"/>
  </w:style>
  <w:style w:type="paragraph" w:styleId="a9">
    <w:name w:val="footer"/>
    <w:basedOn w:val="a"/>
    <w:link w:val="aa"/>
    <w:uiPriority w:val="99"/>
    <w:unhideWhenUsed/>
    <w:rsid w:val="00A5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D3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F53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D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8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3A6E"/>
  </w:style>
  <w:style w:type="paragraph" w:styleId="a9">
    <w:name w:val="footer"/>
    <w:basedOn w:val="a"/>
    <w:link w:val="aa"/>
    <w:uiPriority w:val="99"/>
    <w:unhideWhenUsed/>
    <w:rsid w:val="00A53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3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18</cp:revision>
  <dcterms:created xsi:type="dcterms:W3CDTF">2018-07-18T07:47:00Z</dcterms:created>
  <dcterms:modified xsi:type="dcterms:W3CDTF">2018-11-20T08:03:00Z</dcterms:modified>
</cp:coreProperties>
</file>