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9525CB" w:rsidTr="00091D91">
        <w:tc>
          <w:tcPr>
            <w:tcW w:w="828" w:type="pct"/>
            <w:hideMark/>
          </w:tcPr>
          <w:p w:rsidR="009525CB" w:rsidRDefault="009525CB" w:rsidP="00091D91">
            <w:pPr>
              <w:pStyle w:val="a3"/>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0058554F" wp14:editId="57CD6D1F">
                  <wp:extent cx="706755" cy="3892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9525CB" w:rsidRDefault="009525CB" w:rsidP="00091D91">
            <w:pPr>
              <w:pStyle w:val="a3"/>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9525CB" w:rsidRDefault="009525CB" w:rsidP="00091D91">
            <w:pPr>
              <w:pStyle w:val="a3"/>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7F1BED" w:rsidRPr="007F1BED" w:rsidRDefault="007F1BED" w:rsidP="00087202">
      <w:pPr>
        <w:pStyle w:val="a8"/>
        <w:jc w:val="center"/>
        <w:rPr>
          <w:rFonts w:ascii="Times New Roman" w:hAnsi="Times New Roman" w:cs="Times New Roman"/>
          <w:sz w:val="24"/>
        </w:rPr>
      </w:pPr>
    </w:p>
    <w:p w:rsidR="00087202" w:rsidRDefault="00087202" w:rsidP="00087202">
      <w:pPr>
        <w:pStyle w:val="a8"/>
        <w:jc w:val="center"/>
        <w:rPr>
          <w:rFonts w:ascii="Times New Roman" w:hAnsi="Times New Roman" w:cs="Times New Roman"/>
          <w:b/>
          <w:sz w:val="28"/>
        </w:rPr>
      </w:pPr>
      <w:r w:rsidRPr="00087202">
        <w:rPr>
          <w:rFonts w:ascii="Times New Roman" w:hAnsi="Times New Roman" w:cs="Times New Roman"/>
          <w:b/>
          <w:sz w:val="28"/>
        </w:rPr>
        <w:t>Овощеводство</w:t>
      </w:r>
    </w:p>
    <w:p w:rsidR="004D3F8C" w:rsidRPr="004D3F8C" w:rsidRDefault="004D3F8C" w:rsidP="004D3F8C">
      <w:pPr>
        <w:pStyle w:val="a8"/>
        <w:ind w:firstLine="709"/>
        <w:jc w:val="both"/>
        <w:rPr>
          <w:rFonts w:ascii="Times New Roman" w:hAnsi="Times New Roman" w:cs="Times New Roman"/>
          <w:sz w:val="28"/>
        </w:rPr>
      </w:pPr>
      <w:r w:rsidRPr="004D3F8C">
        <w:rPr>
          <w:rFonts w:ascii="Times New Roman" w:hAnsi="Times New Roman" w:cs="Times New Roman"/>
          <w:b/>
          <w:sz w:val="28"/>
        </w:rPr>
        <w:t xml:space="preserve">Качественные показатели семян </w:t>
      </w:r>
      <w:proofErr w:type="spellStart"/>
      <w:r w:rsidRPr="004D3F8C">
        <w:rPr>
          <w:rFonts w:ascii="Times New Roman" w:hAnsi="Times New Roman" w:cs="Times New Roman"/>
          <w:b/>
          <w:sz w:val="28"/>
        </w:rPr>
        <w:t>монарды</w:t>
      </w:r>
      <w:proofErr w:type="spellEnd"/>
      <w:r w:rsidRPr="004D3F8C">
        <w:rPr>
          <w:rFonts w:ascii="Times New Roman" w:hAnsi="Times New Roman" w:cs="Times New Roman"/>
          <w:b/>
          <w:sz w:val="28"/>
        </w:rPr>
        <w:t xml:space="preserve"> лимонной для разработки стандарта</w:t>
      </w:r>
      <w:r>
        <w:rPr>
          <w:rFonts w:ascii="Times New Roman" w:hAnsi="Times New Roman" w:cs="Times New Roman"/>
          <w:sz w:val="28"/>
        </w:rPr>
        <w:t xml:space="preserve"> /</w:t>
      </w:r>
      <w:r w:rsidRPr="004D3F8C">
        <w:rPr>
          <w:rFonts w:ascii="Times New Roman" w:hAnsi="Times New Roman" w:cs="Times New Roman"/>
          <w:sz w:val="28"/>
        </w:rPr>
        <w:t xml:space="preserve"> Л.</w:t>
      </w:r>
      <w:r>
        <w:rPr>
          <w:rFonts w:ascii="Times New Roman" w:hAnsi="Times New Roman" w:cs="Times New Roman"/>
          <w:sz w:val="28"/>
        </w:rPr>
        <w:t xml:space="preserve"> </w:t>
      </w:r>
      <w:r w:rsidRPr="004D3F8C">
        <w:rPr>
          <w:rFonts w:ascii="Times New Roman" w:hAnsi="Times New Roman" w:cs="Times New Roman"/>
          <w:sz w:val="28"/>
        </w:rPr>
        <w:t>В.</w:t>
      </w:r>
      <w:r>
        <w:rPr>
          <w:rFonts w:ascii="Times New Roman" w:hAnsi="Times New Roman" w:cs="Times New Roman"/>
          <w:sz w:val="28"/>
        </w:rPr>
        <w:t xml:space="preserve"> </w:t>
      </w:r>
      <w:r w:rsidRPr="004D3F8C">
        <w:rPr>
          <w:rFonts w:ascii="Times New Roman" w:hAnsi="Times New Roman" w:cs="Times New Roman"/>
          <w:sz w:val="28"/>
        </w:rPr>
        <w:t>Павлов</w:t>
      </w:r>
      <w:r>
        <w:rPr>
          <w:rFonts w:ascii="Times New Roman" w:hAnsi="Times New Roman" w:cs="Times New Roman"/>
          <w:sz w:val="28"/>
        </w:rPr>
        <w:t xml:space="preserve"> </w:t>
      </w:r>
      <w:r w:rsidRPr="00C3602D">
        <w:rPr>
          <w:rFonts w:ascii="Times New Roman" w:hAnsi="Times New Roman" w:cs="Times New Roman"/>
          <w:sz w:val="28"/>
        </w:rPr>
        <w:t>[</w:t>
      </w:r>
      <w:r>
        <w:rPr>
          <w:rFonts w:ascii="Times New Roman" w:hAnsi="Times New Roman" w:cs="Times New Roman"/>
          <w:sz w:val="28"/>
        </w:rPr>
        <w:t>и др.</w:t>
      </w:r>
      <w:r w:rsidRPr="00C3602D">
        <w:rPr>
          <w:rFonts w:ascii="Times New Roman" w:hAnsi="Times New Roman" w:cs="Times New Roman"/>
          <w:sz w:val="28"/>
        </w:rPr>
        <w:t>]</w:t>
      </w:r>
      <w:r>
        <w:rPr>
          <w:rFonts w:ascii="Times New Roman" w:hAnsi="Times New Roman" w:cs="Times New Roman"/>
          <w:sz w:val="28"/>
        </w:rPr>
        <w:t xml:space="preserve"> </w:t>
      </w:r>
      <w:r w:rsidRPr="004D3F8C">
        <w:rPr>
          <w:rFonts w:ascii="Times New Roman" w:hAnsi="Times New Roman" w:cs="Times New Roman"/>
          <w:sz w:val="28"/>
        </w:rPr>
        <w:t>// Овощи России. – 2016. – № 3. – С.</w:t>
      </w:r>
      <w:r>
        <w:rPr>
          <w:rFonts w:ascii="Times New Roman" w:hAnsi="Times New Roman" w:cs="Times New Roman"/>
          <w:sz w:val="28"/>
        </w:rPr>
        <w:t xml:space="preserve"> </w:t>
      </w:r>
      <w:r w:rsidRPr="004D3F8C">
        <w:rPr>
          <w:rFonts w:ascii="Times New Roman" w:hAnsi="Times New Roman" w:cs="Times New Roman"/>
          <w:sz w:val="28"/>
        </w:rPr>
        <w:t>62-63.</w:t>
      </w:r>
    </w:p>
    <w:p w:rsidR="004D3F8C" w:rsidRDefault="004D3F8C" w:rsidP="004D3F8C">
      <w:pPr>
        <w:pStyle w:val="a8"/>
        <w:ind w:firstLine="709"/>
        <w:jc w:val="both"/>
        <w:rPr>
          <w:rFonts w:ascii="Times New Roman" w:hAnsi="Times New Roman" w:cs="Times New Roman"/>
          <w:sz w:val="24"/>
        </w:rPr>
      </w:pPr>
      <w:proofErr w:type="spellStart"/>
      <w:r w:rsidRPr="004D3F8C">
        <w:rPr>
          <w:rFonts w:ascii="Times New Roman" w:hAnsi="Times New Roman" w:cs="Times New Roman"/>
          <w:sz w:val="24"/>
        </w:rPr>
        <w:t>Монарда</w:t>
      </w:r>
      <w:proofErr w:type="spellEnd"/>
      <w:r w:rsidRPr="004D3F8C">
        <w:rPr>
          <w:rFonts w:ascii="Times New Roman" w:hAnsi="Times New Roman" w:cs="Times New Roman"/>
          <w:sz w:val="24"/>
        </w:rPr>
        <w:t xml:space="preserve"> </w:t>
      </w:r>
      <w:proofErr w:type="gramStart"/>
      <w:r w:rsidRPr="004D3F8C">
        <w:rPr>
          <w:rFonts w:ascii="Times New Roman" w:hAnsi="Times New Roman" w:cs="Times New Roman"/>
          <w:sz w:val="24"/>
        </w:rPr>
        <w:t>лимонная</w:t>
      </w:r>
      <w:proofErr w:type="gramEnd"/>
      <w:r w:rsidRPr="004D3F8C">
        <w:rPr>
          <w:rFonts w:ascii="Times New Roman" w:hAnsi="Times New Roman" w:cs="Times New Roman"/>
          <w:sz w:val="24"/>
        </w:rPr>
        <w:t xml:space="preserve"> (</w:t>
      </w:r>
      <w:proofErr w:type="spellStart"/>
      <w:r w:rsidRPr="004D3F8C">
        <w:rPr>
          <w:rFonts w:ascii="Times New Roman" w:hAnsi="Times New Roman" w:cs="Times New Roman"/>
          <w:sz w:val="24"/>
        </w:rPr>
        <w:t>Monarda</w:t>
      </w:r>
      <w:proofErr w:type="spellEnd"/>
      <w:r w:rsidRPr="004D3F8C">
        <w:rPr>
          <w:rFonts w:ascii="Times New Roman" w:hAnsi="Times New Roman" w:cs="Times New Roman"/>
          <w:sz w:val="24"/>
        </w:rPr>
        <w:t xml:space="preserve"> </w:t>
      </w:r>
      <w:proofErr w:type="spellStart"/>
      <w:r w:rsidRPr="004D3F8C">
        <w:rPr>
          <w:rFonts w:ascii="Times New Roman" w:hAnsi="Times New Roman" w:cs="Times New Roman"/>
          <w:sz w:val="24"/>
        </w:rPr>
        <w:t>citriodora</w:t>
      </w:r>
      <w:proofErr w:type="spellEnd"/>
      <w:r w:rsidRPr="004D3F8C">
        <w:rPr>
          <w:rFonts w:ascii="Times New Roman" w:hAnsi="Times New Roman" w:cs="Times New Roman"/>
          <w:sz w:val="24"/>
        </w:rPr>
        <w:t xml:space="preserve"> L.) - многолетнее травянистое растение семейства </w:t>
      </w:r>
      <w:proofErr w:type="spellStart"/>
      <w:r w:rsidRPr="004D3F8C">
        <w:rPr>
          <w:rFonts w:ascii="Times New Roman" w:hAnsi="Times New Roman" w:cs="Times New Roman"/>
          <w:sz w:val="24"/>
        </w:rPr>
        <w:t>Яснотковые</w:t>
      </w:r>
      <w:proofErr w:type="spellEnd"/>
      <w:r w:rsidRPr="004D3F8C">
        <w:rPr>
          <w:rFonts w:ascii="Times New Roman" w:hAnsi="Times New Roman" w:cs="Times New Roman"/>
          <w:sz w:val="24"/>
        </w:rPr>
        <w:t xml:space="preserve">, выращиваемое в культуре как пряно-ароматическое, декоративное растение во многих странах Европы и Америки. В последние годы активно завоевывает популярность у российских огородников. При разработке стандарта организации «Семена </w:t>
      </w:r>
      <w:proofErr w:type="spellStart"/>
      <w:r w:rsidRPr="004D3F8C">
        <w:rPr>
          <w:rFonts w:ascii="Times New Roman" w:hAnsi="Times New Roman" w:cs="Times New Roman"/>
          <w:sz w:val="24"/>
        </w:rPr>
        <w:t>монарды</w:t>
      </w:r>
      <w:proofErr w:type="spellEnd"/>
      <w:r w:rsidRPr="004D3F8C">
        <w:rPr>
          <w:rFonts w:ascii="Times New Roman" w:hAnsi="Times New Roman" w:cs="Times New Roman"/>
          <w:sz w:val="24"/>
        </w:rPr>
        <w:t xml:space="preserve"> лимонной. Сортовые и посевные качества. Технические условия», за основу взяты данные, полученные лабораториями: зеленных, пряно-вкусовых и цветочных культур; стандартизации нормирования и метрологии ВНИИССОК. Стандарт на семена </w:t>
      </w:r>
      <w:proofErr w:type="spellStart"/>
      <w:r w:rsidRPr="004D3F8C">
        <w:rPr>
          <w:rFonts w:ascii="Times New Roman" w:hAnsi="Times New Roman" w:cs="Times New Roman"/>
          <w:sz w:val="24"/>
        </w:rPr>
        <w:t>монарды</w:t>
      </w:r>
      <w:proofErr w:type="spellEnd"/>
      <w:r w:rsidRPr="004D3F8C">
        <w:rPr>
          <w:rFonts w:ascii="Times New Roman" w:hAnsi="Times New Roman" w:cs="Times New Roman"/>
          <w:sz w:val="24"/>
        </w:rPr>
        <w:t xml:space="preserve"> лимонной включает следующие разделы: область применения; нормативные ссылки; термины, определения и сокращения; классификация; технические требования; правила приемки и отбор проб; метод контроля; транспортирование и хранение; требование безопасности. </w:t>
      </w:r>
    </w:p>
    <w:p w:rsidR="0018771C" w:rsidRPr="004D3F8C" w:rsidRDefault="0018771C" w:rsidP="004D3F8C">
      <w:pPr>
        <w:pStyle w:val="a8"/>
        <w:ind w:firstLine="709"/>
        <w:jc w:val="both"/>
        <w:rPr>
          <w:rFonts w:ascii="Times New Roman" w:hAnsi="Times New Roman" w:cs="Times New Roman"/>
          <w:sz w:val="24"/>
        </w:rPr>
      </w:pPr>
    </w:p>
    <w:p w:rsidR="001C01D6" w:rsidRPr="001C01D6" w:rsidRDefault="001C01D6" w:rsidP="001C01D6">
      <w:pPr>
        <w:pStyle w:val="a8"/>
        <w:ind w:firstLine="709"/>
        <w:jc w:val="both"/>
        <w:rPr>
          <w:rFonts w:ascii="Times New Roman" w:hAnsi="Times New Roman" w:cs="Times New Roman"/>
          <w:sz w:val="28"/>
        </w:rPr>
      </w:pPr>
      <w:r w:rsidRPr="001C01D6">
        <w:rPr>
          <w:rFonts w:ascii="Times New Roman" w:hAnsi="Times New Roman" w:cs="Times New Roman"/>
          <w:b/>
          <w:sz w:val="28"/>
        </w:rPr>
        <w:t>Основные аспекты развития овощеводства Брянской области</w:t>
      </w:r>
      <w:r w:rsidRPr="001C01D6">
        <w:rPr>
          <w:rFonts w:ascii="Times New Roman" w:hAnsi="Times New Roman" w:cs="Times New Roman"/>
          <w:sz w:val="28"/>
        </w:rPr>
        <w:t xml:space="preserve"> / С.</w:t>
      </w:r>
      <w:r>
        <w:rPr>
          <w:rFonts w:ascii="Times New Roman" w:hAnsi="Times New Roman" w:cs="Times New Roman"/>
          <w:sz w:val="28"/>
        </w:rPr>
        <w:t xml:space="preserve"> </w:t>
      </w:r>
      <w:r w:rsidRPr="001C01D6">
        <w:rPr>
          <w:rFonts w:ascii="Times New Roman" w:hAnsi="Times New Roman" w:cs="Times New Roman"/>
          <w:sz w:val="28"/>
        </w:rPr>
        <w:t>М.</w:t>
      </w:r>
      <w:r>
        <w:rPr>
          <w:rFonts w:ascii="Times New Roman" w:hAnsi="Times New Roman" w:cs="Times New Roman"/>
          <w:sz w:val="28"/>
        </w:rPr>
        <w:t xml:space="preserve"> </w:t>
      </w:r>
      <w:r w:rsidRPr="001C01D6">
        <w:rPr>
          <w:rFonts w:ascii="Times New Roman" w:hAnsi="Times New Roman" w:cs="Times New Roman"/>
          <w:sz w:val="28"/>
        </w:rPr>
        <w:t>Сычев</w:t>
      </w:r>
      <w:r>
        <w:rPr>
          <w:rFonts w:ascii="Times New Roman" w:hAnsi="Times New Roman" w:cs="Times New Roman"/>
          <w:sz w:val="28"/>
        </w:rPr>
        <w:t xml:space="preserve"> </w:t>
      </w:r>
      <w:r w:rsidRPr="00C3602D">
        <w:rPr>
          <w:rFonts w:ascii="Times New Roman" w:hAnsi="Times New Roman" w:cs="Times New Roman"/>
          <w:sz w:val="28"/>
        </w:rPr>
        <w:t>[</w:t>
      </w:r>
      <w:r>
        <w:rPr>
          <w:rFonts w:ascii="Times New Roman" w:hAnsi="Times New Roman" w:cs="Times New Roman"/>
          <w:sz w:val="28"/>
        </w:rPr>
        <w:t>и др.</w:t>
      </w:r>
      <w:r w:rsidRPr="00C3602D">
        <w:rPr>
          <w:rFonts w:ascii="Times New Roman" w:hAnsi="Times New Roman" w:cs="Times New Roman"/>
          <w:sz w:val="28"/>
        </w:rPr>
        <w:t>]</w:t>
      </w:r>
      <w:r>
        <w:rPr>
          <w:rFonts w:ascii="Times New Roman" w:hAnsi="Times New Roman" w:cs="Times New Roman"/>
          <w:sz w:val="28"/>
        </w:rPr>
        <w:t xml:space="preserve"> </w:t>
      </w:r>
      <w:r w:rsidRPr="001C01D6">
        <w:rPr>
          <w:rFonts w:ascii="Times New Roman" w:hAnsi="Times New Roman" w:cs="Times New Roman"/>
          <w:sz w:val="28"/>
        </w:rPr>
        <w:t>// Вестник Брянской гос. с.-х. академии. – 2016. – № 6. – С. 53-57.</w:t>
      </w:r>
    </w:p>
    <w:p w:rsidR="001C01D6" w:rsidRPr="001C01D6" w:rsidRDefault="001C01D6" w:rsidP="001C01D6">
      <w:pPr>
        <w:pStyle w:val="a8"/>
        <w:ind w:firstLine="709"/>
        <w:jc w:val="both"/>
        <w:rPr>
          <w:rFonts w:ascii="Times New Roman" w:hAnsi="Times New Roman" w:cs="Times New Roman"/>
          <w:sz w:val="24"/>
        </w:rPr>
      </w:pPr>
      <w:r w:rsidRPr="001C01D6">
        <w:rPr>
          <w:rFonts w:ascii="Times New Roman" w:hAnsi="Times New Roman" w:cs="Times New Roman"/>
          <w:sz w:val="24"/>
        </w:rPr>
        <w:t xml:space="preserve">В годы экономических реформ из-за потери связей с традиционными покупателями, финансовых проблем, сложностей в обеспечении комплектующими и расходными материалами объемы выпускаемых плодоовощных консервов ежегодно снижались. Несмотря на то, что в Брянской области имеется богатейшая сырьевая база и область является зоной товарного овощеводства, доля овощеперерабатывающей отрасли в общем объеме пищевой промышленности из года в год уменьшается. Сегодня ясно, что проблема продовольствия имеет не только производственный, но и явно выраженный инфраструктурный аспект. Поэтому необходимо создать материальные предпосылки в виде общедоступных товаропроводящих структур, позволяющих быстро продвигать продукт от производителя к потребителю с наименьшими потерями его количества и качества. В работе рассматривается ряд проблем, сдерживающих дальнейшее развитие овощеводства в области. Для комплексного решения обозначенных проблем предлагается внедрение отраслевой целевой программы "Развитие овощеводства и овощеперерабатывающей промышленности в Брянской области на 2015-2020 годы". </w:t>
      </w:r>
    </w:p>
    <w:p w:rsidR="001C01D6" w:rsidRPr="007F1BED" w:rsidRDefault="001C01D6" w:rsidP="00087202">
      <w:pPr>
        <w:pStyle w:val="a8"/>
        <w:jc w:val="center"/>
        <w:rPr>
          <w:rFonts w:ascii="Times New Roman" w:hAnsi="Times New Roman" w:cs="Times New Roman"/>
          <w:sz w:val="24"/>
        </w:rPr>
      </w:pPr>
    </w:p>
    <w:p w:rsidR="001C01D6" w:rsidRDefault="001C01D6" w:rsidP="00087202">
      <w:pPr>
        <w:pStyle w:val="a8"/>
        <w:jc w:val="center"/>
        <w:rPr>
          <w:rFonts w:ascii="Times New Roman" w:hAnsi="Times New Roman" w:cs="Times New Roman"/>
          <w:b/>
          <w:sz w:val="28"/>
        </w:rPr>
      </w:pPr>
      <w:r>
        <w:rPr>
          <w:rFonts w:ascii="Times New Roman" w:hAnsi="Times New Roman" w:cs="Times New Roman"/>
          <w:b/>
          <w:sz w:val="28"/>
        </w:rPr>
        <w:t>Капуста</w:t>
      </w:r>
    </w:p>
    <w:p w:rsidR="00FB58CA" w:rsidRPr="00FB58CA" w:rsidRDefault="00FB58CA" w:rsidP="00FB58CA">
      <w:pPr>
        <w:pStyle w:val="a8"/>
        <w:ind w:firstLine="709"/>
        <w:jc w:val="both"/>
        <w:rPr>
          <w:rFonts w:ascii="Times New Roman" w:hAnsi="Times New Roman" w:cs="Times New Roman"/>
          <w:sz w:val="28"/>
        </w:rPr>
      </w:pPr>
      <w:r w:rsidRPr="00FB58CA">
        <w:rPr>
          <w:rFonts w:ascii="Times New Roman" w:hAnsi="Times New Roman" w:cs="Times New Roman"/>
          <w:b/>
          <w:sz w:val="28"/>
        </w:rPr>
        <w:t>Королева, С. В.</w:t>
      </w:r>
      <w:r w:rsidRPr="00FB58CA">
        <w:rPr>
          <w:rFonts w:ascii="Times New Roman" w:hAnsi="Times New Roman" w:cs="Times New Roman"/>
          <w:sz w:val="28"/>
        </w:rPr>
        <w:t xml:space="preserve"> Создание раннеспелых гибридов белокочанной капусты на юге России / С. В. Королева, С. А. Юрченко // Политематический сетевой электронный науч. журн. Кубанского гос. </w:t>
      </w:r>
      <w:proofErr w:type="spellStart"/>
      <w:r w:rsidRPr="00FB58CA">
        <w:rPr>
          <w:rFonts w:ascii="Times New Roman" w:hAnsi="Times New Roman" w:cs="Times New Roman"/>
          <w:sz w:val="28"/>
        </w:rPr>
        <w:t>аграр</w:t>
      </w:r>
      <w:proofErr w:type="spellEnd"/>
      <w:r w:rsidR="007530EE">
        <w:rPr>
          <w:rFonts w:ascii="Times New Roman" w:hAnsi="Times New Roman" w:cs="Times New Roman"/>
          <w:sz w:val="28"/>
        </w:rPr>
        <w:t>.</w:t>
      </w:r>
      <w:r w:rsidRPr="00FB58CA">
        <w:rPr>
          <w:rFonts w:ascii="Times New Roman" w:hAnsi="Times New Roman" w:cs="Times New Roman"/>
          <w:sz w:val="28"/>
        </w:rPr>
        <w:t xml:space="preserve"> ун-та. – 2016. – № 124. – С. 1010-1019.</w:t>
      </w:r>
    </w:p>
    <w:p w:rsidR="00FB58CA" w:rsidRPr="00C3602D" w:rsidRDefault="00FB58CA" w:rsidP="00535DD2">
      <w:pPr>
        <w:pStyle w:val="a8"/>
        <w:ind w:firstLine="709"/>
        <w:jc w:val="both"/>
        <w:rPr>
          <w:rFonts w:ascii="Times New Roman" w:hAnsi="Times New Roman" w:cs="Times New Roman"/>
          <w:sz w:val="24"/>
        </w:rPr>
      </w:pPr>
    </w:p>
    <w:p w:rsidR="001C01D6" w:rsidRPr="001C01D6" w:rsidRDefault="001C01D6" w:rsidP="001C01D6">
      <w:pPr>
        <w:pStyle w:val="a8"/>
        <w:ind w:firstLine="709"/>
        <w:jc w:val="both"/>
        <w:rPr>
          <w:rFonts w:ascii="Times New Roman" w:hAnsi="Times New Roman" w:cs="Times New Roman"/>
          <w:sz w:val="28"/>
        </w:rPr>
      </w:pPr>
      <w:r w:rsidRPr="001C01D6">
        <w:rPr>
          <w:rFonts w:ascii="Times New Roman" w:hAnsi="Times New Roman" w:cs="Times New Roman"/>
          <w:b/>
          <w:sz w:val="28"/>
        </w:rPr>
        <w:t>Кузнецова</w:t>
      </w:r>
      <w:r>
        <w:rPr>
          <w:rFonts w:ascii="Times New Roman" w:hAnsi="Times New Roman" w:cs="Times New Roman"/>
          <w:b/>
          <w:sz w:val="28"/>
        </w:rPr>
        <w:t>,</w:t>
      </w:r>
      <w:r w:rsidRPr="001C01D6">
        <w:rPr>
          <w:rFonts w:ascii="Times New Roman" w:hAnsi="Times New Roman" w:cs="Times New Roman"/>
          <w:b/>
          <w:sz w:val="28"/>
        </w:rPr>
        <w:t xml:space="preserve"> Т. А.</w:t>
      </w:r>
      <w:r>
        <w:rPr>
          <w:rFonts w:ascii="Times New Roman" w:hAnsi="Times New Roman" w:cs="Times New Roman"/>
          <w:sz w:val="28"/>
        </w:rPr>
        <w:t xml:space="preserve"> </w:t>
      </w:r>
      <w:r w:rsidRPr="001C01D6">
        <w:rPr>
          <w:rFonts w:ascii="Times New Roman" w:hAnsi="Times New Roman" w:cs="Times New Roman"/>
          <w:sz w:val="28"/>
        </w:rPr>
        <w:t>Динамика содержания нитратного азота в черноземах под капустой белокочанной / Т.</w:t>
      </w:r>
      <w:r>
        <w:rPr>
          <w:rFonts w:ascii="Times New Roman" w:hAnsi="Times New Roman" w:cs="Times New Roman"/>
          <w:sz w:val="28"/>
        </w:rPr>
        <w:t xml:space="preserve"> </w:t>
      </w:r>
      <w:r w:rsidRPr="001C01D6">
        <w:rPr>
          <w:rFonts w:ascii="Times New Roman" w:hAnsi="Times New Roman" w:cs="Times New Roman"/>
          <w:sz w:val="28"/>
        </w:rPr>
        <w:t>А. Кузнецова, А.</w:t>
      </w:r>
      <w:r>
        <w:rPr>
          <w:rFonts w:ascii="Times New Roman" w:hAnsi="Times New Roman" w:cs="Times New Roman"/>
          <w:sz w:val="28"/>
        </w:rPr>
        <w:t xml:space="preserve"> </w:t>
      </w:r>
      <w:r w:rsidRPr="001C01D6">
        <w:rPr>
          <w:rFonts w:ascii="Times New Roman" w:hAnsi="Times New Roman" w:cs="Times New Roman"/>
          <w:sz w:val="28"/>
        </w:rPr>
        <w:t>А.</w:t>
      </w:r>
      <w:r>
        <w:rPr>
          <w:rFonts w:ascii="Times New Roman" w:hAnsi="Times New Roman" w:cs="Times New Roman"/>
          <w:sz w:val="28"/>
        </w:rPr>
        <w:t xml:space="preserve"> </w:t>
      </w:r>
      <w:r w:rsidRPr="001C01D6">
        <w:rPr>
          <w:rFonts w:ascii="Times New Roman" w:hAnsi="Times New Roman" w:cs="Times New Roman"/>
          <w:sz w:val="28"/>
        </w:rPr>
        <w:t>Гербер, С.</w:t>
      </w:r>
      <w:r>
        <w:rPr>
          <w:rFonts w:ascii="Times New Roman" w:hAnsi="Times New Roman" w:cs="Times New Roman"/>
          <w:sz w:val="28"/>
        </w:rPr>
        <w:t xml:space="preserve"> </w:t>
      </w:r>
      <w:r w:rsidRPr="001C01D6">
        <w:rPr>
          <w:rFonts w:ascii="Times New Roman" w:hAnsi="Times New Roman" w:cs="Times New Roman"/>
          <w:sz w:val="28"/>
        </w:rPr>
        <w:t>И. Завалишин // Вестник Алтайского гос. аграрного ун-та. – 2016. – № 10. – С. 46-50.</w:t>
      </w:r>
    </w:p>
    <w:p w:rsidR="001C01D6" w:rsidRPr="001C01D6" w:rsidRDefault="001C01D6" w:rsidP="001C01D6">
      <w:pPr>
        <w:pStyle w:val="a8"/>
        <w:ind w:firstLine="709"/>
        <w:jc w:val="both"/>
        <w:rPr>
          <w:rFonts w:ascii="Times New Roman" w:hAnsi="Times New Roman" w:cs="Times New Roman"/>
          <w:sz w:val="24"/>
        </w:rPr>
      </w:pPr>
      <w:r w:rsidRPr="001C01D6">
        <w:rPr>
          <w:rFonts w:ascii="Times New Roman" w:hAnsi="Times New Roman" w:cs="Times New Roman"/>
          <w:sz w:val="24"/>
        </w:rPr>
        <w:t xml:space="preserve">Особенностью потребительского рынка овощей является резко выраженная сезонность реализации. Трудности с реализацией овощей, низкий потребительский спрос на них, не покрывающие затраты на выращивание, ведут к сокращению производства в </w:t>
      </w:r>
      <w:r w:rsidRPr="001C01D6">
        <w:rPr>
          <w:rFonts w:ascii="Times New Roman" w:hAnsi="Times New Roman" w:cs="Times New Roman"/>
          <w:sz w:val="24"/>
        </w:rPr>
        <w:lastRenderedPageBreak/>
        <w:t xml:space="preserve">сельскохозяйственных предприятиях. В связи с этим требуются мероприятия по снижению себестоимости продукции. Внедрение научно обоснованных систем удобрений является одним из важнейших мероприятий по увеличению себестоимости. Огромное разнообразие условий возделывания, которое не позволяет дать однозначных рекомендаций, требует более широкого изучения вопроса. Цель исследования - изучение динамики содержания NO3 в условиях Западно-Сибирской овощной опытной станции. Задачи: проанализировать динамику NO3 в период с 1964 по 2014 гг.; проанализировать урожайность капусты белокочанной; определить влияние динамики подвижного азота на урожайность. Исследования проведены на территории Западно-Сибирской овощной опытной станции. Исследования проведены на двух полях стационарного опыта. Объект исследований - капуста белокочанная. Использовались следующие удобрения: аммиачная селитра (34%), суперфосфат двойной гранулированный (42%), калий хлористый (60%), компост. Учет урожая проводили </w:t>
      </w:r>
      <w:proofErr w:type="spellStart"/>
      <w:r w:rsidRPr="001C01D6">
        <w:rPr>
          <w:rFonts w:ascii="Times New Roman" w:hAnsi="Times New Roman" w:cs="Times New Roman"/>
          <w:sz w:val="24"/>
        </w:rPr>
        <w:t>поделяночно</w:t>
      </w:r>
      <w:proofErr w:type="spellEnd"/>
      <w:r w:rsidRPr="001C01D6">
        <w:rPr>
          <w:rFonts w:ascii="Times New Roman" w:hAnsi="Times New Roman" w:cs="Times New Roman"/>
          <w:sz w:val="24"/>
        </w:rPr>
        <w:t xml:space="preserve"> весовым методом, с точностью 0,1 кг, с выделением товарной части. В динамике определялись влажность почвы и содержание нитратного азота. В результате анализа динамики содержания нитратного азота в почве было отмечено увеличение его содержания во всех вариантах, кроме контроля (без внесения удобрений). Урожайность капусты белокочанной увеличивалась в период с 1964 по 2009 гг. В 2014 г. наблюдается снижение урожайности в связи с неблагоприятными погодными условиями (количество осадков превысило среднемноголетнюю норму). В период с 1964 по 2014 гг. наблюдается более интенсивное увеличение урожайности капусты белокочанной в вариантах с внесением удобрений, чем в контрольном варианте. </w:t>
      </w:r>
    </w:p>
    <w:p w:rsidR="009701EB" w:rsidRPr="00C3602D" w:rsidRDefault="009701EB" w:rsidP="001C01D6">
      <w:pPr>
        <w:pStyle w:val="a8"/>
        <w:ind w:firstLine="709"/>
        <w:jc w:val="both"/>
        <w:rPr>
          <w:rFonts w:ascii="Times New Roman" w:hAnsi="Times New Roman" w:cs="Times New Roman"/>
          <w:sz w:val="24"/>
        </w:rPr>
      </w:pPr>
    </w:p>
    <w:p w:rsidR="001C01D6" w:rsidRPr="001C01D6" w:rsidRDefault="001C01D6" w:rsidP="001C01D6">
      <w:pPr>
        <w:pStyle w:val="a8"/>
        <w:ind w:firstLine="709"/>
        <w:jc w:val="both"/>
        <w:rPr>
          <w:rFonts w:ascii="Times New Roman" w:hAnsi="Times New Roman" w:cs="Times New Roman"/>
          <w:sz w:val="28"/>
        </w:rPr>
      </w:pPr>
      <w:proofErr w:type="spellStart"/>
      <w:r w:rsidRPr="001C01D6">
        <w:rPr>
          <w:rFonts w:ascii="Times New Roman" w:hAnsi="Times New Roman" w:cs="Times New Roman"/>
          <w:b/>
          <w:sz w:val="28"/>
        </w:rPr>
        <w:t>Порсев</w:t>
      </w:r>
      <w:proofErr w:type="spellEnd"/>
      <w:r>
        <w:rPr>
          <w:rFonts w:ascii="Times New Roman" w:hAnsi="Times New Roman" w:cs="Times New Roman"/>
          <w:b/>
          <w:sz w:val="28"/>
        </w:rPr>
        <w:t>,</w:t>
      </w:r>
      <w:r w:rsidRPr="001C01D6">
        <w:rPr>
          <w:rFonts w:ascii="Times New Roman" w:hAnsi="Times New Roman" w:cs="Times New Roman"/>
          <w:b/>
          <w:sz w:val="28"/>
        </w:rPr>
        <w:t xml:space="preserve"> И. Н.</w:t>
      </w:r>
      <w:r w:rsidRPr="001C01D6">
        <w:rPr>
          <w:rFonts w:ascii="Times New Roman" w:hAnsi="Times New Roman" w:cs="Times New Roman"/>
          <w:sz w:val="28"/>
        </w:rPr>
        <w:t xml:space="preserve"> Устойчивые гибриды, как элемент фитосанитарной технологии возделывания капусты белокочанной в Курганской области / И.</w:t>
      </w:r>
      <w:r>
        <w:rPr>
          <w:rFonts w:ascii="Times New Roman" w:hAnsi="Times New Roman" w:cs="Times New Roman"/>
          <w:sz w:val="28"/>
        </w:rPr>
        <w:t xml:space="preserve"> </w:t>
      </w:r>
      <w:r w:rsidRPr="001C01D6">
        <w:rPr>
          <w:rFonts w:ascii="Times New Roman" w:hAnsi="Times New Roman" w:cs="Times New Roman"/>
          <w:sz w:val="28"/>
        </w:rPr>
        <w:t>Н.</w:t>
      </w:r>
      <w:r>
        <w:rPr>
          <w:rFonts w:ascii="Times New Roman" w:hAnsi="Times New Roman" w:cs="Times New Roman"/>
          <w:sz w:val="28"/>
        </w:rPr>
        <w:t xml:space="preserve"> </w:t>
      </w:r>
      <w:proofErr w:type="spellStart"/>
      <w:r w:rsidRPr="001C01D6">
        <w:rPr>
          <w:rFonts w:ascii="Times New Roman" w:hAnsi="Times New Roman" w:cs="Times New Roman"/>
          <w:sz w:val="28"/>
        </w:rPr>
        <w:t>Порсев</w:t>
      </w:r>
      <w:proofErr w:type="spellEnd"/>
      <w:r w:rsidRPr="001C01D6">
        <w:rPr>
          <w:rFonts w:ascii="Times New Roman" w:hAnsi="Times New Roman" w:cs="Times New Roman"/>
          <w:sz w:val="28"/>
        </w:rPr>
        <w:t>, Н.</w:t>
      </w:r>
      <w:r>
        <w:rPr>
          <w:rFonts w:ascii="Times New Roman" w:hAnsi="Times New Roman" w:cs="Times New Roman"/>
          <w:sz w:val="28"/>
        </w:rPr>
        <w:t xml:space="preserve"> </w:t>
      </w:r>
      <w:r w:rsidRPr="001C01D6">
        <w:rPr>
          <w:rFonts w:ascii="Times New Roman" w:hAnsi="Times New Roman" w:cs="Times New Roman"/>
          <w:sz w:val="28"/>
        </w:rPr>
        <w:t>А.</w:t>
      </w:r>
      <w:r>
        <w:rPr>
          <w:rFonts w:ascii="Times New Roman" w:hAnsi="Times New Roman" w:cs="Times New Roman"/>
          <w:sz w:val="28"/>
        </w:rPr>
        <w:t xml:space="preserve"> </w:t>
      </w:r>
      <w:r w:rsidRPr="001C01D6">
        <w:rPr>
          <w:rFonts w:ascii="Times New Roman" w:hAnsi="Times New Roman" w:cs="Times New Roman"/>
          <w:sz w:val="28"/>
        </w:rPr>
        <w:t>Немирова, А.</w:t>
      </w:r>
      <w:r>
        <w:rPr>
          <w:rFonts w:ascii="Times New Roman" w:hAnsi="Times New Roman" w:cs="Times New Roman"/>
          <w:sz w:val="28"/>
        </w:rPr>
        <w:t xml:space="preserve"> </w:t>
      </w:r>
      <w:r w:rsidRPr="001C01D6">
        <w:rPr>
          <w:rFonts w:ascii="Times New Roman" w:hAnsi="Times New Roman" w:cs="Times New Roman"/>
          <w:sz w:val="28"/>
        </w:rPr>
        <w:t xml:space="preserve">В. Васильев // Вестник Курганской ГСХА. – 2016. – № 4. – С. 55-59. </w:t>
      </w:r>
    </w:p>
    <w:p w:rsidR="001C01D6" w:rsidRDefault="001C01D6" w:rsidP="001C01D6">
      <w:pPr>
        <w:pStyle w:val="a8"/>
        <w:ind w:firstLine="709"/>
        <w:jc w:val="both"/>
        <w:rPr>
          <w:rFonts w:ascii="Times New Roman" w:hAnsi="Times New Roman" w:cs="Times New Roman"/>
          <w:sz w:val="24"/>
        </w:rPr>
      </w:pPr>
      <w:r w:rsidRPr="001C01D6">
        <w:rPr>
          <w:rFonts w:ascii="Times New Roman" w:hAnsi="Times New Roman" w:cs="Times New Roman"/>
          <w:sz w:val="24"/>
        </w:rPr>
        <w:t>Фундаментальной основой совершенствования экологически безопасных фитосанитарных технологий растениеводства является использование устойчивых сортов и гибридов, а также агротехнического метода защиты растений на новых эволюционно-экологических принципах. На первый план выступают не объёмы, валовые сборы, урожай, а здоровье, питание, ресурсы, качество жизни. Появилось огромное разнообразие сортов и гибридов культур, устойчивых к вредным объектам. В работе рассматривается урожайность и качество урожая гибридов капусты белокочанной отечественной и зарубежной селекции для использования в производстве.</w:t>
      </w:r>
    </w:p>
    <w:p w:rsidR="0004316B" w:rsidRPr="001C01D6" w:rsidRDefault="0004316B" w:rsidP="001C01D6">
      <w:pPr>
        <w:pStyle w:val="a8"/>
        <w:ind w:firstLine="709"/>
        <w:jc w:val="both"/>
        <w:rPr>
          <w:rFonts w:ascii="Times New Roman" w:hAnsi="Times New Roman" w:cs="Times New Roman"/>
          <w:sz w:val="24"/>
        </w:rPr>
      </w:pPr>
    </w:p>
    <w:p w:rsidR="001C01D6" w:rsidRPr="0004316B" w:rsidRDefault="0004316B" w:rsidP="0004316B">
      <w:pPr>
        <w:pStyle w:val="a8"/>
        <w:ind w:firstLine="709"/>
        <w:jc w:val="both"/>
        <w:rPr>
          <w:rFonts w:ascii="Times New Roman" w:hAnsi="Times New Roman" w:cs="Times New Roman"/>
          <w:sz w:val="28"/>
        </w:rPr>
      </w:pPr>
      <w:r w:rsidRPr="0004316B">
        <w:rPr>
          <w:rFonts w:ascii="Times New Roman" w:hAnsi="Times New Roman" w:cs="Times New Roman"/>
          <w:b/>
          <w:sz w:val="28"/>
        </w:rPr>
        <w:t>Шпак</w:t>
      </w:r>
      <w:r>
        <w:rPr>
          <w:rFonts w:ascii="Times New Roman" w:hAnsi="Times New Roman" w:cs="Times New Roman"/>
          <w:b/>
          <w:sz w:val="28"/>
        </w:rPr>
        <w:t>,</w:t>
      </w:r>
      <w:r w:rsidRPr="0004316B">
        <w:rPr>
          <w:rFonts w:ascii="Times New Roman" w:hAnsi="Times New Roman" w:cs="Times New Roman"/>
          <w:b/>
          <w:sz w:val="28"/>
        </w:rPr>
        <w:t xml:space="preserve"> Л. И.</w:t>
      </w:r>
      <w:r w:rsidRPr="0004316B">
        <w:rPr>
          <w:rFonts w:ascii="Times New Roman" w:hAnsi="Times New Roman" w:cs="Times New Roman"/>
          <w:sz w:val="28"/>
        </w:rPr>
        <w:t xml:space="preserve"> Особенности селекции f1 гибридов капусты белокочанной для условий Приднестровья / Л.</w:t>
      </w:r>
      <w:r>
        <w:rPr>
          <w:rFonts w:ascii="Times New Roman" w:hAnsi="Times New Roman" w:cs="Times New Roman"/>
          <w:sz w:val="28"/>
        </w:rPr>
        <w:t xml:space="preserve"> </w:t>
      </w:r>
      <w:r w:rsidRPr="0004316B">
        <w:rPr>
          <w:rFonts w:ascii="Times New Roman" w:hAnsi="Times New Roman" w:cs="Times New Roman"/>
          <w:sz w:val="28"/>
        </w:rPr>
        <w:t>И.</w:t>
      </w:r>
      <w:r>
        <w:rPr>
          <w:rFonts w:ascii="Times New Roman" w:hAnsi="Times New Roman" w:cs="Times New Roman"/>
          <w:sz w:val="28"/>
        </w:rPr>
        <w:t xml:space="preserve"> </w:t>
      </w:r>
      <w:r w:rsidRPr="0004316B">
        <w:rPr>
          <w:rFonts w:ascii="Times New Roman" w:hAnsi="Times New Roman" w:cs="Times New Roman"/>
          <w:sz w:val="28"/>
        </w:rPr>
        <w:t>Шпак, Г.</w:t>
      </w:r>
      <w:r>
        <w:rPr>
          <w:rFonts w:ascii="Times New Roman" w:hAnsi="Times New Roman" w:cs="Times New Roman"/>
          <w:sz w:val="28"/>
        </w:rPr>
        <w:t xml:space="preserve"> </w:t>
      </w:r>
      <w:r w:rsidRPr="0004316B">
        <w:rPr>
          <w:rFonts w:ascii="Times New Roman" w:hAnsi="Times New Roman" w:cs="Times New Roman"/>
          <w:sz w:val="28"/>
        </w:rPr>
        <w:t xml:space="preserve">Ф. </w:t>
      </w:r>
      <w:proofErr w:type="spellStart"/>
      <w:r w:rsidRPr="0004316B">
        <w:rPr>
          <w:rFonts w:ascii="Times New Roman" w:hAnsi="Times New Roman" w:cs="Times New Roman"/>
          <w:sz w:val="28"/>
        </w:rPr>
        <w:t>Монахос</w:t>
      </w:r>
      <w:proofErr w:type="spellEnd"/>
      <w:r w:rsidRPr="0004316B">
        <w:rPr>
          <w:rFonts w:ascii="Times New Roman" w:hAnsi="Times New Roman" w:cs="Times New Roman"/>
          <w:sz w:val="28"/>
        </w:rPr>
        <w:t xml:space="preserve"> // Овощи России. – 2016. – № 3. – С. 12-17.</w:t>
      </w:r>
    </w:p>
    <w:p w:rsidR="0004316B" w:rsidRPr="0004316B" w:rsidRDefault="0004316B" w:rsidP="0004316B">
      <w:pPr>
        <w:pStyle w:val="a8"/>
        <w:ind w:firstLine="709"/>
        <w:jc w:val="both"/>
        <w:rPr>
          <w:rFonts w:ascii="Times New Roman" w:hAnsi="Times New Roman" w:cs="Times New Roman"/>
          <w:sz w:val="24"/>
          <w:lang w:eastAsia="ru-RU"/>
        </w:rPr>
      </w:pPr>
      <w:r w:rsidRPr="0004316B">
        <w:rPr>
          <w:rFonts w:ascii="Times New Roman" w:eastAsia="Times New Roman" w:hAnsi="Times New Roman" w:cs="Times New Roman"/>
          <w:sz w:val="24"/>
          <w:szCs w:val="24"/>
          <w:lang w:eastAsia="ru-RU"/>
        </w:rPr>
        <w:t xml:space="preserve">На </w:t>
      </w:r>
      <w:r w:rsidRPr="0004316B">
        <w:rPr>
          <w:rFonts w:ascii="Times New Roman" w:hAnsi="Times New Roman" w:cs="Times New Roman"/>
          <w:sz w:val="24"/>
          <w:lang w:eastAsia="ru-RU"/>
        </w:rPr>
        <w:t xml:space="preserve">основе требований, предъявляемых к сортам и гибридам для выращивания на юге в условиях недостаточного увлажнения, высокой температуры и дефицита влажности воздуха, разработаны и предложены модели гибридов поздней капусты для хранения и гибридов для переработки и приготовления национального блюда - голубцов. В условиях Приднестровья в системе полных </w:t>
      </w:r>
      <w:proofErr w:type="spellStart"/>
      <w:r w:rsidRPr="0004316B">
        <w:rPr>
          <w:rFonts w:ascii="Times New Roman" w:hAnsi="Times New Roman" w:cs="Times New Roman"/>
          <w:sz w:val="24"/>
          <w:lang w:eastAsia="ru-RU"/>
        </w:rPr>
        <w:t>диаллельных</w:t>
      </w:r>
      <w:proofErr w:type="spellEnd"/>
      <w:r w:rsidRPr="0004316B">
        <w:rPr>
          <w:rFonts w:ascii="Times New Roman" w:hAnsi="Times New Roman" w:cs="Times New Roman"/>
          <w:sz w:val="24"/>
          <w:lang w:eastAsia="ru-RU"/>
        </w:rPr>
        <w:t xml:space="preserve"> скрещиваний изучена комбинационная способность семи самонесовместимых инбредных линий капусты белокочанной, созданных из южных жаростойких сортов </w:t>
      </w:r>
      <w:proofErr w:type="spellStart"/>
      <w:r w:rsidRPr="0004316B">
        <w:rPr>
          <w:rFonts w:ascii="Times New Roman" w:hAnsi="Times New Roman" w:cs="Times New Roman"/>
          <w:sz w:val="24"/>
          <w:lang w:eastAsia="ru-RU"/>
        </w:rPr>
        <w:t>Бирючекутская</w:t>
      </w:r>
      <w:proofErr w:type="spellEnd"/>
      <w:r w:rsidRPr="0004316B">
        <w:rPr>
          <w:rFonts w:ascii="Times New Roman" w:hAnsi="Times New Roman" w:cs="Times New Roman"/>
          <w:sz w:val="24"/>
          <w:lang w:eastAsia="ru-RU"/>
        </w:rPr>
        <w:t xml:space="preserve">, Волна, Лада, Молдаванка и Харьковская зимняя. Из 42 изученных гибридных комбинаций 15 существенно превзошли по урожайности сорт </w:t>
      </w:r>
      <w:proofErr w:type="spellStart"/>
      <w:r w:rsidRPr="0004316B">
        <w:rPr>
          <w:rFonts w:ascii="Times New Roman" w:hAnsi="Times New Roman" w:cs="Times New Roman"/>
          <w:sz w:val="24"/>
          <w:lang w:eastAsia="ru-RU"/>
        </w:rPr>
        <w:t>Завадовская</w:t>
      </w:r>
      <w:proofErr w:type="spellEnd"/>
      <w:r w:rsidRPr="0004316B">
        <w:rPr>
          <w:rFonts w:ascii="Times New Roman" w:hAnsi="Times New Roman" w:cs="Times New Roman"/>
          <w:sz w:val="24"/>
          <w:lang w:eastAsia="ru-RU"/>
        </w:rPr>
        <w:t>, традиционно используемый местным населением для квашения и изготовления голубцов. Высокой ОКС по урожайности выделились линии Бю</w:t>
      </w:r>
      <w:proofErr w:type="gramStart"/>
      <w:r w:rsidRPr="0004316B">
        <w:rPr>
          <w:rFonts w:ascii="Times New Roman" w:hAnsi="Times New Roman" w:cs="Times New Roman"/>
          <w:sz w:val="24"/>
          <w:lang w:eastAsia="ru-RU"/>
        </w:rPr>
        <w:t>1</w:t>
      </w:r>
      <w:proofErr w:type="gramEnd"/>
      <w:r w:rsidRPr="0004316B">
        <w:rPr>
          <w:rFonts w:ascii="Times New Roman" w:hAnsi="Times New Roman" w:cs="Times New Roman"/>
          <w:sz w:val="24"/>
          <w:lang w:eastAsia="ru-RU"/>
        </w:rPr>
        <w:t xml:space="preserve">, Мл3 и Кл5. </w:t>
      </w:r>
      <w:proofErr w:type="spellStart"/>
      <w:r w:rsidRPr="0004316B">
        <w:rPr>
          <w:rFonts w:ascii="Times New Roman" w:hAnsi="Times New Roman" w:cs="Times New Roman"/>
          <w:sz w:val="24"/>
          <w:lang w:eastAsia="ru-RU"/>
        </w:rPr>
        <w:t>Полигены</w:t>
      </w:r>
      <w:proofErr w:type="spellEnd"/>
      <w:r w:rsidRPr="0004316B">
        <w:rPr>
          <w:rFonts w:ascii="Times New Roman" w:hAnsi="Times New Roman" w:cs="Times New Roman"/>
          <w:sz w:val="24"/>
          <w:lang w:eastAsia="ru-RU"/>
        </w:rPr>
        <w:t xml:space="preserve">, </w:t>
      </w:r>
      <w:proofErr w:type="gramStart"/>
      <w:r w:rsidRPr="0004316B">
        <w:rPr>
          <w:rFonts w:ascii="Times New Roman" w:hAnsi="Times New Roman" w:cs="Times New Roman"/>
          <w:sz w:val="24"/>
          <w:lang w:eastAsia="ru-RU"/>
        </w:rPr>
        <w:t>контролирующие</w:t>
      </w:r>
      <w:proofErr w:type="gramEnd"/>
      <w:r w:rsidRPr="0004316B">
        <w:rPr>
          <w:rFonts w:ascii="Times New Roman" w:hAnsi="Times New Roman" w:cs="Times New Roman"/>
          <w:sz w:val="24"/>
          <w:lang w:eastAsia="ru-RU"/>
        </w:rPr>
        <w:t xml:space="preserve"> высокую урожайность, преимущественно доминантны и </w:t>
      </w:r>
      <w:proofErr w:type="spellStart"/>
      <w:r w:rsidRPr="0004316B">
        <w:rPr>
          <w:rFonts w:ascii="Times New Roman" w:hAnsi="Times New Roman" w:cs="Times New Roman"/>
          <w:sz w:val="24"/>
          <w:lang w:eastAsia="ru-RU"/>
        </w:rPr>
        <w:t>однонаправлены</w:t>
      </w:r>
      <w:proofErr w:type="spellEnd"/>
      <w:r w:rsidRPr="0004316B">
        <w:rPr>
          <w:rFonts w:ascii="Times New Roman" w:hAnsi="Times New Roman" w:cs="Times New Roman"/>
          <w:sz w:val="24"/>
          <w:lang w:eastAsia="ru-RU"/>
        </w:rPr>
        <w:t xml:space="preserve">, однако корреляция между урожайностью и эффектом ОКС средняя (r=0.63+0.35). </w:t>
      </w:r>
      <w:proofErr w:type="gramStart"/>
      <w:r w:rsidRPr="0004316B">
        <w:rPr>
          <w:rFonts w:ascii="Times New Roman" w:hAnsi="Times New Roman" w:cs="Times New Roman"/>
          <w:sz w:val="24"/>
          <w:lang w:eastAsia="ru-RU"/>
        </w:rPr>
        <w:t xml:space="preserve">Отсутствует корреляция между ОКС линии и истинным </w:t>
      </w:r>
      <w:r w:rsidRPr="0004316B">
        <w:rPr>
          <w:rFonts w:ascii="Times New Roman" w:hAnsi="Times New Roman" w:cs="Times New Roman"/>
          <w:sz w:val="24"/>
          <w:lang w:eastAsia="ru-RU"/>
        </w:rPr>
        <w:lastRenderedPageBreak/>
        <w:t>гетерозисным эффектом этой линии в гибридных комбинациях r=0,19).</w:t>
      </w:r>
      <w:proofErr w:type="gramEnd"/>
      <w:r w:rsidRPr="0004316B">
        <w:rPr>
          <w:rFonts w:ascii="Times New Roman" w:hAnsi="Times New Roman" w:cs="Times New Roman"/>
          <w:sz w:val="24"/>
          <w:lang w:eastAsia="ru-RU"/>
        </w:rPr>
        <w:t xml:space="preserve"> Оценка на инфекционном фоне показала полную устойчивость линий Бю</w:t>
      </w:r>
      <w:proofErr w:type="gramStart"/>
      <w:r w:rsidRPr="0004316B">
        <w:rPr>
          <w:rFonts w:ascii="Times New Roman" w:hAnsi="Times New Roman" w:cs="Times New Roman"/>
          <w:sz w:val="24"/>
          <w:lang w:eastAsia="ru-RU"/>
        </w:rPr>
        <w:t>1</w:t>
      </w:r>
      <w:proofErr w:type="gramEnd"/>
      <w:r w:rsidRPr="0004316B">
        <w:rPr>
          <w:rFonts w:ascii="Times New Roman" w:hAnsi="Times New Roman" w:cs="Times New Roman"/>
          <w:sz w:val="24"/>
          <w:lang w:eastAsia="ru-RU"/>
        </w:rPr>
        <w:t xml:space="preserve"> и Кл5 к </w:t>
      </w:r>
      <w:proofErr w:type="spellStart"/>
      <w:r w:rsidRPr="0004316B">
        <w:rPr>
          <w:rFonts w:ascii="Times New Roman" w:hAnsi="Times New Roman" w:cs="Times New Roman"/>
          <w:sz w:val="24"/>
          <w:lang w:eastAsia="ru-RU"/>
        </w:rPr>
        <w:t>фузариозному</w:t>
      </w:r>
      <w:proofErr w:type="spellEnd"/>
      <w:r w:rsidRPr="0004316B">
        <w:rPr>
          <w:rFonts w:ascii="Times New Roman" w:hAnsi="Times New Roman" w:cs="Times New Roman"/>
          <w:sz w:val="24"/>
          <w:lang w:eastAsia="ru-RU"/>
        </w:rPr>
        <w:t xml:space="preserve"> увяданию. Оценка перспективных гибридных комбинаций на естественном провокационном фоне выявила высокую толерантность к поражению </w:t>
      </w:r>
      <w:proofErr w:type="spellStart"/>
      <w:r w:rsidRPr="0004316B">
        <w:rPr>
          <w:rFonts w:ascii="Times New Roman" w:hAnsi="Times New Roman" w:cs="Times New Roman"/>
          <w:sz w:val="24"/>
          <w:lang w:eastAsia="ru-RU"/>
        </w:rPr>
        <w:t>трипсом</w:t>
      </w:r>
      <w:proofErr w:type="spellEnd"/>
      <w:r w:rsidRPr="0004316B">
        <w:rPr>
          <w:rFonts w:ascii="Times New Roman" w:hAnsi="Times New Roman" w:cs="Times New Roman"/>
          <w:sz w:val="24"/>
          <w:lang w:eastAsia="ru-RU"/>
        </w:rPr>
        <w:t xml:space="preserve"> двух гибридных комбинаций Кл5хБю1 и Мл3хБю1. Выявлена слабая корреляция между числом пораженных листьев в кочане и содержанием сухого вещества (r=0.41+0.21), связь с содержанием сахара, аскорбиновой кислоты и нитратов отсутствует. Высокая толерантность гибридов с участием линии Бю</w:t>
      </w:r>
      <w:proofErr w:type="gramStart"/>
      <w:r w:rsidRPr="0004316B">
        <w:rPr>
          <w:rFonts w:ascii="Times New Roman" w:hAnsi="Times New Roman" w:cs="Times New Roman"/>
          <w:sz w:val="24"/>
          <w:lang w:eastAsia="ru-RU"/>
        </w:rPr>
        <w:t>1</w:t>
      </w:r>
      <w:proofErr w:type="gramEnd"/>
      <w:r w:rsidRPr="0004316B">
        <w:rPr>
          <w:rFonts w:ascii="Times New Roman" w:hAnsi="Times New Roman" w:cs="Times New Roman"/>
          <w:sz w:val="24"/>
          <w:lang w:eastAsia="ru-RU"/>
        </w:rPr>
        <w:t xml:space="preserve"> говорит в пользу неполного доминирования в контроле признака. Гибридные комбинации Кл5хБю1 и Мл3хБю1 под названиями </w:t>
      </w:r>
      <w:proofErr w:type="spellStart"/>
      <w:r w:rsidRPr="0004316B">
        <w:rPr>
          <w:rFonts w:ascii="Times New Roman" w:hAnsi="Times New Roman" w:cs="Times New Roman"/>
          <w:sz w:val="24"/>
          <w:lang w:eastAsia="ru-RU"/>
        </w:rPr>
        <w:t>Батал</w:t>
      </w:r>
      <w:proofErr w:type="spellEnd"/>
      <w:r w:rsidRPr="0004316B">
        <w:rPr>
          <w:rFonts w:ascii="Times New Roman" w:hAnsi="Times New Roman" w:cs="Times New Roman"/>
          <w:sz w:val="24"/>
          <w:lang w:eastAsia="ru-RU"/>
        </w:rPr>
        <w:t xml:space="preserve"> и Шедевр включены в реестр Молдовы и ПМР. </w:t>
      </w:r>
    </w:p>
    <w:p w:rsidR="0004316B" w:rsidRPr="00C3602D" w:rsidRDefault="0004316B" w:rsidP="00087202">
      <w:pPr>
        <w:pStyle w:val="a8"/>
        <w:jc w:val="center"/>
        <w:rPr>
          <w:rFonts w:ascii="Times New Roman" w:hAnsi="Times New Roman" w:cs="Times New Roman"/>
          <w:sz w:val="24"/>
        </w:rPr>
      </w:pPr>
    </w:p>
    <w:p w:rsidR="00D45CC1" w:rsidRDefault="00D45CC1" w:rsidP="00087202">
      <w:pPr>
        <w:pStyle w:val="a8"/>
        <w:jc w:val="center"/>
        <w:rPr>
          <w:rFonts w:ascii="Times New Roman" w:hAnsi="Times New Roman" w:cs="Times New Roman"/>
          <w:b/>
          <w:sz w:val="28"/>
        </w:rPr>
      </w:pPr>
      <w:r w:rsidRPr="00D45CC1">
        <w:rPr>
          <w:rFonts w:ascii="Times New Roman" w:hAnsi="Times New Roman" w:cs="Times New Roman"/>
          <w:b/>
          <w:sz w:val="28"/>
        </w:rPr>
        <w:t>Корнеплоды овощные</w:t>
      </w:r>
    </w:p>
    <w:p w:rsidR="00DA348D" w:rsidRPr="00DA348D" w:rsidRDefault="00DA348D" w:rsidP="00DA348D">
      <w:pPr>
        <w:spacing w:after="0" w:line="240" w:lineRule="auto"/>
        <w:ind w:firstLine="709"/>
        <w:jc w:val="both"/>
        <w:rPr>
          <w:rFonts w:ascii="Times New Roman" w:hAnsi="Times New Roman" w:cs="Times New Roman"/>
          <w:sz w:val="28"/>
        </w:rPr>
      </w:pPr>
      <w:proofErr w:type="spellStart"/>
      <w:r w:rsidRPr="00DA348D">
        <w:rPr>
          <w:rFonts w:ascii="Times New Roman" w:hAnsi="Times New Roman" w:cs="Times New Roman"/>
          <w:b/>
          <w:sz w:val="28"/>
        </w:rPr>
        <w:t>Коковкина</w:t>
      </w:r>
      <w:proofErr w:type="spellEnd"/>
      <w:r>
        <w:rPr>
          <w:rFonts w:ascii="Times New Roman" w:hAnsi="Times New Roman" w:cs="Times New Roman"/>
          <w:b/>
          <w:sz w:val="28"/>
        </w:rPr>
        <w:t>,</w:t>
      </w:r>
      <w:r w:rsidRPr="00DA348D">
        <w:rPr>
          <w:rFonts w:ascii="Times New Roman" w:hAnsi="Times New Roman" w:cs="Times New Roman"/>
          <w:b/>
          <w:sz w:val="28"/>
        </w:rPr>
        <w:t xml:space="preserve"> С. В.</w:t>
      </w:r>
      <w:r w:rsidRPr="00DA348D">
        <w:rPr>
          <w:rFonts w:ascii="Times New Roman" w:hAnsi="Times New Roman" w:cs="Times New Roman"/>
          <w:sz w:val="28"/>
        </w:rPr>
        <w:t xml:space="preserve"> Перспектива применения регуляторов роста на посевах моркови столовой / С.</w:t>
      </w:r>
      <w:r>
        <w:rPr>
          <w:rFonts w:ascii="Times New Roman" w:hAnsi="Times New Roman" w:cs="Times New Roman"/>
          <w:sz w:val="28"/>
        </w:rPr>
        <w:t xml:space="preserve"> </w:t>
      </w:r>
      <w:r w:rsidRPr="00DA348D">
        <w:rPr>
          <w:rFonts w:ascii="Times New Roman" w:hAnsi="Times New Roman" w:cs="Times New Roman"/>
          <w:sz w:val="28"/>
        </w:rPr>
        <w:t xml:space="preserve">В. </w:t>
      </w:r>
      <w:proofErr w:type="spellStart"/>
      <w:r w:rsidRPr="00DA348D">
        <w:rPr>
          <w:rFonts w:ascii="Times New Roman" w:hAnsi="Times New Roman" w:cs="Times New Roman"/>
          <w:sz w:val="28"/>
        </w:rPr>
        <w:t>Коковкина</w:t>
      </w:r>
      <w:proofErr w:type="spellEnd"/>
      <w:r w:rsidRPr="00DA348D">
        <w:rPr>
          <w:rFonts w:ascii="Times New Roman" w:hAnsi="Times New Roman" w:cs="Times New Roman"/>
          <w:sz w:val="28"/>
        </w:rPr>
        <w:t xml:space="preserve"> // Научно-практический журнал Пермский </w:t>
      </w:r>
      <w:proofErr w:type="spellStart"/>
      <w:r w:rsidRPr="00DA348D">
        <w:rPr>
          <w:rFonts w:ascii="Times New Roman" w:hAnsi="Times New Roman" w:cs="Times New Roman"/>
          <w:sz w:val="28"/>
        </w:rPr>
        <w:t>аграр</w:t>
      </w:r>
      <w:proofErr w:type="spellEnd"/>
      <w:r w:rsidR="007530EE">
        <w:rPr>
          <w:rFonts w:ascii="Times New Roman" w:hAnsi="Times New Roman" w:cs="Times New Roman"/>
          <w:sz w:val="28"/>
        </w:rPr>
        <w:t>.</w:t>
      </w:r>
      <w:r w:rsidRPr="00DA348D">
        <w:rPr>
          <w:rFonts w:ascii="Times New Roman" w:hAnsi="Times New Roman" w:cs="Times New Roman"/>
          <w:sz w:val="28"/>
        </w:rPr>
        <w:t xml:space="preserve"> вестник. – 2016. – № 14. – С. 44-49.</w:t>
      </w:r>
    </w:p>
    <w:p w:rsidR="00DA348D" w:rsidRDefault="00DA348D" w:rsidP="00DA348D">
      <w:pPr>
        <w:spacing w:after="0" w:line="240" w:lineRule="auto"/>
        <w:ind w:firstLine="709"/>
        <w:jc w:val="both"/>
        <w:rPr>
          <w:rFonts w:ascii="Times New Roman" w:hAnsi="Times New Roman" w:cs="Times New Roman"/>
          <w:sz w:val="24"/>
        </w:rPr>
      </w:pPr>
      <w:r w:rsidRPr="00DA348D">
        <w:rPr>
          <w:rFonts w:ascii="Times New Roman" w:hAnsi="Times New Roman" w:cs="Times New Roman"/>
          <w:sz w:val="24"/>
        </w:rPr>
        <w:t xml:space="preserve">В условиях Республики Коми в 2011-2013 гг. изучали влияние биологически активных препаратов комплексного действия на посевные качества семян, формирование урожая и качество корнеплодов моркови столовой. Для получения урожайности моркови на уровне 40 т/га с повышенным содержанием в корнеплодах каротина и сахаров необходимо совершенствовать технологию выращивания моркови путем применения экологически безопасных, </w:t>
      </w:r>
      <w:proofErr w:type="spellStart"/>
      <w:r w:rsidRPr="00DA348D">
        <w:rPr>
          <w:rFonts w:ascii="Times New Roman" w:hAnsi="Times New Roman" w:cs="Times New Roman"/>
          <w:sz w:val="24"/>
        </w:rPr>
        <w:t>нефитотоксичных</w:t>
      </w:r>
      <w:proofErr w:type="spellEnd"/>
      <w:r w:rsidRPr="00DA348D">
        <w:rPr>
          <w:rFonts w:ascii="Times New Roman" w:hAnsi="Times New Roman" w:cs="Times New Roman"/>
          <w:sz w:val="24"/>
        </w:rPr>
        <w:t xml:space="preserve"> регуляторов роста. Установлено, что использование биостимуляторов в виде водных растворов </w:t>
      </w:r>
      <w:proofErr w:type="spellStart"/>
      <w:r w:rsidRPr="00DA348D">
        <w:rPr>
          <w:rFonts w:ascii="Times New Roman" w:hAnsi="Times New Roman" w:cs="Times New Roman"/>
          <w:sz w:val="24"/>
        </w:rPr>
        <w:t>Вэрва</w:t>
      </w:r>
      <w:proofErr w:type="spellEnd"/>
      <w:r w:rsidRPr="00DA348D">
        <w:rPr>
          <w:rFonts w:ascii="Times New Roman" w:hAnsi="Times New Roman" w:cs="Times New Roman"/>
          <w:sz w:val="24"/>
        </w:rPr>
        <w:t xml:space="preserve">, «Ель», НВ-101, </w:t>
      </w:r>
      <w:proofErr w:type="spellStart"/>
      <w:r w:rsidRPr="00DA348D">
        <w:rPr>
          <w:rFonts w:ascii="Times New Roman" w:hAnsi="Times New Roman" w:cs="Times New Roman"/>
          <w:sz w:val="24"/>
        </w:rPr>
        <w:t>Гумат</w:t>
      </w:r>
      <w:proofErr w:type="spellEnd"/>
      <w:r w:rsidRPr="00DA348D">
        <w:rPr>
          <w:rFonts w:ascii="Times New Roman" w:hAnsi="Times New Roman" w:cs="Times New Roman"/>
          <w:sz w:val="24"/>
        </w:rPr>
        <w:t xml:space="preserve"> калия/натрия с микроэлементами и Циркон способствовало повышению скорости прорастания и всхожести семян. </w:t>
      </w:r>
    </w:p>
    <w:p w:rsidR="00DA348D" w:rsidRDefault="00DA348D" w:rsidP="00DA348D">
      <w:pPr>
        <w:spacing w:after="0" w:line="240" w:lineRule="auto"/>
        <w:ind w:firstLine="709"/>
        <w:jc w:val="both"/>
        <w:rPr>
          <w:rFonts w:ascii="Times New Roman" w:hAnsi="Times New Roman" w:cs="Times New Roman"/>
          <w:sz w:val="24"/>
        </w:rPr>
      </w:pPr>
    </w:p>
    <w:p w:rsidR="00C01845" w:rsidRDefault="00C01845" w:rsidP="00C01845">
      <w:pPr>
        <w:pStyle w:val="a8"/>
        <w:ind w:firstLine="709"/>
        <w:jc w:val="both"/>
        <w:rPr>
          <w:rFonts w:ascii="Times New Roman" w:hAnsi="Times New Roman" w:cs="Times New Roman"/>
          <w:sz w:val="28"/>
        </w:rPr>
      </w:pPr>
      <w:r w:rsidRPr="00C01845">
        <w:rPr>
          <w:rFonts w:ascii="Times New Roman" w:hAnsi="Times New Roman" w:cs="Times New Roman"/>
          <w:b/>
          <w:sz w:val="28"/>
        </w:rPr>
        <w:t>Буренин</w:t>
      </w:r>
      <w:r>
        <w:rPr>
          <w:rFonts w:ascii="Times New Roman" w:hAnsi="Times New Roman" w:cs="Times New Roman"/>
          <w:b/>
          <w:sz w:val="28"/>
        </w:rPr>
        <w:t>,</w:t>
      </w:r>
      <w:r w:rsidRPr="00C01845">
        <w:rPr>
          <w:rFonts w:ascii="Times New Roman" w:hAnsi="Times New Roman" w:cs="Times New Roman"/>
          <w:b/>
          <w:sz w:val="28"/>
        </w:rPr>
        <w:t xml:space="preserve"> В. И.</w:t>
      </w:r>
      <w:r>
        <w:rPr>
          <w:rFonts w:ascii="Times New Roman" w:hAnsi="Times New Roman" w:cs="Times New Roman"/>
          <w:sz w:val="28"/>
        </w:rPr>
        <w:t xml:space="preserve"> </w:t>
      </w:r>
      <w:r w:rsidRPr="00C01845">
        <w:rPr>
          <w:rFonts w:ascii="Times New Roman" w:hAnsi="Times New Roman" w:cs="Times New Roman"/>
          <w:sz w:val="28"/>
        </w:rPr>
        <w:t>Проблема качества корнеплодов свеклы столовой и пути ее решения / В.</w:t>
      </w:r>
      <w:r>
        <w:rPr>
          <w:rFonts w:ascii="Times New Roman" w:hAnsi="Times New Roman" w:cs="Times New Roman"/>
          <w:sz w:val="28"/>
        </w:rPr>
        <w:t xml:space="preserve"> </w:t>
      </w:r>
      <w:r w:rsidRPr="00C01845">
        <w:rPr>
          <w:rFonts w:ascii="Times New Roman" w:hAnsi="Times New Roman" w:cs="Times New Roman"/>
          <w:sz w:val="28"/>
        </w:rPr>
        <w:t>И. Буренин, Т.</w:t>
      </w:r>
      <w:r>
        <w:rPr>
          <w:rFonts w:ascii="Times New Roman" w:hAnsi="Times New Roman" w:cs="Times New Roman"/>
          <w:sz w:val="28"/>
        </w:rPr>
        <w:t xml:space="preserve"> </w:t>
      </w:r>
      <w:r w:rsidRPr="00C01845">
        <w:rPr>
          <w:rFonts w:ascii="Times New Roman" w:hAnsi="Times New Roman" w:cs="Times New Roman"/>
          <w:sz w:val="28"/>
        </w:rPr>
        <w:t>М. Пискунова, Д.</w:t>
      </w:r>
      <w:r>
        <w:rPr>
          <w:rFonts w:ascii="Times New Roman" w:hAnsi="Times New Roman" w:cs="Times New Roman"/>
          <w:sz w:val="28"/>
        </w:rPr>
        <w:t xml:space="preserve"> </w:t>
      </w:r>
      <w:r w:rsidRPr="00C01845">
        <w:rPr>
          <w:rFonts w:ascii="Times New Roman" w:hAnsi="Times New Roman" w:cs="Times New Roman"/>
          <w:sz w:val="28"/>
        </w:rPr>
        <w:t>В. Соколова // Овощи России. – 2016. – № 3. – С. 24-31.</w:t>
      </w:r>
    </w:p>
    <w:p w:rsidR="00C01845" w:rsidRDefault="00C01845" w:rsidP="00C01845">
      <w:pPr>
        <w:pStyle w:val="a8"/>
        <w:ind w:firstLine="709"/>
        <w:jc w:val="both"/>
        <w:rPr>
          <w:rFonts w:ascii="Times New Roman" w:hAnsi="Times New Roman" w:cs="Times New Roman"/>
          <w:sz w:val="24"/>
        </w:rPr>
      </w:pPr>
      <w:r w:rsidRPr="00C01845">
        <w:rPr>
          <w:rFonts w:ascii="Times New Roman" w:hAnsi="Times New Roman" w:cs="Times New Roman"/>
          <w:sz w:val="24"/>
        </w:rPr>
        <w:t xml:space="preserve">Качество корнеплодов свеклы столовой определяется комплексом признаков и свойств. Современные сорта свеклы столовой - в основном гетерозиготные популяции, подверженные сильной изменчивости под влиянием условий среды. Проведено эколого-географическое изучение 165 образцов культуры, изучена взаимосвязь между признаками качества и другими важными биологическими и хозяйственно ценными признаками (холодостойкость, скороспелость, </w:t>
      </w:r>
      <w:proofErr w:type="spellStart"/>
      <w:r w:rsidRPr="00C01845">
        <w:rPr>
          <w:rFonts w:ascii="Times New Roman" w:hAnsi="Times New Roman" w:cs="Times New Roman"/>
          <w:sz w:val="24"/>
        </w:rPr>
        <w:t>раздельноплодность</w:t>
      </w:r>
      <w:proofErr w:type="spellEnd"/>
      <w:r w:rsidRPr="00C01845">
        <w:rPr>
          <w:rFonts w:ascii="Times New Roman" w:hAnsi="Times New Roman" w:cs="Times New Roman"/>
          <w:sz w:val="24"/>
        </w:rPr>
        <w:t xml:space="preserve">, товарность). Описаны основные признаки, характеризующие качество корнеплодов столовой свеклы, включая их форму и окраску, а также химический состав, товарность и </w:t>
      </w:r>
      <w:proofErr w:type="spellStart"/>
      <w:r w:rsidRPr="00C01845">
        <w:rPr>
          <w:rFonts w:ascii="Times New Roman" w:hAnsi="Times New Roman" w:cs="Times New Roman"/>
          <w:sz w:val="24"/>
        </w:rPr>
        <w:t>лежкость</w:t>
      </w:r>
      <w:proofErr w:type="spellEnd"/>
      <w:r w:rsidRPr="00C01845">
        <w:rPr>
          <w:rFonts w:ascii="Times New Roman" w:hAnsi="Times New Roman" w:cs="Times New Roman"/>
          <w:sz w:val="24"/>
        </w:rPr>
        <w:t xml:space="preserve"> при длительном хранении. Приведены данные о наследовании формы и окраски корнеплодов и их химического состава. Установлено, что реакция разных сортов и гибридов свеклы на изменение условий выращивания была неодинакова, что свидетельствует об их генотипических различиях. Скороспелые сорта свеклы столовой, характеризующиеся повышенной холодостойкостью, как правило, обладали интенсивно окрашенной мякотью корнеплодов и хорошими вкусовыми качествами. Сравнительно устойчивым сортовым признаком у свеклы является окраска корнеплодов. Не наблюдалось устойчивой связи между химическим составом, интенсивностью окраски мякоти и вкусовыми качествами. В результате изучения коллекционных образцов была установлена отрицательная связь между содержанием сахаров и </w:t>
      </w:r>
      <w:proofErr w:type="spellStart"/>
      <w:r w:rsidRPr="00C01845">
        <w:rPr>
          <w:rFonts w:ascii="Times New Roman" w:hAnsi="Times New Roman" w:cs="Times New Roman"/>
          <w:sz w:val="24"/>
        </w:rPr>
        <w:t>бетанина</w:t>
      </w:r>
      <w:proofErr w:type="spellEnd"/>
      <w:r w:rsidRPr="00C01845">
        <w:rPr>
          <w:rFonts w:ascii="Times New Roman" w:hAnsi="Times New Roman" w:cs="Times New Roman"/>
          <w:sz w:val="24"/>
        </w:rPr>
        <w:t xml:space="preserve">. Установлено, что по биохимическому составу нет существенных различий между </w:t>
      </w:r>
      <w:proofErr w:type="spellStart"/>
      <w:r w:rsidRPr="00C01845">
        <w:rPr>
          <w:rFonts w:ascii="Times New Roman" w:hAnsi="Times New Roman" w:cs="Times New Roman"/>
          <w:sz w:val="24"/>
        </w:rPr>
        <w:t>раздельноплодными</w:t>
      </w:r>
      <w:proofErr w:type="spellEnd"/>
      <w:r w:rsidRPr="00C01845">
        <w:rPr>
          <w:rFonts w:ascii="Times New Roman" w:hAnsi="Times New Roman" w:cs="Times New Roman"/>
          <w:sz w:val="24"/>
        </w:rPr>
        <w:t xml:space="preserve"> и </w:t>
      </w:r>
      <w:proofErr w:type="spellStart"/>
      <w:r w:rsidRPr="00C01845">
        <w:rPr>
          <w:rFonts w:ascii="Times New Roman" w:hAnsi="Times New Roman" w:cs="Times New Roman"/>
          <w:sz w:val="24"/>
        </w:rPr>
        <w:t>сростноплодными</w:t>
      </w:r>
      <w:proofErr w:type="spellEnd"/>
      <w:r w:rsidRPr="00C01845">
        <w:rPr>
          <w:rFonts w:ascii="Times New Roman" w:hAnsi="Times New Roman" w:cs="Times New Roman"/>
          <w:sz w:val="24"/>
        </w:rPr>
        <w:t xml:space="preserve"> сортами свеклы столовой. В результате исследований выделены отечественные и зарубежные </w:t>
      </w:r>
      <w:proofErr w:type="spellStart"/>
      <w:r w:rsidRPr="00C01845">
        <w:rPr>
          <w:rFonts w:ascii="Times New Roman" w:hAnsi="Times New Roman" w:cs="Times New Roman"/>
          <w:sz w:val="24"/>
        </w:rPr>
        <w:t>сортообразцы</w:t>
      </w:r>
      <w:proofErr w:type="spellEnd"/>
      <w:r w:rsidRPr="00C01845">
        <w:rPr>
          <w:rFonts w:ascii="Times New Roman" w:hAnsi="Times New Roman" w:cs="Times New Roman"/>
          <w:sz w:val="24"/>
        </w:rPr>
        <w:t xml:space="preserve">, которые рекомендованы для использования в современной селекции. </w:t>
      </w:r>
    </w:p>
    <w:p w:rsidR="004727E8" w:rsidRPr="00C01845" w:rsidRDefault="004727E8" w:rsidP="00C01845">
      <w:pPr>
        <w:pStyle w:val="a8"/>
        <w:ind w:firstLine="709"/>
        <w:jc w:val="both"/>
        <w:rPr>
          <w:rFonts w:ascii="Times New Roman" w:hAnsi="Times New Roman" w:cs="Times New Roman"/>
          <w:sz w:val="24"/>
        </w:rPr>
      </w:pPr>
    </w:p>
    <w:p w:rsidR="00C01845" w:rsidRPr="004727E8" w:rsidRDefault="004727E8" w:rsidP="004727E8">
      <w:pPr>
        <w:pStyle w:val="a8"/>
        <w:ind w:firstLine="709"/>
        <w:jc w:val="both"/>
        <w:rPr>
          <w:rFonts w:ascii="Times New Roman" w:hAnsi="Times New Roman" w:cs="Times New Roman"/>
          <w:sz w:val="28"/>
        </w:rPr>
      </w:pPr>
      <w:r w:rsidRPr="004727E8">
        <w:rPr>
          <w:rFonts w:ascii="Times New Roman" w:hAnsi="Times New Roman" w:cs="Times New Roman"/>
          <w:b/>
          <w:sz w:val="28"/>
        </w:rPr>
        <w:lastRenderedPageBreak/>
        <w:t>Производство семян редиса (пересадочная культура) - стандарт организации на типовой технологический процесс</w:t>
      </w:r>
      <w:r w:rsidRPr="004727E8">
        <w:rPr>
          <w:rFonts w:ascii="Times New Roman" w:hAnsi="Times New Roman" w:cs="Times New Roman"/>
          <w:sz w:val="28"/>
        </w:rPr>
        <w:t xml:space="preserve"> / Л. В. Павлов [и др.] // Овощи России. – 2016. – № 3. – С. 43-45.</w:t>
      </w:r>
    </w:p>
    <w:p w:rsidR="00BA2962" w:rsidRPr="00BA2962" w:rsidRDefault="00BA2962" w:rsidP="00BA2962">
      <w:pPr>
        <w:pStyle w:val="a8"/>
        <w:ind w:firstLine="709"/>
        <w:jc w:val="both"/>
        <w:rPr>
          <w:rFonts w:ascii="Times New Roman" w:hAnsi="Times New Roman" w:cs="Times New Roman"/>
          <w:sz w:val="24"/>
        </w:rPr>
      </w:pPr>
      <w:r w:rsidRPr="00BA2962">
        <w:rPr>
          <w:rFonts w:ascii="Times New Roman" w:hAnsi="Times New Roman" w:cs="Times New Roman"/>
          <w:sz w:val="24"/>
        </w:rPr>
        <w:t xml:space="preserve">Во ВНИИССОК разработан стандарт организации на типовой технологический процесс производства семян редиса, в котором установлены требования к выполнению технологических операций при производстве семян редиса в пересадочной культуре; выращивание маточников в пленочных теплицах на семена элиты; посадка рассады, уход за растениями, уборка и послеуборочная доработка. Стандарт направлен на обеспечение качества работ по выращиванию семян редиса в пересадочной культуре. Редис для получения маточников на семена элиты выращивают в зимних теплицах, на утепленных грядах с применением пленочного покрытия либо в пленочных теплицах с дополнительным обогревом. Для посева на семеноводческие цели используют семена редиса со всхожестью не ниже 85%, ГОСТ 32592-2013. Ручной посев под маркер обеспечивает одинаковую площадь питания растений, что особенно важно при выращивании и отборе элитных маточников (на 1 га - 55-60 тыс. маточных корнеплодов). Перед уборкой маточников проводят апробацию. Сроки посадки маточников самые ранние. Схема посадки 70х15-20 (см), 60х30 (см) либо 90х15(см). На семеноводческих посадках редиса для борьбы с сорняками, вредителями и болезнями допускается применять пестициды в соответствии с «Государственным каталогом пестицидов и </w:t>
      </w:r>
      <w:proofErr w:type="spellStart"/>
      <w:r w:rsidRPr="00BA2962">
        <w:rPr>
          <w:rFonts w:ascii="Times New Roman" w:hAnsi="Times New Roman" w:cs="Times New Roman"/>
          <w:sz w:val="24"/>
        </w:rPr>
        <w:t>агрохимикатов</w:t>
      </w:r>
      <w:proofErr w:type="spellEnd"/>
      <w:r w:rsidRPr="00BA2962">
        <w:rPr>
          <w:rFonts w:ascii="Times New Roman" w:hAnsi="Times New Roman" w:cs="Times New Roman"/>
          <w:sz w:val="24"/>
        </w:rPr>
        <w:t xml:space="preserve">, разрешенных к применению на территории Российской Федерации». Предуборочная десикация семенных растений позволяет убирать редис прямым </w:t>
      </w:r>
      <w:proofErr w:type="spellStart"/>
      <w:r w:rsidRPr="00BA2962">
        <w:rPr>
          <w:rFonts w:ascii="Times New Roman" w:hAnsi="Times New Roman" w:cs="Times New Roman"/>
          <w:sz w:val="24"/>
        </w:rPr>
        <w:t>комбайнированием</w:t>
      </w:r>
      <w:proofErr w:type="spellEnd"/>
      <w:r w:rsidRPr="00BA2962">
        <w:rPr>
          <w:rFonts w:ascii="Times New Roman" w:hAnsi="Times New Roman" w:cs="Times New Roman"/>
          <w:sz w:val="24"/>
        </w:rPr>
        <w:t xml:space="preserve">. Семена редиса после доработки по посевным качествам должны отвечать требованиям действующего стандарта. Стандарт организации будет согласован и утвержден в 2016 году СТО 45727225-52-16. </w:t>
      </w:r>
    </w:p>
    <w:p w:rsidR="004727E8" w:rsidRPr="00C01845" w:rsidRDefault="004727E8" w:rsidP="00C01845">
      <w:pPr>
        <w:pStyle w:val="a8"/>
        <w:ind w:firstLine="709"/>
        <w:jc w:val="both"/>
        <w:rPr>
          <w:rFonts w:ascii="Times New Roman" w:hAnsi="Times New Roman" w:cs="Times New Roman"/>
        </w:rPr>
      </w:pPr>
    </w:p>
    <w:p w:rsidR="00D45CC1" w:rsidRPr="004322D5" w:rsidRDefault="00D45CC1" w:rsidP="00D45CC1">
      <w:pPr>
        <w:pStyle w:val="a8"/>
        <w:ind w:firstLine="709"/>
        <w:jc w:val="both"/>
        <w:rPr>
          <w:rFonts w:ascii="Times New Roman" w:hAnsi="Times New Roman" w:cs="Times New Roman"/>
          <w:sz w:val="28"/>
          <w:szCs w:val="28"/>
        </w:rPr>
      </w:pPr>
      <w:r w:rsidRPr="00235DE0">
        <w:rPr>
          <w:rFonts w:ascii="Times New Roman" w:hAnsi="Times New Roman" w:cs="Times New Roman"/>
          <w:b/>
          <w:sz w:val="28"/>
          <w:szCs w:val="28"/>
        </w:rPr>
        <w:t>Сергеева</w:t>
      </w:r>
      <w:r>
        <w:rPr>
          <w:rFonts w:ascii="Times New Roman" w:hAnsi="Times New Roman" w:cs="Times New Roman"/>
          <w:b/>
          <w:sz w:val="28"/>
          <w:szCs w:val="28"/>
        </w:rPr>
        <w:t>,</w:t>
      </w:r>
      <w:r w:rsidRPr="00235DE0">
        <w:rPr>
          <w:rFonts w:ascii="Times New Roman" w:hAnsi="Times New Roman" w:cs="Times New Roman"/>
          <w:b/>
          <w:sz w:val="28"/>
          <w:szCs w:val="28"/>
        </w:rPr>
        <w:t xml:space="preserve"> О. В.</w:t>
      </w:r>
      <w:r>
        <w:rPr>
          <w:rFonts w:ascii="Times New Roman" w:hAnsi="Times New Roman" w:cs="Times New Roman"/>
          <w:sz w:val="28"/>
          <w:szCs w:val="28"/>
        </w:rPr>
        <w:t xml:space="preserve"> </w:t>
      </w:r>
      <w:r w:rsidRPr="00235DE0">
        <w:rPr>
          <w:rFonts w:ascii="Times New Roman" w:hAnsi="Times New Roman" w:cs="Times New Roman"/>
          <w:sz w:val="28"/>
          <w:szCs w:val="28"/>
        </w:rPr>
        <w:t xml:space="preserve">Совершенствование агротехнологических приёмов возделывания моркови и оценка их влияния на урожайность и вредоносность морковной </w:t>
      </w:r>
      <w:proofErr w:type="spellStart"/>
      <w:r w:rsidRPr="00235DE0">
        <w:rPr>
          <w:rFonts w:ascii="Times New Roman" w:hAnsi="Times New Roman" w:cs="Times New Roman"/>
          <w:sz w:val="28"/>
          <w:szCs w:val="28"/>
        </w:rPr>
        <w:t>листоблошки</w:t>
      </w:r>
      <w:proofErr w:type="spellEnd"/>
      <w:r w:rsidRPr="004322D5">
        <w:rPr>
          <w:rFonts w:ascii="Times New Roman" w:hAnsi="Times New Roman" w:cs="Times New Roman"/>
          <w:sz w:val="28"/>
          <w:szCs w:val="28"/>
        </w:rPr>
        <w:t xml:space="preserve"> / О.</w:t>
      </w:r>
      <w:r>
        <w:rPr>
          <w:rFonts w:ascii="Times New Roman" w:hAnsi="Times New Roman" w:cs="Times New Roman"/>
          <w:sz w:val="28"/>
          <w:szCs w:val="28"/>
        </w:rPr>
        <w:t xml:space="preserve"> </w:t>
      </w:r>
      <w:r w:rsidRPr="004322D5">
        <w:rPr>
          <w:rFonts w:ascii="Times New Roman" w:hAnsi="Times New Roman" w:cs="Times New Roman"/>
          <w:sz w:val="28"/>
          <w:szCs w:val="28"/>
        </w:rPr>
        <w:t>В.</w:t>
      </w:r>
      <w:r>
        <w:rPr>
          <w:rFonts w:ascii="Times New Roman" w:hAnsi="Times New Roman" w:cs="Times New Roman"/>
          <w:sz w:val="28"/>
          <w:szCs w:val="28"/>
        </w:rPr>
        <w:t xml:space="preserve"> </w:t>
      </w:r>
      <w:r w:rsidRPr="004322D5">
        <w:rPr>
          <w:rFonts w:ascii="Times New Roman" w:hAnsi="Times New Roman" w:cs="Times New Roman"/>
          <w:sz w:val="28"/>
          <w:szCs w:val="28"/>
        </w:rPr>
        <w:t>Сергеева, Л.</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Е. Колесников // Известия Санкт-Петербургского гос. </w:t>
      </w:r>
      <w:proofErr w:type="spellStart"/>
      <w:r w:rsidRPr="004322D5">
        <w:rPr>
          <w:rFonts w:ascii="Times New Roman" w:hAnsi="Times New Roman" w:cs="Times New Roman"/>
          <w:sz w:val="28"/>
          <w:szCs w:val="28"/>
        </w:rPr>
        <w:t>аграр</w:t>
      </w:r>
      <w:proofErr w:type="spellEnd"/>
      <w:r w:rsidR="007530EE">
        <w:rPr>
          <w:rFonts w:ascii="Times New Roman" w:hAnsi="Times New Roman" w:cs="Times New Roman"/>
          <w:sz w:val="28"/>
          <w:szCs w:val="28"/>
        </w:rPr>
        <w:t>.</w:t>
      </w:r>
      <w:r w:rsidRPr="004322D5">
        <w:rPr>
          <w:rFonts w:ascii="Times New Roman" w:hAnsi="Times New Roman" w:cs="Times New Roman"/>
          <w:sz w:val="28"/>
          <w:szCs w:val="28"/>
        </w:rPr>
        <w:t xml:space="preserve"> ун-та. – 2016. – № 45. – С. 85-89.</w:t>
      </w:r>
    </w:p>
    <w:p w:rsidR="00D45CC1" w:rsidRPr="00235DE0" w:rsidRDefault="00D45CC1" w:rsidP="00D45CC1">
      <w:pPr>
        <w:pStyle w:val="a8"/>
        <w:ind w:firstLine="709"/>
        <w:jc w:val="both"/>
        <w:rPr>
          <w:rFonts w:ascii="Times New Roman" w:hAnsi="Times New Roman" w:cs="Times New Roman"/>
          <w:sz w:val="24"/>
          <w:szCs w:val="28"/>
        </w:rPr>
      </w:pPr>
      <w:r w:rsidRPr="00235DE0">
        <w:rPr>
          <w:rFonts w:ascii="Times New Roman" w:hAnsi="Times New Roman" w:cs="Times New Roman"/>
          <w:sz w:val="24"/>
          <w:szCs w:val="28"/>
        </w:rPr>
        <w:t xml:space="preserve">В статье приведены данные по совершенствованию агротехнологических приёмов возделывания моркови. Выявлены оптимальные сроки посева моркови в условиях Ленинградской области. Установлена связь между ранними сроками посева моркови, </w:t>
      </w:r>
      <w:proofErr w:type="spellStart"/>
      <w:r w:rsidRPr="00235DE0">
        <w:rPr>
          <w:rFonts w:ascii="Times New Roman" w:hAnsi="Times New Roman" w:cs="Times New Roman"/>
          <w:sz w:val="24"/>
          <w:szCs w:val="28"/>
        </w:rPr>
        <w:t>повреждённостью</w:t>
      </w:r>
      <w:proofErr w:type="spellEnd"/>
      <w:r w:rsidRPr="00235DE0">
        <w:rPr>
          <w:rFonts w:ascii="Times New Roman" w:hAnsi="Times New Roman" w:cs="Times New Roman"/>
          <w:sz w:val="24"/>
          <w:szCs w:val="28"/>
        </w:rPr>
        <w:t xml:space="preserve"> морковной </w:t>
      </w:r>
      <w:proofErr w:type="spellStart"/>
      <w:r w:rsidRPr="00235DE0">
        <w:rPr>
          <w:rFonts w:ascii="Times New Roman" w:hAnsi="Times New Roman" w:cs="Times New Roman"/>
          <w:sz w:val="24"/>
          <w:szCs w:val="28"/>
        </w:rPr>
        <w:t>листоблошкой</w:t>
      </w:r>
      <w:proofErr w:type="spellEnd"/>
      <w:r w:rsidRPr="00235DE0">
        <w:rPr>
          <w:rFonts w:ascii="Times New Roman" w:hAnsi="Times New Roman" w:cs="Times New Roman"/>
          <w:sz w:val="24"/>
          <w:szCs w:val="28"/>
        </w:rPr>
        <w:t xml:space="preserve"> и повышением урожайности и качества моркови. Отмечено значение применения регуляторов роста </w:t>
      </w:r>
      <w:proofErr w:type="spellStart"/>
      <w:r w:rsidRPr="00235DE0">
        <w:rPr>
          <w:rFonts w:ascii="Times New Roman" w:hAnsi="Times New Roman" w:cs="Times New Roman"/>
          <w:sz w:val="24"/>
          <w:szCs w:val="28"/>
        </w:rPr>
        <w:t>Эпин</w:t>
      </w:r>
      <w:proofErr w:type="spellEnd"/>
      <w:r w:rsidRPr="00235DE0">
        <w:rPr>
          <w:rFonts w:ascii="Times New Roman" w:hAnsi="Times New Roman" w:cs="Times New Roman"/>
          <w:sz w:val="24"/>
          <w:szCs w:val="28"/>
        </w:rPr>
        <w:t xml:space="preserve"> - Экстра, Циркон и </w:t>
      </w:r>
      <w:proofErr w:type="spellStart"/>
      <w:r w:rsidRPr="00235DE0">
        <w:rPr>
          <w:rFonts w:ascii="Times New Roman" w:hAnsi="Times New Roman" w:cs="Times New Roman"/>
          <w:sz w:val="24"/>
          <w:szCs w:val="28"/>
        </w:rPr>
        <w:t>ОберегЪ</w:t>
      </w:r>
      <w:proofErr w:type="spellEnd"/>
      <w:r w:rsidRPr="00235DE0">
        <w:rPr>
          <w:rFonts w:ascii="Times New Roman" w:hAnsi="Times New Roman" w:cs="Times New Roman"/>
          <w:sz w:val="24"/>
          <w:szCs w:val="28"/>
        </w:rPr>
        <w:t xml:space="preserve"> в повышении урожайности и качества продукции моркови.</w:t>
      </w:r>
    </w:p>
    <w:p w:rsidR="00D45CC1" w:rsidRPr="00C3602D" w:rsidRDefault="00D45CC1" w:rsidP="00A2008F">
      <w:pPr>
        <w:pStyle w:val="a8"/>
        <w:ind w:firstLine="709"/>
        <w:jc w:val="both"/>
        <w:rPr>
          <w:rFonts w:ascii="Times New Roman" w:hAnsi="Times New Roman" w:cs="Times New Roman"/>
          <w:sz w:val="24"/>
        </w:rPr>
      </w:pPr>
    </w:p>
    <w:p w:rsidR="00A2008F" w:rsidRDefault="00A2008F" w:rsidP="00A2008F">
      <w:pPr>
        <w:pStyle w:val="a8"/>
        <w:ind w:firstLine="709"/>
        <w:jc w:val="both"/>
        <w:rPr>
          <w:rFonts w:ascii="Times New Roman" w:hAnsi="Times New Roman" w:cs="Times New Roman"/>
          <w:sz w:val="28"/>
        </w:rPr>
      </w:pPr>
      <w:r w:rsidRPr="00A2008F">
        <w:rPr>
          <w:rFonts w:ascii="Times New Roman" w:hAnsi="Times New Roman" w:cs="Times New Roman"/>
          <w:b/>
          <w:sz w:val="28"/>
        </w:rPr>
        <w:t>Федорова</w:t>
      </w:r>
      <w:r>
        <w:rPr>
          <w:rFonts w:ascii="Times New Roman" w:hAnsi="Times New Roman" w:cs="Times New Roman"/>
          <w:b/>
          <w:sz w:val="28"/>
        </w:rPr>
        <w:t>,</w:t>
      </w:r>
      <w:r w:rsidRPr="00A2008F">
        <w:rPr>
          <w:rFonts w:ascii="Times New Roman" w:hAnsi="Times New Roman" w:cs="Times New Roman"/>
          <w:b/>
          <w:sz w:val="28"/>
        </w:rPr>
        <w:t xml:space="preserve"> М. И.</w:t>
      </w:r>
      <w:r>
        <w:rPr>
          <w:rFonts w:ascii="Times New Roman" w:hAnsi="Times New Roman" w:cs="Times New Roman"/>
          <w:sz w:val="28"/>
        </w:rPr>
        <w:t xml:space="preserve"> </w:t>
      </w:r>
      <w:r w:rsidRPr="00A2008F">
        <w:rPr>
          <w:rFonts w:ascii="Times New Roman" w:hAnsi="Times New Roman" w:cs="Times New Roman"/>
          <w:sz w:val="28"/>
        </w:rPr>
        <w:t xml:space="preserve">Сорта редиса селекции </w:t>
      </w:r>
      <w:proofErr w:type="spellStart"/>
      <w:r w:rsidRPr="00A2008F">
        <w:rPr>
          <w:rFonts w:ascii="Times New Roman" w:hAnsi="Times New Roman" w:cs="Times New Roman"/>
          <w:sz w:val="28"/>
        </w:rPr>
        <w:t>внииссок</w:t>
      </w:r>
      <w:proofErr w:type="spellEnd"/>
      <w:r w:rsidRPr="00A2008F">
        <w:rPr>
          <w:rFonts w:ascii="Times New Roman" w:hAnsi="Times New Roman" w:cs="Times New Roman"/>
          <w:sz w:val="28"/>
        </w:rPr>
        <w:t xml:space="preserve"> и их использование</w:t>
      </w:r>
      <w:r>
        <w:rPr>
          <w:rFonts w:ascii="Times New Roman" w:hAnsi="Times New Roman" w:cs="Times New Roman"/>
          <w:sz w:val="28"/>
        </w:rPr>
        <w:t xml:space="preserve"> / </w:t>
      </w:r>
      <w:r w:rsidRPr="00A2008F">
        <w:rPr>
          <w:rFonts w:ascii="Times New Roman" w:hAnsi="Times New Roman" w:cs="Times New Roman"/>
          <w:sz w:val="28"/>
        </w:rPr>
        <w:t>М.</w:t>
      </w:r>
      <w:r>
        <w:rPr>
          <w:rFonts w:ascii="Times New Roman" w:hAnsi="Times New Roman" w:cs="Times New Roman"/>
          <w:sz w:val="28"/>
        </w:rPr>
        <w:t xml:space="preserve"> </w:t>
      </w:r>
      <w:r w:rsidRPr="00A2008F">
        <w:rPr>
          <w:rFonts w:ascii="Times New Roman" w:hAnsi="Times New Roman" w:cs="Times New Roman"/>
          <w:sz w:val="28"/>
        </w:rPr>
        <w:t>И.</w:t>
      </w:r>
      <w:r>
        <w:rPr>
          <w:rFonts w:ascii="Times New Roman" w:hAnsi="Times New Roman" w:cs="Times New Roman"/>
          <w:sz w:val="28"/>
        </w:rPr>
        <w:t xml:space="preserve"> </w:t>
      </w:r>
      <w:r w:rsidRPr="00A2008F">
        <w:rPr>
          <w:rFonts w:ascii="Times New Roman" w:hAnsi="Times New Roman" w:cs="Times New Roman"/>
          <w:sz w:val="28"/>
        </w:rPr>
        <w:t>Федорова, Т.</w:t>
      </w:r>
      <w:r>
        <w:rPr>
          <w:rFonts w:ascii="Times New Roman" w:hAnsi="Times New Roman" w:cs="Times New Roman"/>
          <w:sz w:val="28"/>
        </w:rPr>
        <w:t xml:space="preserve"> </w:t>
      </w:r>
      <w:r w:rsidRPr="00A2008F">
        <w:rPr>
          <w:rFonts w:ascii="Times New Roman" w:hAnsi="Times New Roman" w:cs="Times New Roman"/>
          <w:sz w:val="28"/>
        </w:rPr>
        <w:t>В</w:t>
      </w:r>
      <w:r>
        <w:rPr>
          <w:rFonts w:ascii="Times New Roman" w:hAnsi="Times New Roman" w:cs="Times New Roman"/>
          <w:sz w:val="28"/>
        </w:rPr>
        <w:t>.</w:t>
      </w:r>
      <w:r w:rsidRPr="00A2008F">
        <w:rPr>
          <w:rFonts w:ascii="Times New Roman" w:hAnsi="Times New Roman" w:cs="Times New Roman"/>
          <w:sz w:val="28"/>
        </w:rPr>
        <w:t xml:space="preserve"> </w:t>
      </w:r>
      <w:proofErr w:type="spellStart"/>
      <w:r w:rsidRPr="00A2008F">
        <w:rPr>
          <w:rFonts w:ascii="Times New Roman" w:hAnsi="Times New Roman" w:cs="Times New Roman"/>
          <w:sz w:val="28"/>
        </w:rPr>
        <w:t>Заячковская</w:t>
      </w:r>
      <w:proofErr w:type="spellEnd"/>
      <w:r w:rsidRPr="00A2008F">
        <w:rPr>
          <w:rFonts w:ascii="Times New Roman" w:hAnsi="Times New Roman" w:cs="Times New Roman"/>
          <w:sz w:val="28"/>
        </w:rPr>
        <w:t xml:space="preserve"> // Овощи России. – 2016. – № 3. – С. 54-61.</w:t>
      </w:r>
    </w:p>
    <w:p w:rsidR="0004335B" w:rsidRPr="0004335B" w:rsidRDefault="0004335B" w:rsidP="0004335B">
      <w:pPr>
        <w:pStyle w:val="a8"/>
        <w:ind w:firstLine="709"/>
        <w:jc w:val="both"/>
        <w:rPr>
          <w:rFonts w:ascii="Times New Roman" w:hAnsi="Times New Roman" w:cs="Times New Roman"/>
          <w:sz w:val="24"/>
        </w:rPr>
      </w:pPr>
      <w:r w:rsidRPr="0004335B">
        <w:rPr>
          <w:rFonts w:ascii="Times New Roman" w:hAnsi="Times New Roman" w:cs="Times New Roman"/>
          <w:sz w:val="24"/>
        </w:rPr>
        <w:t xml:space="preserve">На основе сравнительной оценки средних данных за 2010-2015 годы дана характеристика одиннадцати сортов редиса селекции ВНИИССОК, их урожайность, ее составляющие, их изменчивость и взаимозависимости при двух сроках посева - зимнем и весеннем; приводятся направления отбора и использования сортов при поддерживающей селекции. Сорт Королева Марго следует использовать в селекции на урожайность и вкусовые качества; сорт Соната, как генетический источник на раннеспелость, биохимические показатели и низкое содержание нитратов; Софит, как </w:t>
      </w:r>
      <w:proofErr w:type="spellStart"/>
      <w:r w:rsidRPr="0004335B">
        <w:rPr>
          <w:rFonts w:ascii="Times New Roman" w:hAnsi="Times New Roman" w:cs="Times New Roman"/>
          <w:sz w:val="24"/>
        </w:rPr>
        <w:t>генисточник</w:t>
      </w:r>
      <w:proofErr w:type="spellEnd"/>
      <w:r w:rsidRPr="0004335B">
        <w:rPr>
          <w:rFonts w:ascii="Times New Roman" w:hAnsi="Times New Roman" w:cs="Times New Roman"/>
          <w:sz w:val="24"/>
        </w:rPr>
        <w:t xml:space="preserve"> скороспелости, дружности созревания семян; Ария - </w:t>
      </w:r>
      <w:proofErr w:type="spellStart"/>
      <w:r w:rsidRPr="0004335B">
        <w:rPr>
          <w:rFonts w:ascii="Times New Roman" w:hAnsi="Times New Roman" w:cs="Times New Roman"/>
          <w:sz w:val="24"/>
        </w:rPr>
        <w:t>генисточник</w:t>
      </w:r>
      <w:proofErr w:type="spellEnd"/>
      <w:r w:rsidRPr="0004335B">
        <w:rPr>
          <w:rFonts w:ascii="Times New Roman" w:hAnsi="Times New Roman" w:cs="Times New Roman"/>
          <w:sz w:val="24"/>
        </w:rPr>
        <w:t xml:space="preserve"> для селекции раннеспелых сортов цилиндрической формы; сорт Тепличный </w:t>
      </w:r>
      <w:proofErr w:type="spellStart"/>
      <w:r w:rsidRPr="0004335B">
        <w:rPr>
          <w:rFonts w:ascii="Times New Roman" w:hAnsi="Times New Roman" w:cs="Times New Roman"/>
          <w:sz w:val="24"/>
        </w:rPr>
        <w:t>Грибовский</w:t>
      </w:r>
      <w:proofErr w:type="spellEnd"/>
      <w:r w:rsidRPr="0004335B">
        <w:rPr>
          <w:rFonts w:ascii="Times New Roman" w:hAnsi="Times New Roman" w:cs="Times New Roman"/>
          <w:sz w:val="24"/>
        </w:rPr>
        <w:t xml:space="preserve"> в селекции на скороспелость и дружность созревания; сорт Фея - на устойчивость к </w:t>
      </w:r>
      <w:proofErr w:type="spellStart"/>
      <w:r w:rsidRPr="0004335B">
        <w:rPr>
          <w:rFonts w:ascii="Times New Roman" w:hAnsi="Times New Roman" w:cs="Times New Roman"/>
          <w:sz w:val="24"/>
        </w:rPr>
        <w:t>цветушности</w:t>
      </w:r>
      <w:proofErr w:type="spellEnd"/>
      <w:r w:rsidRPr="0004335B">
        <w:rPr>
          <w:rFonts w:ascii="Times New Roman" w:hAnsi="Times New Roman" w:cs="Times New Roman"/>
          <w:sz w:val="24"/>
        </w:rPr>
        <w:t xml:space="preserve"> и биохимические показатели; сорт Вариант, как </w:t>
      </w:r>
      <w:proofErr w:type="spellStart"/>
      <w:r w:rsidRPr="0004335B">
        <w:rPr>
          <w:rFonts w:ascii="Times New Roman" w:hAnsi="Times New Roman" w:cs="Times New Roman"/>
          <w:sz w:val="24"/>
        </w:rPr>
        <w:t>генисточник</w:t>
      </w:r>
      <w:proofErr w:type="spellEnd"/>
      <w:r w:rsidRPr="0004335B">
        <w:rPr>
          <w:rFonts w:ascii="Times New Roman" w:hAnsi="Times New Roman" w:cs="Times New Roman"/>
          <w:sz w:val="24"/>
        </w:rPr>
        <w:t xml:space="preserve"> для селекции на плотность корнеплода, пригодность к пониженной освещенности и кратковременному хранению; </w:t>
      </w:r>
      <w:r w:rsidRPr="0004335B">
        <w:rPr>
          <w:rFonts w:ascii="Times New Roman" w:hAnsi="Times New Roman" w:cs="Times New Roman"/>
          <w:sz w:val="24"/>
        </w:rPr>
        <w:lastRenderedPageBreak/>
        <w:t xml:space="preserve">Розово-красный с белым кончиком - </w:t>
      </w:r>
      <w:proofErr w:type="spellStart"/>
      <w:r w:rsidRPr="0004335B">
        <w:rPr>
          <w:rFonts w:ascii="Times New Roman" w:hAnsi="Times New Roman" w:cs="Times New Roman"/>
          <w:sz w:val="24"/>
        </w:rPr>
        <w:t>генисточник</w:t>
      </w:r>
      <w:proofErr w:type="spellEnd"/>
      <w:r w:rsidRPr="0004335B">
        <w:rPr>
          <w:rFonts w:ascii="Times New Roman" w:hAnsi="Times New Roman" w:cs="Times New Roman"/>
          <w:sz w:val="24"/>
        </w:rPr>
        <w:t xml:space="preserve"> урожайности, плотности корнеплода для открытого грунта; новый сорт Миф в селекции на скороспелость </w:t>
      </w:r>
      <w:proofErr w:type="spellStart"/>
      <w:r w:rsidRPr="0004335B">
        <w:rPr>
          <w:rFonts w:ascii="Times New Roman" w:hAnsi="Times New Roman" w:cs="Times New Roman"/>
          <w:sz w:val="24"/>
        </w:rPr>
        <w:t>сортотипа</w:t>
      </w:r>
      <w:proofErr w:type="spellEnd"/>
      <w:r w:rsidRPr="0004335B">
        <w:rPr>
          <w:rFonts w:ascii="Times New Roman" w:hAnsi="Times New Roman" w:cs="Times New Roman"/>
          <w:sz w:val="24"/>
        </w:rPr>
        <w:t xml:space="preserve"> розово-красный с белым кончиком; новый сорт Мавр в селекции на биохимический состав, оригинальную окраску и как источник </w:t>
      </w:r>
      <w:proofErr w:type="spellStart"/>
      <w:r w:rsidRPr="0004335B">
        <w:rPr>
          <w:rFonts w:ascii="Times New Roman" w:hAnsi="Times New Roman" w:cs="Times New Roman"/>
          <w:sz w:val="24"/>
        </w:rPr>
        <w:t>ms</w:t>
      </w:r>
      <w:proofErr w:type="spellEnd"/>
      <w:r w:rsidRPr="0004335B">
        <w:rPr>
          <w:rFonts w:ascii="Times New Roman" w:hAnsi="Times New Roman" w:cs="Times New Roman"/>
          <w:sz w:val="24"/>
        </w:rPr>
        <w:t xml:space="preserve"> форм в селекции на гетерозис. Из всех сортов редиса сорт </w:t>
      </w:r>
      <w:proofErr w:type="spellStart"/>
      <w:r w:rsidRPr="0004335B">
        <w:rPr>
          <w:rFonts w:ascii="Times New Roman" w:hAnsi="Times New Roman" w:cs="Times New Roman"/>
          <w:sz w:val="24"/>
        </w:rPr>
        <w:t>Моховский</w:t>
      </w:r>
      <w:proofErr w:type="spellEnd"/>
      <w:r w:rsidRPr="0004335B">
        <w:rPr>
          <w:rFonts w:ascii="Times New Roman" w:hAnsi="Times New Roman" w:cs="Times New Roman"/>
          <w:sz w:val="24"/>
        </w:rPr>
        <w:t xml:space="preserve"> является единственным </w:t>
      </w:r>
      <w:proofErr w:type="spellStart"/>
      <w:r w:rsidRPr="0004335B">
        <w:rPr>
          <w:rFonts w:ascii="Times New Roman" w:hAnsi="Times New Roman" w:cs="Times New Roman"/>
          <w:sz w:val="24"/>
        </w:rPr>
        <w:t>генисточником</w:t>
      </w:r>
      <w:proofErr w:type="spellEnd"/>
      <w:r w:rsidRPr="0004335B">
        <w:rPr>
          <w:rFonts w:ascii="Times New Roman" w:hAnsi="Times New Roman" w:cs="Times New Roman"/>
          <w:sz w:val="24"/>
        </w:rPr>
        <w:t xml:space="preserve"> в селекции редиса со съедобными листьями. По биохимическим характеристикам сортов выявлена слабая положительная зависимость между массой корнеплода и содержанием сухого вещества, нитратов; средняя - с содержанием сахаров и отрицательная - с содержанием аскорбиновой кислоты. Выделены лучшие по биохимическим показателям </w:t>
      </w:r>
      <w:proofErr w:type="spellStart"/>
      <w:r w:rsidRPr="0004335B">
        <w:rPr>
          <w:rFonts w:ascii="Times New Roman" w:hAnsi="Times New Roman" w:cs="Times New Roman"/>
          <w:sz w:val="24"/>
        </w:rPr>
        <w:t>сортопопуляции</w:t>
      </w:r>
      <w:proofErr w:type="spellEnd"/>
      <w:r w:rsidRPr="0004335B">
        <w:rPr>
          <w:rFonts w:ascii="Times New Roman" w:hAnsi="Times New Roman" w:cs="Times New Roman"/>
          <w:sz w:val="24"/>
        </w:rPr>
        <w:t xml:space="preserve"> Ария, Соната (аскорбиновая кислота); Мавр, Соната, Вариант (сухое вещество, сахара). Сорта Королева Марго, Фея, Соната, Софит, </w:t>
      </w:r>
      <w:proofErr w:type="spellStart"/>
      <w:r w:rsidRPr="0004335B">
        <w:rPr>
          <w:rFonts w:ascii="Times New Roman" w:hAnsi="Times New Roman" w:cs="Times New Roman"/>
          <w:sz w:val="24"/>
        </w:rPr>
        <w:t>Моховский</w:t>
      </w:r>
      <w:proofErr w:type="spellEnd"/>
      <w:r w:rsidRPr="0004335B">
        <w:rPr>
          <w:rFonts w:ascii="Times New Roman" w:hAnsi="Times New Roman" w:cs="Times New Roman"/>
          <w:sz w:val="24"/>
        </w:rPr>
        <w:t xml:space="preserve"> являются исходным материалом для создания новых </w:t>
      </w:r>
      <w:proofErr w:type="spellStart"/>
      <w:r w:rsidRPr="0004335B">
        <w:rPr>
          <w:rFonts w:ascii="Times New Roman" w:hAnsi="Times New Roman" w:cs="Times New Roman"/>
          <w:sz w:val="24"/>
        </w:rPr>
        <w:t>сортопопуляций</w:t>
      </w:r>
      <w:proofErr w:type="spellEnd"/>
      <w:r w:rsidRPr="0004335B">
        <w:rPr>
          <w:rFonts w:ascii="Times New Roman" w:hAnsi="Times New Roman" w:cs="Times New Roman"/>
          <w:sz w:val="24"/>
        </w:rPr>
        <w:t xml:space="preserve">, </w:t>
      </w:r>
      <w:proofErr w:type="spellStart"/>
      <w:r w:rsidRPr="0004335B">
        <w:rPr>
          <w:rFonts w:ascii="Times New Roman" w:hAnsi="Times New Roman" w:cs="Times New Roman"/>
          <w:sz w:val="24"/>
        </w:rPr>
        <w:t>mf</w:t>
      </w:r>
      <w:proofErr w:type="spellEnd"/>
      <w:r w:rsidRPr="0004335B">
        <w:rPr>
          <w:rFonts w:ascii="Times New Roman" w:hAnsi="Times New Roman" w:cs="Times New Roman"/>
          <w:sz w:val="24"/>
        </w:rPr>
        <w:t xml:space="preserve"> и </w:t>
      </w:r>
      <w:proofErr w:type="spellStart"/>
      <w:r w:rsidRPr="0004335B">
        <w:rPr>
          <w:rFonts w:ascii="Times New Roman" w:hAnsi="Times New Roman" w:cs="Times New Roman"/>
          <w:sz w:val="24"/>
        </w:rPr>
        <w:t>ms</w:t>
      </w:r>
      <w:proofErr w:type="spellEnd"/>
      <w:r w:rsidRPr="0004335B">
        <w:rPr>
          <w:rFonts w:ascii="Times New Roman" w:hAnsi="Times New Roman" w:cs="Times New Roman"/>
          <w:sz w:val="24"/>
        </w:rPr>
        <w:t xml:space="preserve"> линий при селекции на гетерозис. </w:t>
      </w:r>
    </w:p>
    <w:p w:rsidR="00A2008F" w:rsidRDefault="00A2008F" w:rsidP="00087202">
      <w:pPr>
        <w:pStyle w:val="a8"/>
        <w:jc w:val="center"/>
        <w:rPr>
          <w:rFonts w:ascii="Times New Roman" w:eastAsia="Times New Roman" w:hAnsi="Times New Roman" w:cs="Times New Roman"/>
          <w:color w:val="00008F"/>
          <w:sz w:val="24"/>
          <w:szCs w:val="24"/>
          <w:lang w:eastAsia="ru-RU"/>
        </w:rPr>
      </w:pPr>
    </w:p>
    <w:p w:rsidR="001C01D6" w:rsidRPr="00087202" w:rsidRDefault="001C01D6" w:rsidP="00087202">
      <w:pPr>
        <w:pStyle w:val="a8"/>
        <w:jc w:val="center"/>
        <w:rPr>
          <w:rFonts w:ascii="Times New Roman" w:hAnsi="Times New Roman" w:cs="Times New Roman"/>
          <w:b/>
          <w:sz w:val="28"/>
        </w:rPr>
      </w:pPr>
      <w:r>
        <w:rPr>
          <w:rFonts w:ascii="Times New Roman" w:hAnsi="Times New Roman" w:cs="Times New Roman"/>
          <w:b/>
          <w:sz w:val="28"/>
        </w:rPr>
        <w:t>Листовые овощные</w:t>
      </w:r>
    </w:p>
    <w:p w:rsidR="00087202" w:rsidRDefault="00087202" w:rsidP="001C01D6">
      <w:pPr>
        <w:pStyle w:val="a8"/>
        <w:ind w:firstLine="709"/>
        <w:jc w:val="both"/>
        <w:rPr>
          <w:rFonts w:ascii="Times New Roman" w:hAnsi="Times New Roman" w:cs="Times New Roman"/>
          <w:sz w:val="28"/>
        </w:rPr>
      </w:pPr>
      <w:r w:rsidRPr="00087202">
        <w:rPr>
          <w:rFonts w:ascii="Times New Roman" w:hAnsi="Times New Roman" w:cs="Times New Roman"/>
          <w:b/>
          <w:bCs/>
          <w:sz w:val="28"/>
        </w:rPr>
        <w:t xml:space="preserve">Выращивание листового салата в светодиодной </w:t>
      </w:r>
      <w:proofErr w:type="spellStart"/>
      <w:r w:rsidRPr="00087202">
        <w:rPr>
          <w:rFonts w:ascii="Times New Roman" w:hAnsi="Times New Roman" w:cs="Times New Roman"/>
          <w:b/>
          <w:bCs/>
          <w:sz w:val="28"/>
        </w:rPr>
        <w:t>облучательной</w:t>
      </w:r>
      <w:proofErr w:type="spellEnd"/>
      <w:r w:rsidRPr="00087202">
        <w:rPr>
          <w:rFonts w:ascii="Times New Roman" w:hAnsi="Times New Roman" w:cs="Times New Roman"/>
          <w:b/>
          <w:bCs/>
          <w:sz w:val="28"/>
        </w:rPr>
        <w:t xml:space="preserve"> камере</w:t>
      </w:r>
      <w:r w:rsidRPr="00087202">
        <w:rPr>
          <w:rFonts w:ascii="Times New Roman" w:hAnsi="Times New Roman" w:cs="Times New Roman"/>
          <w:sz w:val="28"/>
        </w:rPr>
        <w:t xml:space="preserve"> / И. В. Юдаев [и др.]</w:t>
      </w:r>
      <w:r>
        <w:rPr>
          <w:rFonts w:ascii="Times New Roman" w:hAnsi="Times New Roman" w:cs="Times New Roman"/>
          <w:sz w:val="28"/>
        </w:rPr>
        <w:t xml:space="preserve"> </w:t>
      </w:r>
      <w:r w:rsidRPr="00087202">
        <w:rPr>
          <w:rFonts w:ascii="Times New Roman" w:hAnsi="Times New Roman" w:cs="Times New Roman"/>
          <w:sz w:val="28"/>
        </w:rPr>
        <w:t>// Сельский механизатор.</w:t>
      </w:r>
      <w:r>
        <w:rPr>
          <w:rFonts w:ascii="Times New Roman" w:hAnsi="Times New Roman" w:cs="Times New Roman"/>
          <w:sz w:val="28"/>
        </w:rPr>
        <w:t xml:space="preserve"> </w:t>
      </w:r>
      <w:r w:rsidR="007F1BED" w:rsidRPr="007F1BED">
        <w:rPr>
          <w:rFonts w:ascii="Times New Roman" w:hAnsi="Times New Roman" w:cs="Times New Roman"/>
          <w:sz w:val="28"/>
        </w:rPr>
        <w:t>–</w:t>
      </w:r>
      <w:r>
        <w:rPr>
          <w:rFonts w:ascii="Times New Roman" w:hAnsi="Times New Roman" w:cs="Times New Roman"/>
          <w:sz w:val="28"/>
        </w:rPr>
        <w:t xml:space="preserve"> 2017. </w:t>
      </w:r>
      <w:r w:rsidR="007F1BED" w:rsidRPr="007F1BED">
        <w:rPr>
          <w:rFonts w:ascii="Times New Roman" w:hAnsi="Times New Roman" w:cs="Times New Roman"/>
          <w:sz w:val="28"/>
        </w:rPr>
        <w:t>–</w:t>
      </w:r>
      <w:r>
        <w:rPr>
          <w:rFonts w:ascii="Times New Roman" w:hAnsi="Times New Roman" w:cs="Times New Roman"/>
          <w:sz w:val="28"/>
        </w:rPr>
        <w:t xml:space="preserve"> № 1. </w:t>
      </w:r>
      <w:r w:rsidR="007F1BED" w:rsidRPr="007F1BED">
        <w:rPr>
          <w:rFonts w:ascii="Times New Roman" w:hAnsi="Times New Roman" w:cs="Times New Roman"/>
          <w:sz w:val="28"/>
        </w:rPr>
        <w:t>–</w:t>
      </w:r>
      <w:r>
        <w:rPr>
          <w:rFonts w:ascii="Times New Roman" w:hAnsi="Times New Roman" w:cs="Times New Roman"/>
          <w:sz w:val="28"/>
        </w:rPr>
        <w:t xml:space="preserve"> С. 20-21, 33.</w:t>
      </w:r>
    </w:p>
    <w:p w:rsidR="00087202" w:rsidRDefault="00087202" w:rsidP="001C01D6">
      <w:pPr>
        <w:pStyle w:val="a8"/>
        <w:ind w:firstLine="709"/>
        <w:jc w:val="both"/>
        <w:rPr>
          <w:rFonts w:ascii="Times New Roman" w:hAnsi="Times New Roman" w:cs="Times New Roman"/>
          <w:sz w:val="24"/>
        </w:rPr>
      </w:pPr>
      <w:r w:rsidRPr="00087202">
        <w:rPr>
          <w:rFonts w:ascii="Times New Roman" w:hAnsi="Times New Roman" w:cs="Times New Roman"/>
          <w:sz w:val="24"/>
        </w:rPr>
        <w:t xml:space="preserve">Представлены результаты исследований по изучению влияния режимов облучения на морфологические особенности роста и развития листового салата в </w:t>
      </w:r>
      <w:proofErr w:type="spellStart"/>
      <w:r w:rsidRPr="00087202">
        <w:rPr>
          <w:rFonts w:ascii="Times New Roman" w:hAnsi="Times New Roman" w:cs="Times New Roman"/>
          <w:sz w:val="24"/>
        </w:rPr>
        <w:t>облучательной</w:t>
      </w:r>
      <w:proofErr w:type="spellEnd"/>
      <w:r w:rsidRPr="00087202">
        <w:rPr>
          <w:rFonts w:ascii="Times New Roman" w:hAnsi="Times New Roman" w:cs="Times New Roman"/>
          <w:sz w:val="24"/>
        </w:rPr>
        <w:t xml:space="preserve"> камере с равномерным распределением света от светодиодных источников. Экспериментальным путем определено влияние спектрального состава светодиодного источника оптического излучения и его интенсивности на рост и развитие выращиваемой культуры. По результатам опыта выполнена оценка влияния каждого варианта облучения на продуктивные и органолептические показатели выращенного салата.</w:t>
      </w:r>
    </w:p>
    <w:p w:rsidR="001C01D6" w:rsidRDefault="001C01D6" w:rsidP="00087202">
      <w:pPr>
        <w:pStyle w:val="a8"/>
        <w:jc w:val="both"/>
        <w:rPr>
          <w:rFonts w:ascii="Times New Roman" w:hAnsi="Times New Roman" w:cs="Times New Roman"/>
          <w:sz w:val="24"/>
        </w:rPr>
      </w:pPr>
    </w:p>
    <w:p w:rsidR="00606463" w:rsidRPr="00BC007A" w:rsidRDefault="00606463" w:rsidP="00606463">
      <w:pPr>
        <w:pStyle w:val="a8"/>
        <w:ind w:firstLine="709"/>
        <w:jc w:val="both"/>
        <w:rPr>
          <w:rFonts w:ascii="Times New Roman" w:hAnsi="Times New Roman" w:cs="Times New Roman"/>
          <w:sz w:val="28"/>
          <w:szCs w:val="28"/>
        </w:rPr>
      </w:pPr>
      <w:proofErr w:type="spellStart"/>
      <w:r w:rsidRPr="00751BDE">
        <w:rPr>
          <w:rFonts w:ascii="Times New Roman" w:hAnsi="Times New Roman" w:cs="Times New Roman"/>
          <w:b/>
          <w:sz w:val="28"/>
          <w:szCs w:val="28"/>
        </w:rPr>
        <w:t>Москвичёв</w:t>
      </w:r>
      <w:proofErr w:type="spellEnd"/>
      <w:r>
        <w:rPr>
          <w:rFonts w:ascii="Times New Roman" w:hAnsi="Times New Roman" w:cs="Times New Roman"/>
          <w:b/>
          <w:sz w:val="28"/>
          <w:szCs w:val="28"/>
        </w:rPr>
        <w:t>,</w:t>
      </w:r>
      <w:r w:rsidRPr="00751BDE">
        <w:rPr>
          <w:rFonts w:ascii="Times New Roman" w:hAnsi="Times New Roman" w:cs="Times New Roman"/>
          <w:b/>
          <w:sz w:val="28"/>
          <w:szCs w:val="28"/>
        </w:rPr>
        <w:t xml:space="preserve"> А. Ю.</w:t>
      </w:r>
      <w:r>
        <w:rPr>
          <w:rFonts w:ascii="Times New Roman" w:hAnsi="Times New Roman" w:cs="Times New Roman"/>
          <w:sz w:val="28"/>
          <w:szCs w:val="28"/>
        </w:rPr>
        <w:t xml:space="preserve"> </w:t>
      </w:r>
      <w:r w:rsidRPr="00324E40">
        <w:rPr>
          <w:rFonts w:ascii="Times New Roman" w:hAnsi="Times New Roman" w:cs="Times New Roman"/>
          <w:sz w:val="28"/>
          <w:szCs w:val="28"/>
        </w:rPr>
        <w:t>Регулирование минерального питания зеленных культур при анодном растворении микроэлементов в СПК «Тепличный»</w:t>
      </w:r>
      <w:r w:rsidRPr="00BC007A">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BC007A">
        <w:rPr>
          <w:rFonts w:ascii="Times New Roman" w:hAnsi="Times New Roman" w:cs="Times New Roman"/>
          <w:sz w:val="28"/>
          <w:szCs w:val="28"/>
        </w:rPr>
        <w:t>Ю.</w:t>
      </w:r>
      <w:r>
        <w:rPr>
          <w:rFonts w:ascii="Times New Roman" w:hAnsi="Times New Roman" w:cs="Times New Roman"/>
          <w:sz w:val="28"/>
          <w:szCs w:val="28"/>
        </w:rPr>
        <w:t xml:space="preserve"> </w:t>
      </w:r>
      <w:proofErr w:type="spellStart"/>
      <w:r w:rsidRPr="00BC007A">
        <w:rPr>
          <w:rFonts w:ascii="Times New Roman" w:hAnsi="Times New Roman" w:cs="Times New Roman"/>
          <w:sz w:val="28"/>
          <w:szCs w:val="28"/>
        </w:rPr>
        <w:t>Москвичёв</w:t>
      </w:r>
      <w:proofErr w:type="spellEnd"/>
      <w:r w:rsidRPr="00BC007A">
        <w:rPr>
          <w:rFonts w:ascii="Times New Roman" w:hAnsi="Times New Roman" w:cs="Times New Roman"/>
          <w:sz w:val="28"/>
          <w:szCs w:val="28"/>
        </w:rPr>
        <w:t>, Т.</w:t>
      </w:r>
      <w:r>
        <w:rPr>
          <w:rFonts w:ascii="Times New Roman" w:hAnsi="Times New Roman" w:cs="Times New Roman"/>
          <w:sz w:val="28"/>
          <w:szCs w:val="28"/>
        </w:rPr>
        <w:t xml:space="preserve"> </w:t>
      </w:r>
      <w:r w:rsidRPr="00BC007A">
        <w:rPr>
          <w:rFonts w:ascii="Times New Roman" w:hAnsi="Times New Roman" w:cs="Times New Roman"/>
          <w:sz w:val="28"/>
          <w:szCs w:val="28"/>
        </w:rPr>
        <w:t xml:space="preserve">В. Константинова // Известия Нижневолжского </w:t>
      </w:r>
      <w:proofErr w:type="spellStart"/>
      <w:r w:rsidRPr="00BC007A">
        <w:rPr>
          <w:rFonts w:ascii="Times New Roman" w:hAnsi="Times New Roman" w:cs="Times New Roman"/>
          <w:sz w:val="28"/>
          <w:szCs w:val="28"/>
        </w:rPr>
        <w:t>агроун-го</w:t>
      </w:r>
      <w:proofErr w:type="spellEnd"/>
      <w:r w:rsidRPr="00BC007A">
        <w:rPr>
          <w:rFonts w:ascii="Times New Roman" w:hAnsi="Times New Roman" w:cs="Times New Roman"/>
          <w:sz w:val="28"/>
          <w:szCs w:val="28"/>
        </w:rPr>
        <w:t xml:space="preserve"> комплекса: наука и высшее профессиональное образование. – 2016. – № 4. – С. 76-82</w:t>
      </w:r>
      <w:r>
        <w:rPr>
          <w:rFonts w:ascii="Times New Roman" w:hAnsi="Times New Roman" w:cs="Times New Roman"/>
          <w:sz w:val="28"/>
          <w:szCs w:val="28"/>
        </w:rPr>
        <w:t>.</w:t>
      </w:r>
    </w:p>
    <w:p w:rsidR="00606463" w:rsidRDefault="00606463" w:rsidP="00606463">
      <w:pPr>
        <w:pStyle w:val="a8"/>
        <w:ind w:firstLine="709"/>
        <w:jc w:val="both"/>
        <w:rPr>
          <w:rFonts w:ascii="Times New Roman" w:hAnsi="Times New Roman" w:cs="Times New Roman"/>
          <w:sz w:val="24"/>
          <w:szCs w:val="28"/>
        </w:rPr>
      </w:pPr>
      <w:r w:rsidRPr="00751BDE">
        <w:rPr>
          <w:rFonts w:ascii="Times New Roman" w:hAnsi="Times New Roman" w:cs="Times New Roman"/>
          <w:sz w:val="24"/>
          <w:szCs w:val="28"/>
        </w:rPr>
        <w:t xml:space="preserve">Рассматривается возможность выбора оптимального режима питания зеленных культур при капельном орошении в культивационных сооружениях для IV световой зоны. Ключевым моментом исследований являлся выбор сбалансированного режима минерального питания листового салата макро- и микроэлементами, который позволил бы в сочетании с другими технологическими приёмами увеличить урожайность экологически безопасной продукции этой культуры при рациональном использовании материальных ресурсов. </w:t>
      </w:r>
      <w:r>
        <w:rPr>
          <w:rFonts w:ascii="Times New Roman" w:hAnsi="Times New Roman" w:cs="Times New Roman"/>
          <w:sz w:val="24"/>
          <w:szCs w:val="28"/>
        </w:rPr>
        <w:t>Авторами</w:t>
      </w:r>
      <w:r w:rsidRPr="00751BDE">
        <w:rPr>
          <w:rFonts w:ascii="Times New Roman" w:hAnsi="Times New Roman" w:cs="Times New Roman"/>
          <w:sz w:val="24"/>
          <w:szCs w:val="28"/>
        </w:rPr>
        <w:t xml:space="preserve"> предложена отечественная разработка анодного растворения и обогащения поливной воды медью, цинком, молибденом и кобальтом посредством специального устройства с применением электрического тока. Проведённые исследования на культуре листового салата позволили разработать оптимальный и сбалансированный режим минерального питания, дающего возможность получать высокий урожай, соответствующий качественным показателям безопасности данной продукции. </w:t>
      </w:r>
    </w:p>
    <w:p w:rsidR="00606463" w:rsidRDefault="00606463" w:rsidP="00606463">
      <w:pPr>
        <w:pStyle w:val="a8"/>
        <w:ind w:firstLine="709"/>
        <w:jc w:val="both"/>
        <w:rPr>
          <w:rFonts w:ascii="Times New Roman" w:hAnsi="Times New Roman" w:cs="Times New Roman"/>
          <w:sz w:val="24"/>
          <w:szCs w:val="28"/>
        </w:rPr>
      </w:pPr>
    </w:p>
    <w:p w:rsidR="00A321F4" w:rsidRPr="004322D5" w:rsidRDefault="00A321F4" w:rsidP="00A321F4">
      <w:pPr>
        <w:pStyle w:val="a8"/>
        <w:ind w:firstLine="709"/>
        <w:jc w:val="both"/>
        <w:rPr>
          <w:rFonts w:ascii="Times New Roman" w:hAnsi="Times New Roman" w:cs="Times New Roman"/>
          <w:sz w:val="28"/>
          <w:szCs w:val="28"/>
        </w:rPr>
      </w:pPr>
      <w:r w:rsidRPr="00235DE0">
        <w:rPr>
          <w:rFonts w:ascii="Times New Roman" w:hAnsi="Times New Roman" w:cs="Times New Roman"/>
          <w:b/>
          <w:sz w:val="28"/>
          <w:szCs w:val="28"/>
        </w:rPr>
        <w:t>Осипова, Г. С.</w:t>
      </w:r>
      <w:r>
        <w:rPr>
          <w:rFonts w:ascii="Times New Roman" w:hAnsi="Times New Roman" w:cs="Times New Roman"/>
          <w:sz w:val="28"/>
          <w:szCs w:val="28"/>
        </w:rPr>
        <w:t xml:space="preserve"> </w:t>
      </w:r>
      <w:r w:rsidRPr="00235DE0">
        <w:rPr>
          <w:rFonts w:ascii="Times New Roman" w:hAnsi="Times New Roman" w:cs="Times New Roman"/>
          <w:sz w:val="28"/>
          <w:szCs w:val="28"/>
        </w:rPr>
        <w:t>Агробиологическая оценка сортов салата цикорного в осеннем обороте пленочных т</w:t>
      </w:r>
      <w:r>
        <w:rPr>
          <w:rFonts w:ascii="Times New Roman" w:hAnsi="Times New Roman" w:cs="Times New Roman"/>
          <w:sz w:val="28"/>
          <w:szCs w:val="28"/>
        </w:rPr>
        <w:t>еплиц Л</w:t>
      </w:r>
      <w:r w:rsidRPr="00235DE0">
        <w:rPr>
          <w:rFonts w:ascii="Times New Roman" w:hAnsi="Times New Roman" w:cs="Times New Roman"/>
          <w:sz w:val="28"/>
          <w:szCs w:val="28"/>
        </w:rPr>
        <w:t>енинградской области</w:t>
      </w:r>
      <w:r w:rsidRPr="004322D5">
        <w:rPr>
          <w:rFonts w:ascii="Times New Roman" w:hAnsi="Times New Roman" w:cs="Times New Roman"/>
          <w:sz w:val="28"/>
          <w:szCs w:val="28"/>
        </w:rPr>
        <w:t xml:space="preserve"> / Г.</w:t>
      </w:r>
      <w:r>
        <w:rPr>
          <w:rFonts w:ascii="Times New Roman" w:hAnsi="Times New Roman" w:cs="Times New Roman"/>
          <w:sz w:val="28"/>
          <w:szCs w:val="28"/>
        </w:rPr>
        <w:t xml:space="preserve"> </w:t>
      </w:r>
      <w:r w:rsidRPr="004322D5">
        <w:rPr>
          <w:rFonts w:ascii="Times New Roman" w:hAnsi="Times New Roman" w:cs="Times New Roman"/>
          <w:sz w:val="28"/>
          <w:szCs w:val="28"/>
        </w:rPr>
        <w:t>С.</w:t>
      </w:r>
      <w:r>
        <w:rPr>
          <w:rFonts w:ascii="Times New Roman" w:hAnsi="Times New Roman" w:cs="Times New Roman"/>
          <w:sz w:val="28"/>
          <w:szCs w:val="28"/>
        </w:rPr>
        <w:t xml:space="preserve"> </w:t>
      </w:r>
      <w:r w:rsidRPr="004322D5">
        <w:rPr>
          <w:rFonts w:ascii="Times New Roman" w:hAnsi="Times New Roman" w:cs="Times New Roman"/>
          <w:sz w:val="28"/>
          <w:szCs w:val="28"/>
        </w:rPr>
        <w:t>Осипова, Т.</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А. Лаврищева // Известия Санкт-Петербургского гос. </w:t>
      </w:r>
      <w:proofErr w:type="spellStart"/>
      <w:r w:rsidRPr="004322D5">
        <w:rPr>
          <w:rFonts w:ascii="Times New Roman" w:hAnsi="Times New Roman" w:cs="Times New Roman"/>
          <w:sz w:val="28"/>
          <w:szCs w:val="28"/>
        </w:rPr>
        <w:t>аграр</w:t>
      </w:r>
      <w:proofErr w:type="spellEnd"/>
      <w:r w:rsidR="007530EE">
        <w:rPr>
          <w:rFonts w:ascii="Times New Roman" w:hAnsi="Times New Roman" w:cs="Times New Roman"/>
          <w:sz w:val="28"/>
          <w:szCs w:val="28"/>
        </w:rPr>
        <w:t>.</w:t>
      </w:r>
      <w:r w:rsidRPr="004322D5">
        <w:rPr>
          <w:rFonts w:ascii="Times New Roman" w:hAnsi="Times New Roman" w:cs="Times New Roman"/>
          <w:sz w:val="28"/>
          <w:szCs w:val="28"/>
        </w:rPr>
        <w:t xml:space="preserve"> ун-та. – 2016. – № 45. – С. 25-29.</w:t>
      </w:r>
    </w:p>
    <w:p w:rsidR="00A321F4" w:rsidRDefault="00A321F4" w:rsidP="00A321F4">
      <w:pPr>
        <w:pStyle w:val="a8"/>
        <w:ind w:firstLine="709"/>
        <w:jc w:val="both"/>
        <w:rPr>
          <w:rFonts w:ascii="Times New Roman" w:hAnsi="Times New Roman" w:cs="Times New Roman"/>
          <w:sz w:val="24"/>
          <w:szCs w:val="28"/>
        </w:rPr>
      </w:pPr>
      <w:r w:rsidRPr="00235DE0">
        <w:rPr>
          <w:rFonts w:ascii="Times New Roman" w:hAnsi="Times New Roman" w:cs="Times New Roman"/>
          <w:sz w:val="24"/>
          <w:szCs w:val="28"/>
        </w:rPr>
        <w:t xml:space="preserve">Дана сравнительная оценка 15 сортов салата цикорного эндивия при выращивании в осеннем обороте в пленочных теплицах Ленинградской области. Выделены наиболее </w:t>
      </w:r>
      <w:r w:rsidRPr="00235DE0">
        <w:rPr>
          <w:rFonts w:ascii="Times New Roman" w:hAnsi="Times New Roman" w:cs="Times New Roman"/>
          <w:sz w:val="24"/>
          <w:szCs w:val="28"/>
        </w:rPr>
        <w:lastRenderedPageBreak/>
        <w:t>продуктивные сорта. Изучена продуктивность растений и биохимический состав продукции.</w:t>
      </w:r>
    </w:p>
    <w:p w:rsidR="00A321F4" w:rsidRPr="00235DE0" w:rsidRDefault="00A321F4" w:rsidP="00A321F4">
      <w:pPr>
        <w:pStyle w:val="a8"/>
        <w:ind w:firstLine="709"/>
        <w:jc w:val="both"/>
        <w:rPr>
          <w:rFonts w:ascii="Times New Roman" w:hAnsi="Times New Roman" w:cs="Times New Roman"/>
          <w:sz w:val="24"/>
          <w:szCs w:val="28"/>
        </w:rPr>
      </w:pPr>
    </w:p>
    <w:p w:rsidR="007F1BED" w:rsidRPr="007F1BED" w:rsidRDefault="007F1BED" w:rsidP="007F1BED">
      <w:pPr>
        <w:pStyle w:val="a8"/>
        <w:ind w:firstLine="709"/>
        <w:jc w:val="both"/>
        <w:rPr>
          <w:rFonts w:ascii="Times New Roman" w:hAnsi="Times New Roman" w:cs="Times New Roman"/>
          <w:sz w:val="28"/>
        </w:rPr>
      </w:pPr>
      <w:r w:rsidRPr="007F1BED">
        <w:rPr>
          <w:rFonts w:ascii="Times New Roman" w:hAnsi="Times New Roman" w:cs="Times New Roman"/>
          <w:b/>
          <w:sz w:val="28"/>
        </w:rPr>
        <w:t xml:space="preserve">Сортовая изменчивость салата и шпината в зависимости от накопления 137CS </w:t>
      </w:r>
      <w:r w:rsidRPr="007F1BED">
        <w:rPr>
          <w:rFonts w:ascii="Times New Roman" w:hAnsi="Times New Roman" w:cs="Times New Roman"/>
          <w:sz w:val="28"/>
        </w:rPr>
        <w:t>/ С.</w:t>
      </w:r>
      <w:r>
        <w:rPr>
          <w:rFonts w:ascii="Times New Roman" w:hAnsi="Times New Roman" w:cs="Times New Roman"/>
          <w:sz w:val="28"/>
        </w:rPr>
        <w:t xml:space="preserve"> </w:t>
      </w:r>
      <w:r w:rsidRPr="007F1BED">
        <w:rPr>
          <w:rFonts w:ascii="Times New Roman" w:hAnsi="Times New Roman" w:cs="Times New Roman"/>
          <w:sz w:val="28"/>
        </w:rPr>
        <w:t>М.</w:t>
      </w:r>
      <w:r>
        <w:rPr>
          <w:rFonts w:ascii="Times New Roman" w:hAnsi="Times New Roman" w:cs="Times New Roman"/>
          <w:sz w:val="28"/>
        </w:rPr>
        <w:t xml:space="preserve"> </w:t>
      </w:r>
      <w:r w:rsidRPr="007F1BED">
        <w:rPr>
          <w:rFonts w:ascii="Times New Roman" w:hAnsi="Times New Roman" w:cs="Times New Roman"/>
          <w:sz w:val="28"/>
        </w:rPr>
        <w:t>Сычев</w:t>
      </w:r>
      <w:r>
        <w:rPr>
          <w:rFonts w:ascii="Times New Roman" w:hAnsi="Times New Roman" w:cs="Times New Roman"/>
          <w:sz w:val="28"/>
        </w:rPr>
        <w:t xml:space="preserve"> </w:t>
      </w:r>
      <w:r w:rsidRPr="00C3602D">
        <w:rPr>
          <w:rFonts w:ascii="Times New Roman" w:hAnsi="Times New Roman" w:cs="Times New Roman"/>
          <w:sz w:val="28"/>
        </w:rPr>
        <w:t>[</w:t>
      </w:r>
      <w:r>
        <w:rPr>
          <w:rFonts w:ascii="Times New Roman" w:hAnsi="Times New Roman" w:cs="Times New Roman"/>
          <w:sz w:val="28"/>
        </w:rPr>
        <w:t>и др.</w:t>
      </w:r>
      <w:r w:rsidRPr="00C3602D">
        <w:rPr>
          <w:rFonts w:ascii="Times New Roman" w:hAnsi="Times New Roman" w:cs="Times New Roman"/>
          <w:sz w:val="28"/>
        </w:rPr>
        <w:t>]</w:t>
      </w:r>
      <w:r>
        <w:rPr>
          <w:rFonts w:ascii="Times New Roman" w:hAnsi="Times New Roman" w:cs="Times New Roman"/>
          <w:sz w:val="28"/>
        </w:rPr>
        <w:t xml:space="preserve"> </w:t>
      </w:r>
      <w:r w:rsidRPr="007F1BED">
        <w:rPr>
          <w:rFonts w:ascii="Times New Roman" w:hAnsi="Times New Roman" w:cs="Times New Roman"/>
          <w:sz w:val="28"/>
        </w:rPr>
        <w:t>// Вестник Брянской гос. с.-х. академии. – 2016. – № 6. – С. 57-62.</w:t>
      </w:r>
    </w:p>
    <w:p w:rsidR="007F1BED" w:rsidRPr="001C01D6" w:rsidRDefault="007F1BED" w:rsidP="007F1BED">
      <w:pPr>
        <w:pStyle w:val="a8"/>
        <w:ind w:firstLine="709"/>
        <w:jc w:val="both"/>
        <w:rPr>
          <w:rFonts w:ascii="Times New Roman" w:hAnsi="Times New Roman" w:cs="Times New Roman"/>
          <w:sz w:val="24"/>
        </w:rPr>
      </w:pPr>
      <w:r w:rsidRPr="001C01D6">
        <w:rPr>
          <w:rFonts w:ascii="Times New Roman" w:hAnsi="Times New Roman" w:cs="Times New Roman"/>
          <w:sz w:val="24"/>
        </w:rPr>
        <w:t xml:space="preserve">Основной задачей агропромышленного комплекса является производство продукции с минимальным содержанием радионуклидов. Эту проблему, в основном, решают путём проведения агрофизических мероприятий. Научные исследования в работе проведены с целью получения чистой овощной продукции при применении мощного адаптивного потенциала растений, а также способности за счет механизма поглощения и нейтрализации радионуклидов обеспечивать минимальное их накопление в товарной части продукции. </w:t>
      </w:r>
      <w:proofErr w:type="gramStart"/>
      <w:r w:rsidRPr="001C01D6">
        <w:rPr>
          <w:rFonts w:ascii="Times New Roman" w:hAnsi="Times New Roman" w:cs="Times New Roman"/>
          <w:sz w:val="24"/>
        </w:rPr>
        <w:t xml:space="preserve">В качестве исходного материала для исследований при определении информативности естественных экологических сред, как фонов для отбора генотипов на устойчивость к накоплению радионуклидов и оценке сортового разнообразия шпината и салата были использованы 9 сортов шпината, 12 сортов салата, а так же 6 сортов, отобранных по результатам экологического изучения в 2003 г. Параметры среды вычислены по результатам эколого-географического испытания 6 </w:t>
      </w:r>
      <w:proofErr w:type="spellStart"/>
      <w:r w:rsidRPr="001C01D6">
        <w:rPr>
          <w:rFonts w:ascii="Times New Roman" w:hAnsi="Times New Roman" w:cs="Times New Roman"/>
          <w:sz w:val="24"/>
        </w:rPr>
        <w:t>сортообразцов</w:t>
      </w:r>
      <w:proofErr w:type="spellEnd"/>
      <w:r w:rsidRPr="001C01D6">
        <w:rPr>
          <w:rFonts w:ascii="Times New Roman" w:hAnsi="Times New Roman" w:cs="Times New Roman"/>
          <w:sz w:val="24"/>
        </w:rPr>
        <w:t xml:space="preserve"> салата</w:t>
      </w:r>
      <w:proofErr w:type="gramEnd"/>
      <w:r w:rsidRPr="001C01D6">
        <w:rPr>
          <w:rFonts w:ascii="Times New Roman" w:hAnsi="Times New Roman" w:cs="Times New Roman"/>
          <w:sz w:val="24"/>
        </w:rPr>
        <w:t xml:space="preserve">. </w:t>
      </w:r>
      <w:proofErr w:type="gramStart"/>
      <w:r w:rsidRPr="001C01D6">
        <w:rPr>
          <w:rFonts w:ascii="Times New Roman" w:hAnsi="Times New Roman" w:cs="Times New Roman"/>
          <w:sz w:val="24"/>
        </w:rPr>
        <w:t>Установлены формы салата со стабильно высоким (Изумрудный) и низким (Селекционный образец) уровнем накопления радионуклидов.</w:t>
      </w:r>
      <w:proofErr w:type="gramEnd"/>
      <w:r w:rsidRPr="001C01D6">
        <w:rPr>
          <w:rFonts w:ascii="Times New Roman" w:hAnsi="Times New Roman" w:cs="Times New Roman"/>
          <w:sz w:val="24"/>
        </w:rPr>
        <w:t xml:space="preserve"> Их можно использовать в качестве исходного материала в селекции этой культуры.</w:t>
      </w:r>
    </w:p>
    <w:p w:rsidR="007F1BED" w:rsidRPr="00C3602D" w:rsidRDefault="007F1BED" w:rsidP="00C3602D">
      <w:pPr>
        <w:pStyle w:val="a8"/>
        <w:ind w:firstLine="709"/>
        <w:jc w:val="both"/>
        <w:rPr>
          <w:rFonts w:ascii="Times New Roman" w:hAnsi="Times New Roman" w:cs="Times New Roman"/>
          <w:sz w:val="24"/>
        </w:rPr>
      </w:pPr>
    </w:p>
    <w:p w:rsidR="007F3754" w:rsidRDefault="007F3754" w:rsidP="001C01D6">
      <w:pPr>
        <w:pStyle w:val="a8"/>
        <w:jc w:val="center"/>
        <w:rPr>
          <w:rFonts w:ascii="Times New Roman" w:hAnsi="Times New Roman" w:cs="Times New Roman"/>
          <w:b/>
          <w:sz w:val="28"/>
        </w:rPr>
      </w:pPr>
      <w:r>
        <w:rPr>
          <w:rFonts w:ascii="Times New Roman" w:hAnsi="Times New Roman" w:cs="Times New Roman"/>
          <w:b/>
          <w:sz w:val="28"/>
        </w:rPr>
        <w:t>Луковые овощные</w:t>
      </w:r>
    </w:p>
    <w:p w:rsidR="009701EB" w:rsidRDefault="009701EB" w:rsidP="007F3754">
      <w:pPr>
        <w:pStyle w:val="a8"/>
        <w:ind w:firstLine="709"/>
        <w:jc w:val="both"/>
        <w:rPr>
          <w:rFonts w:ascii="Times New Roman" w:hAnsi="Times New Roman" w:cs="Times New Roman"/>
          <w:sz w:val="28"/>
        </w:rPr>
      </w:pPr>
      <w:r w:rsidRPr="00D3443C">
        <w:rPr>
          <w:rFonts w:ascii="Times New Roman" w:hAnsi="Times New Roman" w:cs="Times New Roman"/>
          <w:b/>
          <w:sz w:val="28"/>
        </w:rPr>
        <w:t xml:space="preserve">Использование </w:t>
      </w:r>
      <w:proofErr w:type="spellStart"/>
      <w:r w:rsidRPr="00D3443C">
        <w:rPr>
          <w:rFonts w:ascii="Times New Roman" w:hAnsi="Times New Roman" w:cs="Times New Roman"/>
          <w:b/>
          <w:sz w:val="28"/>
        </w:rPr>
        <w:t>криопротектора</w:t>
      </w:r>
      <w:proofErr w:type="spellEnd"/>
      <w:r w:rsidRPr="00D3443C">
        <w:rPr>
          <w:rFonts w:ascii="Times New Roman" w:hAnsi="Times New Roman" w:cs="Times New Roman"/>
          <w:b/>
          <w:sz w:val="28"/>
        </w:rPr>
        <w:t xml:space="preserve"> </w:t>
      </w:r>
      <w:proofErr w:type="spellStart"/>
      <w:r w:rsidRPr="00D3443C">
        <w:rPr>
          <w:rFonts w:ascii="Times New Roman" w:hAnsi="Times New Roman" w:cs="Times New Roman"/>
          <w:b/>
          <w:sz w:val="28"/>
        </w:rPr>
        <w:t>Эпин</w:t>
      </w:r>
      <w:proofErr w:type="spellEnd"/>
      <w:r w:rsidRPr="00D3443C">
        <w:rPr>
          <w:rFonts w:ascii="Times New Roman" w:hAnsi="Times New Roman" w:cs="Times New Roman"/>
          <w:b/>
          <w:sz w:val="28"/>
        </w:rPr>
        <w:t xml:space="preserve">-экстра, </w:t>
      </w:r>
      <w:proofErr w:type="gramStart"/>
      <w:r w:rsidRPr="00D3443C">
        <w:rPr>
          <w:rFonts w:ascii="Times New Roman" w:hAnsi="Times New Roman" w:cs="Times New Roman"/>
          <w:b/>
          <w:sz w:val="28"/>
        </w:rPr>
        <w:t>Р</w:t>
      </w:r>
      <w:proofErr w:type="gramEnd"/>
      <w:r w:rsidRPr="00D3443C">
        <w:rPr>
          <w:rFonts w:ascii="Times New Roman" w:hAnsi="Times New Roman" w:cs="Times New Roman"/>
          <w:b/>
          <w:sz w:val="28"/>
        </w:rPr>
        <w:t xml:space="preserve"> на семенниках репчатого лука</w:t>
      </w:r>
      <w:r w:rsidRPr="00D3443C">
        <w:rPr>
          <w:rFonts w:ascii="Times New Roman" w:hAnsi="Times New Roman" w:cs="Times New Roman"/>
          <w:sz w:val="28"/>
        </w:rPr>
        <w:t xml:space="preserve"> / В.</w:t>
      </w:r>
      <w:r>
        <w:rPr>
          <w:rFonts w:ascii="Times New Roman" w:hAnsi="Times New Roman" w:cs="Times New Roman"/>
          <w:sz w:val="28"/>
        </w:rPr>
        <w:t xml:space="preserve"> </w:t>
      </w:r>
      <w:r w:rsidRPr="00D3443C">
        <w:rPr>
          <w:rFonts w:ascii="Times New Roman" w:hAnsi="Times New Roman" w:cs="Times New Roman"/>
          <w:sz w:val="28"/>
        </w:rPr>
        <w:t xml:space="preserve">Э. </w:t>
      </w:r>
      <w:proofErr w:type="spellStart"/>
      <w:r w:rsidRPr="00D3443C">
        <w:rPr>
          <w:rFonts w:ascii="Times New Roman" w:hAnsi="Times New Roman" w:cs="Times New Roman"/>
          <w:sz w:val="28"/>
        </w:rPr>
        <w:t>Лазько</w:t>
      </w:r>
      <w:proofErr w:type="spellEnd"/>
      <w:r>
        <w:rPr>
          <w:rFonts w:ascii="Times New Roman" w:hAnsi="Times New Roman" w:cs="Times New Roman"/>
          <w:sz w:val="28"/>
        </w:rPr>
        <w:t xml:space="preserve"> </w:t>
      </w:r>
      <w:r w:rsidRPr="00C3602D">
        <w:rPr>
          <w:rFonts w:ascii="Times New Roman" w:hAnsi="Times New Roman" w:cs="Times New Roman"/>
          <w:sz w:val="28"/>
        </w:rPr>
        <w:t>[</w:t>
      </w:r>
      <w:r>
        <w:rPr>
          <w:rFonts w:ascii="Times New Roman" w:hAnsi="Times New Roman" w:cs="Times New Roman"/>
          <w:sz w:val="28"/>
        </w:rPr>
        <w:t>и др.</w:t>
      </w:r>
      <w:r w:rsidRPr="00C3602D">
        <w:rPr>
          <w:rFonts w:ascii="Times New Roman" w:hAnsi="Times New Roman" w:cs="Times New Roman"/>
          <w:sz w:val="28"/>
        </w:rPr>
        <w:t>]</w:t>
      </w:r>
      <w:r w:rsidRPr="00D3443C">
        <w:rPr>
          <w:rFonts w:ascii="Times New Roman" w:hAnsi="Times New Roman" w:cs="Times New Roman"/>
          <w:sz w:val="28"/>
        </w:rPr>
        <w:t xml:space="preserve"> // Политематический сетевой электронный науч. журн. Кубанского гос. </w:t>
      </w:r>
      <w:proofErr w:type="spellStart"/>
      <w:r w:rsidRPr="00D3443C">
        <w:rPr>
          <w:rFonts w:ascii="Times New Roman" w:hAnsi="Times New Roman" w:cs="Times New Roman"/>
          <w:sz w:val="28"/>
        </w:rPr>
        <w:t>аграр</w:t>
      </w:r>
      <w:proofErr w:type="spellEnd"/>
      <w:r w:rsidR="007530EE">
        <w:rPr>
          <w:rFonts w:ascii="Times New Roman" w:hAnsi="Times New Roman" w:cs="Times New Roman"/>
          <w:sz w:val="28"/>
        </w:rPr>
        <w:t>.</w:t>
      </w:r>
      <w:r w:rsidRPr="00D3443C">
        <w:rPr>
          <w:rFonts w:ascii="Times New Roman" w:hAnsi="Times New Roman" w:cs="Times New Roman"/>
          <w:sz w:val="28"/>
        </w:rPr>
        <w:t xml:space="preserve"> ун-та. – 2016. – № 123. – С. 1142-1151.</w:t>
      </w:r>
    </w:p>
    <w:p w:rsidR="009701EB" w:rsidRPr="009701EB" w:rsidRDefault="009701EB" w:rsidP="007F3754">
      <w:pPr>
        <w:pStyle w:val="a8"/>
        <w:ind w:firstLine="709"/>
        <w:jc w:val="both"/>
        <w:rPr>
          <w:rFonts w:ascii="Times New Roman" w:hAnsi="Times New Roman" w:cs="Times New Roman"/>
          <w:sz w:val="24"/>
        </w:rPr>
      </w:pPr>
    </w:p>
    <w:p w:rsidR="007F3754" w:rsidRPr="004322D5" w:rsidRDefault="007F3754" w:rsidP="007F3754">
      <w:pPr>
        <w:pStyle w:val="a8"/>
        <w:ind w:firstLine="709"/>
        <w:jc w:val="both"/>
        <w:rPr>
          <w:rFonts w:ascii="Times New Roman" w:hAnsi="Times New Roman" w:cs="Times New Roman"/>
          <w:sz w:val="28"/>
          <w:szCs w:val="28"/>
        </w:rPr>
      </w:pPr>
      <w:proofErr w:type="spellStart"/>
      <w:r w:rsidRPr="00235DE0">
        <w:rPr>
          <w:rFonts w:ascii="Times New Roman" w:hAnsi="Times New Roman" w:cs="Times New Roman"/>
          <w:b/>
          <w:sz w:val="28"/>
          <w:szCs w:val="28"/>
        </w:rPr>
        <w:t>Улимбашев</w:t>
      </w:r>
      <w:proofErr w:type="spellEnd"/>
      <w:r w:rsidRPr="00235DE0">
        <w:rPr>
          <w:rFonts w:ascii="Times New Roman" w:hAnsi="Times New Roman" w:cs="Times New Roman"/>
          <w:b/>
          <w:sz w:val="28"/>
          <w:szCs w:val="28"/>
        </w:rPr>
        <w:t>, А. М.</w:t>
      </w:r>
      <w:r w:rsidRPr="004322D5">
        <w:rPr>
          <w:rFonts w:ascii="Times New Roman" w:hAnsi="Times New Roman" w:cs="Times New Roman"/>
          <w:sz w:val="28"/>
          <w:szCs w:val="28"/>
        </w:rPr>
        <w:t xml:space="preserve"> </w:t>
      </w:r>
      <w:r w:rsidRPr="00235DE0">
        <w:rPr>
          <w:rFonts w:ascii="Times New Roman" w:hAnsi="Times New Roman" w:cs="Times New Roman"/>
          <w:sz w:val="28"/>
          <w:szCs w:val="28"/>
        </w:rPr>
        <w:t>Сравнительная оценка сортов репчатого лука для получения севка в условиях Ленинградской области</w:t>
      </w:r>
      <w:r w:rsidRPr="004322D5">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М. </w:t>
      </w:r>
      <w:proofErr w:type="spellStart"/>
      <w:r w:rsidRPr="004322D5">
        <w:rPr>
          <w:rFonts w:ascii="Times New Roman" w:hAnsi="Times New Roman" w:cs="Times New Roman"/>
          <w:sz w:val="28"/>
          <w:szCs w:val="28"/>
        </w:rPr>
        <w:t>Улимбашев</w:t>
      </w:r>
      <w:proofErr w:type="spellEnd"/>
      <w:r w:rsidRPr="004322D5">
        <w:rPr>
          <w:rFonts w:ascii="Times New Roman" w:hAnsi="Times New Roman" w:cs="Times New Roman"/>
          <w:sz w:val="28"/>
          <w:szCs w:val="28"/>
        </w:rPr>
        <w:t xml:space="preserve"> // Известия Санкт-Петербургского гос. </w:t>
      </w:r>
      <w:proofErr w:type="spellStart"/>
      <w:r w:rsidRPr="004322D5">
        <w:rPr>
          <w:rFonts w:ascii="Times New Roman" w:hAnsi="Times New Roman" w:cs="Times New Roman"/>
          <w:sz w:val="28"/>
          <w:szCs w:val="28"/>
        </w:rPr>
        <w:t>аграр</w:t>
      </w:r>
      <w:proofErr w:type="spellEnd"/>
      <w:r w:rsidR="007530EE">
        <w:rPr>
          <w:rFonts w:ascii="Times New Roman" w:hAnsi="Times New Roman" w:cs="Times New Roman"/>
          <w:sz w:val="28"/>
          <w:szCs w:val="28"/>
        </w:rPr>
        <w:t>.</w:t>
      </w:r>
      <w:r w:rsidRPr="004322D5">
        <w:rPr>
          <w:rFonts w:ascii="Times New Roman" w:hAnsi="Times New Roman" w:cs="Times New Roman"/>
          <w:sz w:val="28"/>
          <w:szCs w:val="28"/>
        </w:rPr>
        <w:t xml:space="preserve"> ун-та. – 2016. – № 45. – С. 36-40.</w:t>
      </w:r>
    </w:p>
    <w:p w:rsidR="007F3754" w:rsidRPr="00235DE0" w:rsidRDefault="007F3754" w:rsidP="007F3754">
      <w:pPr>
        <w:pStyle w:val="a8"/>
        <w:ind w:firstLine="709"/>
        <w:jc w:val="both"/>
        <w:rPr>
          <w:rFonts w:ascii="Times New Roman" w:hAnsi="Times New Roman" w:cs="Times New Roman"/>
          <w:sz w:val="24"/>
          <w:szCs w:val="28"/>
        </w:rPr>
      </w:pPr>
      <w:proofErr w:type="gramStart"/>
      <w:r w:rsidRPr="00235DE0">
        <w:rPr>
          <w:rFonts w:ascii="Times New Roman" w:hAnsi="Times New Roman" w:cs="Times New Roman"/>
          <w:sz w:val="24"/>
          <w:szCs w:val="28"/>
        </w:rPr>
        <w:t>В статье дана оценка сортов репчатого лука по комплексу признаков и выделены наиболее ценные для выращивания репчатого лука на севок в условиях Ленинградской области.</w:t>
      </w:r>
      <w:proofErr w:type="gramEnd"/>
    </w:p>
    <w:p w:rsidR="007F3754" w:rsidRPr="00C3602D" w:rsidRDefault="007F3754" w:rsidP="001C01D6">
      <w:pPr>
        <w:pStyle w:val="a8"/>
        <w:jc w:val="center"/>
        <w:rPr>
          <w:rFonts w:ascii="Times New Roman" w:hAnsi="Times New Roman" w:cs="Times New Roman"/>
          <w:sz w:val="24"/>
        </w:rPr>
      </w:pPr>
    </w:p>
    <w:p w:rsidR="001C01D6" w:rsidRPr="001C01D6" w:rsidRDefault="001C01D6" w:rsidP="001C01D6">
      <w:pPr>
        <w:pStyle w:val="a8"/>
        <w:jc w:val="center"/>
        <w:rPr>
          <w:rFonts w:ascii="Times New Roman" w:hAnsi="Times New Roman" w:cs="Times New Roman"/>
          <w:b/>
          <w:sz w:val="28"/>
        </w:rPr>
      </w:pPr>
      <w:r w:rsidRPr="001C01D6">
        <w:rPr>
          <w:rFonts w:ascii="Times New Roman" w:hAnsi="Times New Roman" w:cs="Times New Roman"/>
          <w:b/>
          <w:sz w:val="28"/>
        </w:rPr>
        <w:t>Пасленовые овощные</w:t>
      </w:r>
    </w:p>
    <w:p w:rsidR="00625D58" w:rsidRDefault="00625D58" w:rsidP="00625D58">
      <w:pPr>
        <w:pStyle w:val="a8"/>
        <w:ind w:firstLine="709"/>
        <w:jc w:val="both"/>
        <w:rPr>
          <w:rFonts w:ascii="Times New Roman" w:hAnsi="Times New Roman" w:cs="Times New Roman"/>
          <w:sz w:val="28"/>
        </w:rPr>
      </w:pPr>
      <w:proofErr w:type="spellStart"/>
      <w:r w:rsidRPr="00270136">
        <w:rPr>
          <w:rFonts w:ascii="Times New Roman" w:hAnsi="Times New Roman" w:cs="Times New Roman"/>
          <w:b/>
          <w:sz w:val="28"/>
        </w:rPr>
        <w:t>Грушанин</w:t>
      </w:r>
      <w:proofErr w:type="spellEnd"/>
      <w:r>
        <w:rPr>
          <w:rFonts w:ascii="Times New Roman" w:hAnsi="Times New Roman" w:cs="Times New Roman"/>
          <w:b/>
          <w:sz w:val="28"/>
        </w:rPr>
        <w:t>,</w:t>
      </w:r>
      <w:r w:rsidRPr="00270136">
        <w:rPr>
          <w:rFonts w:ascii="Times New Roman" w:hAnsi="Times New Roman" w:cs="Times New Roman"/>
          <w:b/>
          <w:sz w:val="28"/>
        </w:rPr>
        <w:t xml:space="preserve"> А.</w:t>
      </w:r>
      <w:r>
        <w:rPr>
          <w:rFonts w:ascii="Times New Roman" w:hAnsi="Times New Roman" w:cs="Times New Roman"/>
          <w:b/>
          <w:sz w:val="28"/>
        </w:rPr>
        <w:t xml:space="preserve"> </w:t>
      </w:r>
      <w:r w:rsidRPr="00270136">
        <w:rPr>
          <w:rFonts w:ascii="Times New Roman" w:hAnsi="Times New Roman" w:cs="Times New Roman"/>
          <w:b/>
          <w:sz w:val="28"/>
        </w:rPr>
        <w:t>И.</w:t>
      </w:r>
      <w:r>
        <w:rPr>
          <w:rFonts w:ascii="Times New Roman" w:hAnsi="Times New Roman" w:cs="Times New Roman"/>
          <w:b/>
          <w:sz w:val="28"/>
        </w:rPr>
        <w:t xml:space="preserve"> </w:t>
      </w:r>
      <w:r w:rsidRPr="00270136">
        <w:rPr>
          <w:rFonts w:ascii="Times New Roman" w:hAnsi="Times New Roman" w:cs="Times New Roman"/>
          <w:sz w:val="28"/>
        </w:rPr>
        <w:t>Итоги десятилетней селекционной работы по созданию сортов и гибридов F1 томата для выращивания в открытом грунте на Кубани</w:t>
      </w:r>
      <w:r w:rsidRPr="00D3443C">
        <w:rPr>
          <w:rFonts w:ascii="Times New Roman" w:hAnsi="Times New Roman" w:cs="Times New Roman"/>
          <w:sz w:val="28"/>
        </w:rPr>
        <w:t xml:space="preserve"> / А.</w:t>
      </w:r>
      <w:r>
        <w:rPr>
          <w:rFonts w:ascii="Times New Roman" w:hAnsi="Times New Roman" w:cs="Times New Roman"/>
          <w:sz w:val="28"/>
        </w:rPr>
        <w:t xml:space="preserve"> </w:t>
      </w:r>
      <w:r w:rsidRPr="00D3443C">
        <w:rPr>
          <w:rFonts w:ascii="Times New Roman" w:hAnsi="Times New Roman" w:cs="Times New Roman"/>
          <w:sz w:val="28"/>
        </w:rPr>
        <w:t>И.</w:t>
      </w:r>
      <w:r>
        <w:rPr>
          <w:rFonts w:ascii="Times New Roman" w:hAnsi="Times New Roman" w:cs="Times New Roman"/>
          <w:sz w:val="28"/>
        </w:rPr>
        <w:t xml:space="preserve"> </w:t>
      </w:r>
      <w:proofErr w:type="spellStart"/>
      <w:r w:rsidRPr="00D3443C">
        <w:rPr>
          <w:rFonts w:ascii="Times New Roman" w:hAnsi="Times New Roman" w:cs="Times New Roman"/>
          <w:sz w:val="28"/>
        </w:rPr>
        <w:t>Грушанин</w:t>
      </w:r>
      <w:proofErr w:type="spellEnd"/>
      <w:r w:rsidRPr="00D3443C">
        <w:rPr>
          <w:rFonts w:ascii="Times New Roman" w:hAnsi="Times New Roman" w:cs="Times New Roman"/>
          <w:sz w:val="28"/>
        </w:rPr>
        <w:t>, Н.</w:t>
      </w:r>
      <w:r>
        <w:rPr>
          <w:rFonts w:ascii="Times New Roman" w:hAnsi="Times New Roman" w:cs="Times New Roman"/>
          <w:sz w:val="28"/>
        </w:rPr>
        <w:t xml:space="preserve"> </w:t>
      </w:r>
      <w:r w:rsidRPr="00D3443C">
        <w:rPr>
          <w:rFonts w:ascii="Times New Roman" w:hAnsi="Times New Roman" w:cs="Times New Roman"/>
          <w:sz w:val="28"/>
        </w:rPr>
        <w:t>Н.</w:t>
      </w:r>
      <w:r>
        <w:rPr>
          <w:rFonts w:ascii="Times New Roman" w:hAnsi="Times New Roman" w:cs="Times New Roman"/>
          <w:sz w:val="28"/>
        </w:rPr>
        <w:t xml:space="preserve"> </w:t>
      </w:r>
      <w:r w:rsidRPr="00D3443C">
        <w:rPr>
          <w:rFonts w:ascii="Times New Roman" w:hAnsi="Times New Roman" w:cs="Times New Roman"/>
          <w:sz w:val="28"/>
        </w:rPr>
        <w:t>Бут, Л.</w:t>
      </w:r>
      <w:r>
        <w:rPr>
          <w:rFonts w:ascii="Times New Roman" w:hAnsi="Times New Roman" w:cs="Times New Roman"/>
          <w:sz w:val="28"/>
        </w:rPr>
        <w:t xml:space="preserve"> </w:t>
      </w:r>
      <w:r w:rsidRPr="00D3443C">
        <w:rPr>
          <w:rFonts w:ascii="Times New Roman" w:hAnsi="Times New Roman" w:cs="Times New Roman"/>
          <w:sz w:val="28"/>
        </w:rPr>
        <w:t xml:space="preserve">В. </w:t>
      </w:r>
      <w:proofErr w:type="spellStart"/>
      <w:r w:rsidRPr="00D3443C">
        <w:rPr>
          <w:rFonts w:ascii="Times New Roman" w:hAnsi="Times New Roman" w:cs="Times New Roman"/>
          <w:sz w:val="28"/>
        </w:rPr>
        <w:t>Есаулова</w:t>
      </w:r>
      <w:proofErr w:type="spellEnd"/>
      <w:r w:rsidRPr="00D3443C">
        <w:rPr>
          <w:rFonts w:ascii="Times New Roman" w:hAnsi="Times New Roman" w:cs="Times New Roman"/>
          <w:sz w:val="28"/>
        </w:rPr>
        <w:t xml:space="preserve"> // Политематический сетевой электронный науч. журн. Кубанского гос. </w:t>
      </w:r>
      <w:proofErr w:type="spellStart"/>
      <w:r w:rsidRPr="00D3443C">
        <w:rPr>
          <w:rFonts w:ascii="Times New Roman" w:hAnsi="Times New Roman" w:cs="Times New Roman"/>
          <w:sz w:val="28"/>
        </w:rPr>
        <w:t>аграр</w:t>
      </w:r>
      <w:proofErr w:type="spellEnd"/>
      <w:r w:rsidR="007530EE">
        <w:rPr>
          <w:rFonts w:ascii="Times New Roman" w:hAnsi="Times New Roman" w:cs="Times New Roman"/>
          <w:sz w:val="28"/>
        </w:rPr>
        <w:t>.</w:t>
      </w:r>
      <w:r w:rsidRPr="00D3443C">
        <w:rPr>
          <w:rFonts w:ascii="Times New Roman" w:hAnsi="Times New Roman" w:cs="Times New Roman"/>
          <w:sz w:val="28"/>
        </w:rPr>
        <w:t xml:space="preserve"> </w:t>
      </w:r>
      <w:r>
        <w:rPr>
          <w:rFonts w:ascii="Times New Roman" w:hAnsi="Times New Roman" w:cs="Times New Roman"/>
          <w:sz w:val="28"/>
        </w:rPr>
        <w:t xml:space="preserve">ун-та. – 2016. – № 124. – </w:t>
      </w:r>
      <w:r w:rsidRPr="00D3443C">
        <w:rPr>
          <w:rFonts w:ascii="Times New Roman" w:hAnsi="Times New Roman" w:cs="Times New Roman"/>
          <w:sz w:val="28"/>
        </w:rPr>
        <w:t>С. 684-694.</w:t>
      </w:r>
    </w:p>
    <w:p w:rsidR="00625D58" w:rsidRPr="00625D58" w:rsidRDefault="00625D58" w:rsidP="00625D58">
      <w:pPr>
        <w:pStyle w:val="a8"/>
        <w:ind w:firstLine="709"/>
        <w:jc w:val="both"/>
        <w:rPr>
          <w:rFonts w:ascii="Times New Roman" w:hAnsi="Times New Roman" w:cs="Times New Roman"/>
          <w:sz w:val="24"/>
        </w:rPr>
      </w:pPr>
    </w:p>
    <w:p w:rsidR="007F1BED" w:rsidRDefault="00A95748" w:rsidP="007F1BED">
      <w:pPr>
        <w:pStyle w:val="a8"/>
        <w:widowControl w:val="0"/>
        <w:ind w:firstLine="709"/>
        <w:jc w:val="both"/>
        <w:rPr>
          <w:rFonts w:ascii="Times New Roman" w:hAnsi="Times New Roman" w:cs="Times New Roman"/>
          <w:sz w:val="28"/>
        </w:rPr>
      </w:pPr>
      <w:proofErr w:type="spellStart"/>
      <w:r w:rsidRPr="00A95748">
        <w:rPr>
          <w:rFonts w:ascii="Times New Roman" w:hAnsi="Times New Roman" w:cs="Times New Roman"/>
          <w:b/>
          <w:bCs/>
          <w:sz w:val="28"/>
        </w:rPr>
        <w:t>Кузьмицкая</w:t>
      </w:r>
      <w:proofErr w:type="spellEnd"/>
      <w:r w:rsidRPr="00A95748">
        <w:rPr>
          <w:rFonts w:ascii="Times New Roman" w:hAnsi="Times New Roman" w:cs="Times New Roman"/>
          <w:b/>
          <w:bCs/>
          <w:sz w:val="28"/>
        </w:rPr>
        <w:t xml:space="preserve">, Г. А. </w:t>
      </w:r>
      <w:r w:rsidRPr="00A95748">
        <w:rPr>
          <w:rFonts w:ascii="Times New Roman" w:hAnsi="Times New Roman" w:cs="Times New Roman"/>
          <w:sz w:val="28"/>
        </w:rPr>
        <w:t xml:space="preserve">Результаты конкурсного испытания томатов в условиях муссонного климата Хабаровского края / Г. А. </w:t>
      </w:r>
      <w:proofErr w:type="spellStart"/>
      <w:r w:rsidRPr="00A95748">
        <w:rPr>
          <w:rFonts w:ascii="Times New Roman" w:hAnsi="Times New Roman" w:cs="Times New Roman"/>
          <w:sz w:val="28"/>
        </w:rPr>
        <w:t>Кузьмицкая</w:t>
      </w:r>
      <w:proofErr w:type="spellEnd"/>
      <w:r w:rsidRPr="00A95748">
        <w:rPr>
          <w:rFonts w:ascii="Times New Roman" w:hAnsi="Times New Roman" w:cs="Times New Roman"/>
          <w:sz w:val="28"/>
        </w:rPr>
        <w:t xml:space="preserve"> // </w:t>
      </w:r>
      <w:proofErr w:type="spellStart"/>
      <w:r w:rsidRPr="00A95748">
        <w:rPr>
          <w:rFonts w:ascii="Times New Roman" w:hAnsi="Times New Roman" w:cs="Times New Roman"/>
          <w:sz w:val="28"/>
        </w:rPr>
        <w:t>Дальневост</w:t>
      </w:r>
      <w:proofErr w:type="spellEnd"/>
      <w:r w:rsidR="001C01D6">
        <w:rPr>
          <w:rFonts w:ascii="Times New Roman" w:hAnsi="Times New Roman" w:cs="Times New Roman"/>
          <w:sz w:val="28"/>
        </w:rPr>
        <w:t>.</w:t>
      </w:r>
      <w:r w:rsidRPr="00A95748">
        <w:rPr>
          <w:rFonts w:ascii="Times New Roman" w:hAnsi="Times New Roman" w:cs="Times New Roman"/>
          <w:sz w:val="28"/>
        </w:rPr>
        <w:t xml:space="preserve"> </w:t>
      </w:r>
      <w:proofErr w:type="spellStart"/>
      <w:r w:rsidRPr="00A95748">
        <w:rPr>
          <w:rFonts w:ascii="Times New Roman" w:hAnsi="Times New Roman" w:cs="Times New Roman"/>
          <w:sz w:val="28"/>
        </w:rPr>
        <w:t>аграр</w:t>
      </w:r>
      <w:proofErr w:type="spellEnd"/>
      <w:r w:rsidR="001C01D6">
        <w:rPr>
          <w:rFonts w:ascii="Times New Roman" w:hAnsi="Times New Roman" w:cs="Times New Roman"/>
          <w:sz w:val="28"/>
        </w:rPr>
        <w:t>.</w:t>
      </w:r>
      <w:r w:rsidRPr="00A95748">
        <w:rPr>
          <w:rFonts w:ascii="Times New Roman" w:hAnsi="Times New Roman" w:cs="Times New Roman"/>
          <w:sz w:val="28"/>
        </w:rPr>
        <w:t xml:space="preserve"> вест</w:t>
      </w:r>
      <w:r>
        <w:rPr>
          <w:rFonts w:ascii="Times New Roman" w:hAnsi="Times New Roman" w:cs="Times New Roman"/>
          <w:sz w:val="28"/>
        </w:rPr>
        <w:t>н</w:t>
      </w:r>
      <w:r w:rsidR="007530EE">
        <w:rPr>
          <w:rFonts w:ascii="Times New Roman" w:hAnsi="Times New Roman" w:cs="Times New Roman"/>
          <w:sz w:val="28"/>
        </w:rPr>
        <w:t>ик</w:t>
      </w:r>
      <w:r>
        <w:rPr>
          <w:rFonts w:ascii="Times New Roman" w:hAnsi="Times New Roman" w:cs="Times New Roman"/>
          <w:sz w:val="28"/>
        </w:rPr>
        <w:t xml:space="preserve">. </w:t>
      </w:r>
      <w:r w:rsidR="007F1BED" w:rsidRPr="007F1BED">
        <w:rPr>
          <w:rFonts w:ascii="Times New Roman" w:hAnsi="Times New Roman" w:cs="Times New Roman"/>
          <w:sz w:val="28"/>
        </w:rPr>
        <w:t>–</w:t>
      </w:r>
      <w:r>
        <w:rPr>
          <w:rFonts w:ascii="Times New Roman" w:hAnsi="Times New Roman" w:cs="Times New Roman"/>
          <w:sz w:val="28"/>
        </w:rPr>
        <w:t xml:space="preserve"> 2016. </w:t>
      </w:r>
      <w:r w:rsidR="007F1BED" w:rsidRPr="007F1BED">
        <w:rPr>
          <w:rFonts w:ascii="Times New Roman" w:hAnsi="Times New Roman" w:cs="Times New Roman"/>
          <w:sz w:val="28"/>
        </w:rPr>
        <w:t>–</w:t>
      </w:r>
      <w:r>
        <w:rPr>
          <w:rFonts w:ascii="Times New Roman" w:hAnsi="Times New Roman" w:cs="Times New Roman"/>
          <w:sz w:val="28"/>
        </w:rPr>
        <w:t xml:space="preserve"> № 3. </w:t>
      </w:r>
      <w:r w:rsidR="007F1BED" w:rsidRPr="007F1BED">
        <w:rPr>
          <w:rFonts w:ascii="Times New Roman" w:hAnsi="Times New Roman" w:cs="Times New Roman"/>
          <w:sz w:val="28"/>
        </w:rPr>
        <w:t>–</w:t>
      </w:r>
      <w:r>
        <w:rPr>
          <w:rFonts w:ascii="Times New Roman" w:hAnsi="Times New Roman" w:cs="Times New Roman"/>
          <w:sz w:val="28"/>
        </w:rPr>
        <w:t xml:space="preserve"> С. 15-19.</w:t>
      </w:r>
    </w:p>
    <w:p w:rsidR="00A95748" w:rsidRDefault="00A95748" w:rsidP="007F1BED">
      <w:pPr>
        <w:pStyle w:val="a8"/>
        <w:widowControl w:val="0"/>
        <w:ind w:firstLine="709"/>
        <w:jc w:val="both"/>
        <w:rPr>
          <w:rFonts w:ascii="Times New Roman" w:hAnsi="Times New Roman" w:cs="Times New Roman"/>
          <w:sz w:val="24"/>
        </w:rPr>
      </w:pPr>
      <w:r w:rsidRPr="00A95748">
        <w:rPr>
          <w:rFonts w:ascii="Times New Roman" w:hAnsi="Times New Roman" w:cs="Times New Roman"/>
          <w:sz w:val="24"/>
        </w:rPr>
        <w:t xml:space="preserve">В статье приведены экспериментальные данные по изучению и оценке пяти перспективных селекционных образцов томата селекции Дальневосточного научно-исследовательского института сельского хозяйства, полученных в результате индивидуально-семейственного отбора из четырех межсортовых гибридов. </w:t>
      </w:r>
      <w:proofErr w:type="gramStart"/>
      <w:r w:rsidRPr="00A95748">
        <w:rPr>
          <w:rFonts w:ascii="Times New Roman" w:hAnsi="Times New Roman" w:cs="Times New Roman"/>
          <w:sz w:val="24"/>
        </w:rPr>
        <w:t>Выделены</w:t>
      </w:r>
      <w:proofErr w:type="gramEnd"/>
      <w:r w:rsidRPr="00A95748">
        <w:rPr>
          <w:rFonts w:ascii="Times New Roman" w:hAnsi="Times New Roman" w:cs="Times New Roman"/>
          <w:sz w:val="24"/>
        </w:rPr>
        <w:t xml:space="preserve"> </w:t>
      </w:r>
      <w:proofErr w:type="spellStart"/>
      <w:r w:rsidRPr="00A95748">
        <w:rPr>
          <w:rFonts w:ascii="Times New Roman" w:hAnsi="Times New Roman" w:cs="Times New Roman"/>
          <w:sz w:val="24"/>
        </w:rPr>
        <w:lastRenderedPageBreak/>
        <w:t>сортообразцы</w:t>
      </w:r>
      <w:proofErr w:type="spellEnd"/>
      <w:r w:rsidRPr="00A95748">
        <w:rPr>
          <w:rFonts w:ascii="Times New Roman" w:hAnsi="Times New Roman" w:cs="Times New Roman"/>
          <w:sz w:val="24"/>
        </w:rPr>
        <w:t xml:space="preserve">, превосходящие по основным хозяйственно-биологическим признакам стандартный сорт. Проведен отбор перспективных фенотипов для дальнейшего включения их в селекционный процесс. Наиболее перспективные образцы: Стрелка х </w:t>
      </w:r>
      <w:proofErr w:type="gramStart"/>
      <w:r w:rsidRPr="00A95748">
        <w:rPr>
          <w:rFonts w:ascii="Times New Roman" w:hAnsi="Times New Roman" w:cs="Times New Roman"/>
          <w:sz w:val="24"/>
        </w:rPr>
        <w:t>Волгоградский</w:t>
      </w:r>
      <w:proofErr w:type="gramEnd"/>
      <w:r w:rsidRPr="00A95748">
        <w:rPr>
          <w:rFonts w:ascii="Times New Roman" w:hAnsi="Times New Roman" w:cs="Times New Roman"/>
          <w:sz w:val="24"/>
        </w:rPr>
        <w:t xml:space="preserve"> 5/95 (</w:t>
      </w:r>
      <w:proofErr w:type="spellStart"/>
      <w:r w:rsidRPr="00A95748">
        <w:rPr>
          <w:rFonts w:ascii="Times New Roman" w:hAnsi="Times New Roman" w:cs="Times New Roman"/>
          <w:sz w:val="24"/>
        </w:rPr>
        <w:t>сортообразец</w:t>
      </w:r>
      <w:proofErr w:type="spellEnd"/>
      <w:r w:rsidRPr="00A95748">
        <w:rPr>
          <w:rFonts w:ascii="Times New Roman" w:hAnsi="Times New Roman" w:cs="Times New Roman"/>
          <w:sz w:val="24"/>
        </w:rPr>
        <w:t xml:space="preserve"> 1); Заря Востока х Волгоградский 5/95 (</w:t>
      </w:r>
      <w:proofErr w:type="spellStart"/>
      <w:r w:rsidRPr="00A95748">
        <w:rPr>
          <w:rFonts w:ascii="Times New Roman" w:hAnsi="Times New Roman" w:cs="Times New Roman"/>
          <w:sz w:val="24"/>
        </w:rPr>
        <w:t>сортообразец</w:t>
      </w:r>
      <w:proofErr w:type="spellEnd"/>
      <w:r w:rsidRPr="00A95748">
        <w:rPr>
          <w:rFonts w:ascii="Times New Roman" w:hAnsi="Times New Roman" w:cs="Times New Roman"/>
          <w:sz w:val="24"/>
        </w:rPr>
        <w:t xml:space="preserve"> 2).</w:t>
      </w:r>
    </w:p>
    <w:p w:rsidR="00A05A54" w:rsidRDefault="00A05A54" w:rsidP="00087202">
      <w:pPr>
        <w:pStyle w:val="a8"/>
        <w:jc w:val="both"/>
        <w:rPr>
          <w:rFonts w:ascii="Times New Roman" w:hAnsi="Times New Roman" w:cs="Times New Roman"/>
          <w:sz w:val="24"/>
        </w:rPr>
      </w:pPr>
    </w:p>
    <w:p w:rsidR="00A2008F" w:rsidRPr="00A2008F" w:rsidRDefault="00A2008F" w:rsidP="00A2008F">
      <w:pPr>
        <w:pStyle w:val="a8"/>
        <w:ind w:firstLine="709"/>
        <w:jc w:val="both"/>
        <w:rPr>
          <w:rFonts w:ascii="Times New Roman" w:hAnsi="Times New Roman" w:cs="Times New Roman"/>
          <w:sz w:val="28"/>
        </w:rPr>
      </w:pPr>
      <w:r w:rsidRPr="00A2008F">
        <w:rPr>
          <w:rFonts w:ascii="Times New Roman" w:hAnsi="Times New Roman" w:cs="Times New Roman"/>
          <w:b/>
          <w:sz w:val="28"/>
        </w:rPr>
        <w:t>Узун</w:t>
      </w:r>
      <w:r>
        <w:rPr>
          <w:rFonts w:ascii="Times New Roman" w:hAnsi="Times New Roman" w:cs="Times New Roman"/>
          <w:b/>
          <w:sz w:val="28"/>
        </w:rPr>
        <w:t>,</w:t>
      </w:r>
      <w:r w:rsidRPr="00A2008F">
        <w:rPr>
          <w:rFonts w:ascii="Times New Roman" w:hAnsi="Times New Roman" w:cs="Times New Roman"/>
          <w:b/>
          <w:sz w:val="28"/>
        </w:rPr>
        <w:t xml:space="preserve"> И. В.</w:t>
      </w:r>
      <w:r w:rsidRPr="00A2008F">
        <w:rPr>
          <w:rFonts w:ascii="Times New Roman" w:hAnsi="Times New Roman" w:cs="Times New Roman"/>
          <w:sz w:val="28"/>
        </w:rPr>
        <w:t xml:space="preserve"> Фенотипическая изменчивость и наследование скороспелости у гибридов F1 томата / И.</w:t>
      </w:r>
      <w:r>
        <w:rPr>
          <w:rFonts w:ascii="Times New Roman" w:hAnsi="Times New Roman" w:cs="Times New Roman"/>
          <w:sz w:val="28"/>
        </w:rPr>
        <w:t xml:space="preserve"> </w:t>
      </w:r>
      <w:r w:rsidRPr="00A2008F">
        <w:rPr>
          <w:rFonts w:ascii="Times New Roman" w:hAnsi="Times New Roman" w:cs="Times New Roman"/>
          <w:sz w:val="28"/>
        </w:rPr>
        <w:t>В. Узун // Овощи России. – 2016. – № 3. – С. 46-51.</w:t>
      </w:r>
    </w:p>
    <w:p w:rsidR="00A2008F" w:rsidRDefault="00A2008F" w:rsidP="001C01D6">
      <w:pPr>
        <w:pStyle w:val="a8"/>
        <w:jc w:val="center"/>
        <w:rPr>
          <w:rFonts w:ascii="Times New Roman" w:eastAsia="Times New Roman" w:hAnsi="Times New Roman" w:cs="Times New Roman"/>
          <w:color w:val="00008F"/>
          <w:sz w:val="24"/>
          <w:szCs w:val="24"/>
          <w:lang w:eastAsia="ru-RU"/>
        </w:rPr>
      </w:pPr>
    </w:p>
    <w:p w:rsidR="001C01D6" w:rsidRPr="001C01D6" w:rsidRDefault="001C01D6" w:rsidP="001C01D6">
      <w:pPr>
        <w:pStyle w:val="a8"/>
        <w:jc w:val="center"/>
        <w:rPr>
          <w:rFonts w:ascii="Times New Roman" w:hAnsi="Times New Roman" w:cs="Times New Roman"/>
          <w:b/>
          <w:sz w:val="28"/>
        </w:rPr>
      </w:pPr>
      <w:r w:rsidRPr="001C01D6">
        <w:rPr>
          <w:rFonts w:ascii="Times New Roman" w:hAnsi="Times New Roman" w:cs="Times New Roman"/>
          <w:b/>
          <w:sz w:val="28"/>
        </w:rPr>
        <w:t>Тыквенные (бахчевые) культуры</w:t>
      </w:r>
    </w:p>
    <w:p w:rsidR="002059E0" w:rsidRDefault="002059E0" w:rsidP="007F1BED">
      <w:pPr>
        <w:pStyle w:val="a8"/>
        <w:ind w:firstLine="709"/>
        <w:jc w:val="both"/>
        <w:rPr>
          <w:rFonts w:ascii="Times New Roman" w:hAnsi="Times New Roman" w:cs="Times New Roman"/>
          <w:sz w:val="28"/>
          <w:szCs w:val="28"/>
          <w:lang w:eastAsia="ru-RU"/>
        </w:rPr>
      </w:pPr>
      <w:proofErr w:type="spellStart"/>
      <w:r w:rsidRPr="002059E0">
        <w:rPr>
          <w:rFonts w:ascii="Times New Roman" w:hAnsi="Times New Roman" w:cs="Times New Roman"/>
          <w:b/>
          <w:sz w:val="28"/>
          <w:szCs w:val="28"/>
          <w:lang w:eastAsia="ru-RU"/>
        </w:rPr>
        <w:t>Гиш</w:t>
      </w:r>
      <w:proofErr w:type="spellEnd"/>
      <w:r>
        <w:rPr>
          <w:rFonts w:ascii="Times New Roman" w:hAnsi="Times New Roman" w:cs="Times New Roman"/>
          <w:b/>
          <w:sz w:val="28"/>
          <w:szCs w:val="28"/>
          <w:lang w:eastAsia="ru-RU"/>
        </w:rPr>
        <w:t>,</w:t>
      </w:r>
      <w:r w:rsidRPr="002059E0">
        <w:rPr>
          <w:rFonts w:ascii="Times New Roman" w:hAnsi="Times New Roman" w:cs="Times New Roman"/>
          <w:b/>
          <w:sz w:val="28"/>
          <w:szCs w:val="28"/>
          <w:lang w:eastAsia="ru-RU"/>
        </w:rPr>
        <w:t xml:space="preserve"> Р. А.</w:t>
      </w:r>
      <w:r>
        <w:rPr>
          <w:rFonts w:ascii="Times New Roman" w:hAnsi="Times New Roman" w:cs="Times New Roman"/>
          <w:sz w:val="28"/>
          <w:szCs w:val="28"/>
          <w:lang w:eastAsia="ru-RU"/>
        </w:rPr>
        <w:t xml:space="preserve"> </w:t>
      </w:r>
      <w:r w:rsidRPr="002059E0">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лияние </w:t>
      </w:r>
      <w:proofErr w:type="spellStart"/>
      <w:r>
        <w:rPr>
          <w:rFonts w:ascii="Times New Roman" w:hAnsi="Times New Roman" w:cs="Times New Roman"/>
          <w:sz w:val="28"/>
          <w:szCs w:val="28"/>
          <w:lang w:eastAsia="ru-RU"/>
        </w:rPr>
        <w:t>Э</w:t>
      </w:r>
      <w:r w:rsidRPr="002059E0">
        <w:rPr>
          <w:rFonts w:ascii="Times New Roman" w:hAnsi="Times New Roman" w:cs="Times New Roman"/>
          <w:sz w:val="28"/>
          <w:szCs w:val="28"/>
          <w:lang w:eastAsia="ru-RU"/>
        </w:rPr>
        <w:t>трела</w:t>
      </w:r>
      <w:proofErr w:type="spellEnd"/>
      <w:r w:rsidRPr="002059E0">
        <w:rPr>
          <w:rFonts w:ascii="Times New Roman" w:hAnsi="Times New Roman" w:cs="Times New Roman"/>
          <w:sz w:val="28"/>
          <w:szCs w:val="28"/>
          <w:lang w:eastAsia="ru-RU"/>
        </w:rPr>
        <w:t xml:space="preserve"> в условиях краснодарского края на цветение мужских цветков растений кабачка с различной генетической выраженностью пола</w:t>
      </w:r>
      <w:r>
        <w:rPr>
          <w:rFonts w:ascii="Times New Roman" w:hAnsi="Times New Roman" w:cs="Times New Roman"/>
          <w:sz w:val="28"/>
          <w:szCs w:val="28"/>
          <w:lang w:eastAsia="ru-RU"/>
        </w:rPr>
        <w:t xml:space="preserve"> / </w:t>
      </w:r>
      <w:r w:rsidRPr="002059E0">
        <w:rPr>
          <w:rFonts w:ascii="Times New Roman" w:hAnsi="Times New Roman" w:cs="Times New Roman"/>
          <w:sz w:val="28"/>
          <w:szCs w:val="28"/>
          <w:lang w:eastAsia="ru-RU"/>
        </w:rPr>
        <w:t>Р.</w:t>
      </w:r>
      <w:r>
        <w:rPr>
          <w:rFonts w:ascii="Times New Roman" w:hAnsi="Times New Roman" w:cs="Times New Roman"/>
          <w:sz w:val="28"/>
          <w:szCs w:val="28"/>
          <w:lang w:eastAsia="ru-RU"/>
        </w:rPr>
        <w:t xml:space="preserve"> </w:t>
      </w:r>
      <w:r w:rsidRPr="002059E0">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w:t>
      </w:r>
      <w:proofErr w:type="spellStart"/>
      <w:r w:rsidRPr="002059E0">
        <w:rPr>
          <w:rFonts w:ascii="Times New Roman" w:hAnsi="Times New Roman" w:cs="Times New Roman"/>
          <w:sz w:val="28"/>
          <w:szCs w:val="28"/>
          <w:lang w:eastAsia="ru-RU"/>
        </w:rPr>
        <w:t>Гиш</w:t>
      </w:r>
      <w:proofErr w:type="spellEnd"/>
      <w:r w:rsidRPr="002059E0">
        <w:rPr>
          <w:rFonts w:ascii="Times New Roman" w:hAnsi="Times New Roman" w:cs="Times New Roman"/>
          <w:sz w:val="28"/>
          <w:szCs w:val="28"/>
          <w:lang w:eastAsia="ru-RU"/>
        </w:rPr>
        <w:t>, К.</w:t>
      </w:r>
      <w:r>
        <w:rPr>
          <w:rFonts w:ascii="Times New Roman" w:hAnsi="Times New Roman" w:cs="Times New Roman"/>
          <w:sz w:val="28"/>
          <w:szCs w:val="28"/>
          <w:lang w:eastAsia="ru-RU"/>
        </w:rPr>
        <w:t xml:space="preserve"> </w:t>
      </w:r>
      <w:r w:rsidRPr="002059E0">
        <w:rPr>
          <w:rFonts w:ascii="Times New Roman" w:hAnsi="Times New Roman" w:cs="Times New Roman"/>
          <w:sz w:val="28"/>
          <w:szCs w:val="28"/>
          <w:lang w:eastAsia="ru-RU"/>
        </w:rPr>
        <w:t>О.</w:t>
      </w:r>
      <w:r w:rsidRPr="002059E0">
        <w:rPr>
          <w:rFonts w:ascii="Times New Roman" w:hAnsi="Times New Roman" w:cs="Times New Roman"/>
          <w:sz w:val="28"/>
          <w:szCs w:val="28"/>
        </w:rPr>
        <w:t xml:space="preserve"> </w:t>
      </w:r>
      <w:r w:rsidRPr="002059E0">
        <w:rPr>
          <w:rFonts w:ascii="Times New Roman" w:hAnsi="Times New Roman" w:cs="Times New Roman"/>
          <w:sz w:val="28"/>
          <w:szCs w:val="28"/>
          <w:lang w:eastAsia="ru-RU"/>
        </w:rPr>
        <w:t xml:space="preserve">Чайкин </w:t>
      </w:r>
      <w:r w:rsidRPr="002059E0">
        <w:rPr>
          <w:rFonts w:ascii="Times New Roman" w:hAnsi="Times New Roman" w:cs="Times New Roman"/>
          <w:sz w:val="28"/>
          <w:szCs w:val="28"/>
        </w:rPr>
        <w:t xml:space="preserve">// Овощи России. – 2016. – № 3. – С. </w:t>
      </w:r>
      <w:r w:rsidRPr="002059E0">
        <w:rPr>
          <w:rFonts w:ascii="Times New Roman" w:hAnsi="Times New Roman" w:cs="Times New Roman"/>
          <w:sz w:val="28"/>
          <w:szCs w:val="28"/>
          <w:lang w:eastAsia="ru-RU"/>
        </w:rPr>
        <w:t>32-38</w:t>
      </w:r>
      <w:r>
        <w:rPr>
          <w:rFonts w:ascii="Times New Roman" w:hAnsi="Times New Roman" w:cs="Times New Roman"/>
          <w:sz w:val="28"/>
          <w:szCs w:val="28"/>
          <w:lang w:eastAsia="ru-RU"/>
        </w:rPr>
        <w:t>.</w:t>
      </w:r>
    </w:p>
    <w:p w:rsidR="002059E0" w:rsidRPr="004F60B0" w:rsidRDefault="004F60B0" w:rsidP="004F60B0">
      <w:pPr>
        <w:pStyle w:val="a8"/>
        <w:ind w:firstLine="709"/>
        <w:jc w:val="both"/>
        <w:rPr>
          <w:rFonts w:ascii="Times New Roman" w:hAnsi="Times New Roman" w:cs="Times New Roman"/>
          <w:sz w:val="24"/>
        </w:rPr>
      </w:pPr>
      <w:r w:rsidRPr="004F60B0">
        <w:rPr>
          <w:rFonts w:ascii="Times New Roman" w:hAnsi="Times New Roman" w:cs="Times New Roman"/>
          <w:sz w:val="24"/>
        </w:rPr>
        <w:t xml:space="preserve">В зависимости от генотипа однодомные растения семейства </w:t>
      </w:r>
      <w:proofErr w:type="gramStart"/>
      <w:r w:rsidRPr="004F60B0">
        <w:rPr>
          <w:rFonts w:ascii="Times New Roman" w:hAnsi="Times New Roman" w:cs="Times New Roman"/>
          <w:sz w:val="24"/>
        </w:rPr>
        <w:t>тыквенных</w:t>
      </w:r>
      <w:proofErr w:type="gramEnd"/>
      <w:r w:rsidRPr="004F60B0">
        <w:rPr>
          <w:rFonts w:ascii="Times New Roman" w:hAnsi="Times New Roman" w:cs="Times New Roman"/>
          <w:sz w:val="24"/>
        </w:rPr>
        <w:t xml:space="preserve"> могут иметь различную выраженность пола: преимущественно женский, смешанный и преимущественно мужской тип цветения. Однако степень половой дифференциации изменяется под действием абиотических и эндогенных факторов. Среди химических веществ, влияющих на уровень женского цветения растений тыквенных культур, наибольший интерес с точки зрения гибридного семеноводства представляют препараты на основе 2-хлорэтилфосфоновой кислоты (</w:t>
      </w:r>
      <w:proofErr w:type="spellStart"/>
      <w:r w:rsidRPr="004F60B0">
        <w:rPr>
          <w:rFonts w:ascii="Times New Roman" w:hAnsi="Times New Roman" w:cs="Times New Roman"/>
          <w:sz w:val="24"/>
        </w:rPr>
        <w:t>Этрел</w:t>
      </w:r>
      <w:proofErr w:type="spellEnd"/>
      <w:r w:rsidRPr="004F60B0">
        <w:rPr>
          <w:rFonts w:ascii="Times New Roman" w:hAnsi="Times New Roman" w:cs="Times New Roman"/>
          <w:sz w:val="24"/>
        </w:rPr>
        <w:t xml:space="preserve"> или </w:t>
      </w:r>
      <w:proofErr w:type="spellStart"/>
      <w:r w:rsidRPr="004F60B0">
        <w:rPr>
          <w:rFonts w:ascii="Times New Roman" w:hAnsi="Times New Roman" w:cs="Times New Roman"/>
          <w:sz w:val="24"/>
        </w:rPr>
        <w:t>Этефон</w:t>
      </w:r>
      <w:proofErr w:type="spellEnd"/>
      <w:r w:rsidRPr="004F60B0">
        <w:rPr>
          <w:rFonts w:ascii="Times New Roman" w:hAnsi="Times New Roman" w:cs="Times New Roman"/>
          <w:sz w:val="24"/>
        </w:rPr>
        <w:t xml:space="preserve">). Изучение реакции растений кабачка </w:t>
      </w:r>
      <w:proofErr w:type="spellStart"/>
      <w:r w:rsidRPr="004F60B0">
        <w:rPr>
          <w:rFonts w:ascii="Times New Roman" w:hAnsi="Times New Roman" w:cs="Times New Roman"/>
          <w:sz w:val="24"/>
        </w:rPr>
        <w:t>Cucurbita</w:t>
      </w:r>
      <w:proofErr w:type="spellEnd"/>
      <w:r w:rsidRPr="004F60B0">
        <w:rPr>
          <w:rFonts w:ascii="Times New Roman" w:hAnsi="Times New Roman" w:cs="Times New Roman"/>
          <w:sz w:val="24"/>
        </w:rPr>
        <w:t xml:space="preserve"> </w:t>
      </w:r>
      <w:proofErr w:type="spellStart"/>
      <w:r w:rsidRPr="004F60B0">
        <w:rPr>
          <w:rFonts w:ascii="Times New Roman" w:hAnsi="Times New Roman" w:cs="Times New Roman"/>
          <w:sz w:val="24"/>
        </w:rPr>
        <w:t>pepo</w:t>
      </w:r>
      <w:proofErr w:type="spellEnd"/>
      <w:r w:rsidRPr="004F60B0">
        <w:rPr>
          <w:rFonts w:ascii="Times New Roman" w:hAnsi="Times New Roman" w:cs="Times New Roman"/>
          <w:sz w:val="24"/>
        </w:rPr>
        <w:t xml:space="preserve"> </w:t>
      </w:r>
      <w:proofErr w:type="spellStart"/>
      <w:r w:rsidRPr="004F60B0">
        <w:rPr>
          <w:rFonts w:ascii="Times New Roman" w:hAnsi="Times New Roman" w:cs="Times New Roman"/>
          <w:sz w:val="24"/>
        </w:rPr>
        <w:t>var</w:t>
      </w:r>
      <w:proofErr w:type="spellEnd"/>
      <w:r w:rsidRPr="004F60B0">
        <w:rPr>
          <w:rFonts w:ascii="Times New Roman" w:hAnsi="Times New Roman" w:cs="Times New Roman"/>
          <w:sz w:val="24"/>
        </w:rPr>
        <w:t xml:space="preserve">. </w:t>
      </w:r>
      <w:proofErr w:type="spellStart"/>
      <w:r w:rsidRPr="004F60B0">
        <w:rPr>
          <w:rFonts w:ascii="Times New Roman" w:hAnsi="Times New Roman" w:cs="Times New Roman"/>
          <w:sz w:val="24"/>
        </w:rPr>
        <w:t>giromontina</w:t>
      </w:r>
      <w:proofErr w:type="spellEnd"/>
      <w:r w:rsidRPr="004F60B0">
        <w:rPr>
          <w:rFonts w:ascii="Times New Roman" w:hAnsi="Times New Roman" w:cs="Times New Roman"/>
          <w:sz w:val="24"/>
        </w:rPr>
        <w:t xml:space="preserve"> с различной выраженностью пола на обработку </w:t>
      </w:r>
      <w:proofErr w:type="spellStart"/>
      <w:r w:rsidRPr="004F60B0">
        <w:rPr>
          <w:rFonts w:ascii="Times New Roman" w:hAnsi="Times New Roman" w:cs="Times New Roman"/>
          <w:sz w:val="24"/>
        </w:rPr>
        <w:t>Этрелом</w:t>
      </w:r>
      <w:proofErr w:type="spellEnd"/>
      <w:r w:rsidRPr="004F60B0">
        <w:rPr>
          <w:rFonts w:ascii="Times New Roman" w:hAnsi="Times New Roman" w:cs="Times New Roman"/>
          <w:sz w:val="24"/>
        </w:rPr>
        <w:t xml:space="preserve"> позволило выявить общие закономерности и специфику действия препарата в условиях Краснодарского края. </w:t>
      </w:r>
      <w:proofErr w:type="gramStart"/>
      <w:r w:rsidRPr="004F60B0">
        <w:rPr>
          <w:rFonts w:ascii="Times New Roman" w:hAnsi="Times New Roman" w:cs="Times New Roman"/>
          <w:sz w:val="24"/>
        </w:rPr>
        <w:t xml:space="preserve">Установлено, что использование однократной обработки на всех изучаемых генотипах является малоэффективным, даже в диапазоне высоких концентраций 500-1100 мг/л </w:t>
      </w:r>
      <w:proofErr w:type="spellStart"/>
      <w:r w:rsidRPr="004F60B0">
        <w:rPr>
          <w:rFonts w:ascii="Times New Roman" w:hAnsi="Times New Roman" w:cs="Times New Roman"/>
          <w:sz w:val="24"/>
        </w:rPr>
        <w:t>д.в</w:t>
      </w:r>
      <w:proofErr w:type="spellEnd"/>
      <w:r w:rsidRPr="004F60B0">
        <w:rPr>
          <w:rFonts w:ascii="Times New Roman" w:hAnsi="Times New Roman" w:cs="Times New Roman"/>
          <w:sz w:val="24"/>
        </w:rPr>
        <w:t xml:space="preserve">. На смещение </w:t>
      </w:r>
      <w:proofErr w:type="spellStart"/>
      <w:r w:rsidRPr="004F60B0">
        <w:rPr>
          <w:rFonts w:ascii="Times New Roman" w:hAnsi="Times New Roman" w:cs="Times New Roman"/>
          <w:sz w:val="24"/>
        </w:rPr>
        <w:t>сексуализации</w:t>
      </w:r>
      <w:proofErr w:type="spellEnd"/>
      <w:r w:rsidRPr="004F60B0">
        <w:rPr>
          <w:rFonts w:ascii="Times New Roman" w:hAnsi="Times New Roman" w:cs="Times New Roman"/>
          <w:sz w:val="24"/>
        </w:rPr>
        <w:t xml:space="preserve"> эффективно влияют последовательные обработки растений кабачка </w:t>
      </w:r>
      <w:proofErr w:type="spellStart"/>
      <w:r w:rsidRPr="004F60B0">
        <w:rPr>
          <w:rFonts w:ascii="Times New Roman" w:hAnsi="Times New Roman" w:cs="Times New Roman"/>
          <w:sz w:val="24"/>
        </w:rPr>
        <w:t>Этрелом</w:t>
      </w:r>
      <w:proofErr w:type="spellEnd"/>
      <w:r w:rsidRPr="004F60B0">
        <w:rPr>
          <w:rFonts w:ascii="Times New Roman" w:hAnsi="Times New Roman" w:cs="Times New Roman"/>
          <w:sz w:val="24"/>
        </w:rPr>
        <w:t xml:space="preserve"> на стадиях развития 3-5 настоящих листа в диапазоне концентраций от 250 до 700 мг/л </w:t>
      </w:r>
      <w:proofErr w:type="spellStart"/>
      <w:r w:rsidRPr="004F60B0">
        <w:rPr>
          <w:rFonts w:ascii="Times New Roman" w:hAnsi="Times New Roman" w:cs="Times New Roman"/>
          <w:sz w:val="24"/>
        </w:rPr>
        <w:t>д.в</w:t>
      </w:r>
      <w:proofErr w:type="spellEnd"/>
      <w:r w:rsidRPr="004F60B0">
        <w:rPr>
          <w:rFonts w:ascii="Times New Roman" w:hAnsi="Times New Roman" w:cs="Times New Roman"/>
          <w:sz w:val="24"/>
        </w:rPr>
        <w:t>., где сдерживание начала цветения мужских цветков после распускания женских составляло 14-25 суток</w:t>
      </w:r>
      <w:proofErr w:type="gramEnd"/>
      <w:r w:rsidRPr="004F60B0">
        <w:rPr>
          <w:rFonts w:ascii="Times New Roman" w:hAnsi="Times New Roman" w:cs="Times New Roman"/>
          <w:sz w:val="24"/>
        </w:rPr>
        <w:t xml:space="preserve">. На изменение концентрации и кратности обработок более отзывчивы растения линии К69 с преимущественно женским типом. В меньшей степени на кратность обработок реагируют растения линии К49, с преимущественно мужским типом цветения. Показано, что в диапазоне эффективных концентраций, сдерживая цветение мужских цветков, </w:t>
      </w:r>
      <w:proofErr w:type="spellStart"/>
      <w:r w:rsidRPr="004F60B0">
        <w:rPr>
          <w:rFonts w:ascii="Times New Roman" w:hAnsi="Times New Roman" w:cs="Times New Roman"/>
          <w:sz w:val="24"/>
        </w:rPr>
        <w:t>Этрел</w:t>
      </w:r>
      <w:proofErr w:type="spellEnd"/>
      <w:r w:rsidRPr="004F60B0">
        <w:rPr>
          <w:rFonts w:ascii="Times New Roman" w:hAnsi="Times New Roman" w:cs="Times New Roman"/>
          <w:sz w:val="24"/>
        </w:rPr>
        <w:t xml:space="preserve"> может оказывать </w:t>
      </w:r>
      <w:proofErr w:type="spellStart"/>
      <w:r w:rsidRPr="004F60B0">
        <w:rPr>
          <w:rFonts w:ascii="Times New Roman" w:hAnsi="Times New Roman" w:cs="Times New Roman"/>
          <w:sz w:val="24"/>
        </w:rPr>
        <w:t>фитотоксическое</w:t>
      </w:r>
      <w:proofErr w:type="spellEnd"/>
      <w:r w:rsidRPr="004F60B0">
        <w:rPr>
          <w:rFonts w:ascii="Times New Roman" w:hAnsi="Times New Roman" w:cs="Times New Roman"/>
          <w:sz w:val="24"/>
        </w:rPr>
        <w:t xml:space="preserve"> действие на рост и развитие растений кабачка, что важно учитывать при выборе регламента применения препарата для химической кастрации материнских форм при гибридном семеноводстве этой культуры. Для практического применения препарата </w:t>
      </w:r>
      <w:proofErr w:type="spellStart"/>
      <w:r w:rsidRPr="004F60B0">
        <w:rPr>
          <w:rFonts w:ascii="Times New Roman" w:hAnsi="Times New Roman" w:cs="Times New Roman"/>
          <w:sz w:val="24"/>
        </w:rPr>
        <w:t>Этрел</w:t>
      </w:r>
      <w:proofErr w:type="spellEnd"/>
      <w:r w:rsidRPr="004F60B0">
        <w:rPr>
          <w:rFonts w:ascii="Times New Roman" w:hAnsi="Times New Roman" w:cs="Times New Roman"/>
          <w:sz w:val="24"/>
        </w:rPr>
        <w:t xml:space="preserve"> в условиях Краснодарского края оптимальным следует считать трехкратную обработку (фазы 3+4+5 </w:t>
      </w:r>
      <w:proofErr w:type="spellStart"/>
      <w:r w:rsidRPr="004F60B0">
        <w:rPr>
          <w:rFonts w:ascii="Times New Roman" w:hAnsi="Times New Roman" w:cs="Times New Roman"/>
          <w:sz w:val="24"/>
        </w:rPr>
        <w:t>н.л</w:t>
      </w:r>
      <w:proofErr w:type="spellEnd"/>
      <w:r w:rsidRPr="004F60B0">
        <w:rPr>
          <w:rFonts w:ascii="Times New Roman" w:hAnsi="Times New Roman" w:cs="Times New Roman"/>
          <w:sz w:val="24"/>
        </w:rPr>
        <w:t xml:space="preserve">.) в диапазоне концентраций 250-350 мг/л </w:t>
      </w:r>
      <w:proofErr w:type="spellStart"/>
      <w:r w:rsidRPr="004F60B0">
        <w:rPr>
          <w:rFonts w:ascii="Times New Roman" w:hAnsi="Times New Roman" w:cs="Times New Roman"/>
          <w:sz w:val="24"/>
        </w:rPr>
        <w:t>д.</w:t>
      </w:r>
      <w:proofErr w:type="gramStart"/>
      <w:r w:rsidRPr="004F60B0">
        <w:rPr>
          <w:rFonts w:ascii="Times New Roman" w:hAnsi="Times New Roman" w:cs="Times New Roman"/>
          <w:sz w:val="24"/>
        </w:rPr>
        <w:t>в</w:t>
      </w:r>
      <w:proofErr w:type="spellEnd"/>
      <w:proofErr w:type="gramEnd"/>
      <w:r w:rsidRPr="004F60B0">
        <w:rPr>
          <w:rFonts w:ascii="Times New Roman" w:hAnsi="Times New Roman" w:cs="Times New Roman"/>
          <w:sz w:val="24"/>
        </w:rPr>
        <w:t xml:space="preserve">. </w:t>
      </w:r>
      <w:proofErr w:type="gramStart"/>
      <w:r w:rsidRPr="004F60B0">
        <w:rPr>
          <w:rFonts w:ascii="Times New Roman" w:hAnsi="Times New Roman" w:cs="Times New Roman"/>
          <w:sz w:val="24"/>
        </w:rPr>
        <w:t>в</w:t>
      </w:r>
      <w:proofErr w:type="gramEnd"/>
      <w:r w:rsidRPr="004F60B0">
        <w:rPr>
          <w:rFonts w:ascii="Times New Roman" w:hAnsi="Times New Roman" w:cs="Times New Roman"/>
          <w:sz w:val="24"/>
        </w:rPr>
        <w:t xml:space="preserve"> зависимости от генотипа материнской формы.</w:t>
      </w:r>
    </w:p>
    <w:p w:rsidR="004F60B0" w:rsidRPr="00C3602D" w:rsidRDefault="004F60B0" w:rsidP="007F1BED">
      <w:pPr>
        <w:pStyle w:val="a8"/>
        <w:ind w:firstLine="709"/>
        <w:jc w:val="both"/>
        <w:rPr>
          <w:rFonts w:ascii="Times New Roman" w:hAnsi="Times New Roman" w:cs="Times New Roman"/>
          <w:sz w:val="24"/>
          <w:szCs w:val="28"/>
          <w:lang w:eastAsia="ru-RU"/>
        </w:rPr>
      </w:pPr>
    </w:p>
    <w:p w:rsidR="007F1BED" w:rsidRPr="007F1BED" w:rsidRDefault="007F1BED" w:rsidP="007F1BED">
      <w:pPr>
        <w:pStyle w:val="a8"/>
        <w:ind w:firstLine="709"/>
        <w:jc w:val="both"/>
        <w:rPr>
          <w:rFonts w:ascii="Times New Roman" w:hAnsi="Times New Roman" w:cs="Times New Roman"/>
          <w:sz w:val="28"/>
        </w:rPr>
      </w:pPr>
      <w:proofErr w:type="spellStart"/>
      <w:r w:rsidRPr="007F1BED">
        <w:rPr>
          <w:rFonts w:ascii="Times New Roman" w:hAnsi="Times New Roman" w:cs="Times New Roman"/>
          <w:b/>
          <w:sz w:val="28"/>
        </w:rPr>
        <w:t>Езепчук</w:t>
      </w:r>
      <w:proofErr w:type="spellEnd"/>
      <w:r>
        <w:rPr>
          <w:rFonts w:ascii="Times New Roman" w:hAnsi="Times New Roman" w:cs="Times New Roman"/>
          <w:b/>
          <w:sz w:val="28"/>
        </w:rPr>
        <w:t>,</w:t>
      </w:r>
      <w:r w:rsidRPr="007F1BED">
        <w:rPr>
          <w:rFonts w:ascii="Times New Roman" w:hAnsi="Times New Roman" w:cs="Times New Roman"/>
          <w:b/>
          <w:sz w:val="28"/>
        </w:rPr>
        <w:t xml:space="preserve"> Л. Н.</w:t>
      </w:r>
      <w:r>
        <w:rPr>
          <w:rFonts w:ascii="Times New Roman" w:hAnsi="Times New Roman" w:cs="Times New Roman"/>
          <w:sz w:val="28"/>
        </w:rPr>
        <w:t xml:space="preserve"> </w:t>
      </w:r>
      <w:r w:rsidRPr="007F1BED">
        <w:rPr>
          <w:rFonts w:ascii="Times New Roman" w:hAnsi="Times New Roman" w:cs="Times New Roman"/>
          <w:sz w:val="28"/>
        </w:rPr>
        <w:t>Элементы технологии выращивания гетерозисных гибридов огурца в весенне-летнем обороте / Л.</w:t>
      </w:r>
      <w:r>
        <w:rPr>
          <w:rFonts w:ascii="Times New Roman" w:hAnsi="Times New Roman" w:cs="Times New Roman"/>
          <w:sz w:val="28"/>
        </w:rPr>
        <w:t xml:space="preserve"> </w:t>
      </w:r>
      <w:r w:rsidRPr="007F1BED">
        <w:rPr>
          <w:rFonts w:ascii="Times New Roman" w:hAnsi="Times New Roman" w:cs="Times New Roman"/>
          <w:sz w:val="28"/>
        </w:rPr>
        <w:t xml:space="preserve">Н. </w:t>
      </w:r>
      <w:proofErr w:type="spellStart"/>
      <w:r w:rsidRPr="007F1BED">
        <w:rPr>
          <w:rFonts w:ascii="Times New Roman" w:hAnsi="Times New Roman" w:cs="Times New Roman"/>
          <w:sz w:val="28"/>
        </w:rPr>
        <w:t>Езепчук</w:t>
      </w:r>
      <w:proofErr w:type="spellEnd"/>
      <w:r w:rsidRPr="007F1BED">
        <w:rPr>
          <w:rFonts w:ascii="Times New Roman" w:hAnsi="Times New Roman" w:cs="Times New Roman"/>
          <w:sz w:val="28"/>
        </w:rPr>
        <w:t xml:space="preserve"> // Вестник Бурятской гос. с.-х. акад. им. В.Р. Филиппова. – 2016. – № 4. – С. 126-130.</w:t>
      </w:r>
    </w:p>
    <w:p w:rsidR="007F1BED" w:rsidRPr="001C01D6" w:rsidRDefault="007F1BED" w:rsidP="007F1BED">
      <w:pPr>
        <w:pStyle w:val="a8"/>
        <w:ind w:firstLine="709"/>
        <w:jc w:val="both"/>
        <w:rPr>
          <w:rFonts w:ascii="Times New Roman" w:hAnsi="Times New Roman" w:cs="Times New Roman"/>
          <w:sz w:val="24"/>
        </w:rPr>
      </w:pPr>
      <w:r w:rsidRPr="001C01D6">
        <w:rPr>
          <w:rFonts w:ascii="Times New Roman" w:hAnsi="Times New Roman" w:cs="Times New Roman"/>
          <w:sz w:val="24"/>
        </w:rPr>
        <w:t xml:space="preserve">Изучены рост и развитие растений, различные виды грунтов, а также влияние гибрида и сроков посадки на урожайность гетерозисных гибридов огурца. Установлено, что цветение </w:t>
      </w:r>
      <w:proofErr w:type="spellStart"/>
      <w:r w:rsidRPr="001C01D6">
        <w:rPr>
          <w:rFonts w:ascii="Times New Roman" w:hAnsi="Times New Roman" w:cs="Times New Roman"/>
          <w:sz w:val="24"/>
        </w:rPr>
        <w:t>Пиколино</w:t>
      </w:r>
      <w:proofErr w:type="spellEnd"/>
      <w:r w:rsidRPr="001C01D6">
        <w:rPr>
          <w:rFonts w:ascii="Times New Roman" w:hAnsi="Times New Roman" w:cs="Times New Roman"/>
          <w:sz w:val="24"/>
        </w:rPr>
        <w:t xml:space="preserve"> F1 наступало на 5 суток раньше по сравнению со стандартом, плодоношение на 8 суток, что удлиняет период плодоношения и позволяет получать более высокие сборы огурца. Лучшим грунтом для весенне-летнего оборота в весенних пленочных теплицах являлся органоминеральный, который содержал 30% органического </w:t>
      </w:r>
      <w:r w:rsidRPr="001C01D6">
        <w:rPr>
          <w:rFonts w:ascii="Times New Roman" w:hAnsi="Times New Roman" w:cs="Times New Roman"/>
          <w:sz w:val="24"/>
        </w:rPr>
        <w:lastRenderedPageBreak/>
        <w:t xml:space="preserve">вещества. Данный грунт соответствовал оптимальному соотношению твердой, жидкой и газообразной фаз. Урожайность зеленцов гибрида </w:t>
      </w:r>
      <w:proofErr w:type="spellStart"/>
      <w:r w:rsidRPr="001C01D6">
        <w:rPr>
          <w:rFonts w:ascii="Times New Roman" w:hAnsi="Times New Roman" w:cs="Times New Roman"/>
          <w:sz w:val="24"/>
        </w:rPr>
        <w:t>Пиколино</w:t>
      </w:r>
      <w:proofErr w:type="spellEnd"/>
      <w:r w:rsidRPr="001C01D6">
        <w:rPr>
          <w:rFonts w:ascii="Times New Roman" w:hAnsi="Times New Roman" w:cs="Times New Roman"/>
          <w:sz w:val="24"/>
        </w:rPr>
        <w:t xml:space="preserve"> F1 в среднем за 3 года составила 21,9 кг/м</w:t>
      </w:r>
      <w:proofErr w:type="gramStart"/>
      <w:r w:rsidRPr="001C01D6">
        <w:rPr>
          <w:rFonts w:ascii="Times New Roman" w:hAnsi="Times New Roman" w:cs="Times New Roman"/>
          <w:sz w:val="24"/>
        </w:rPr>
        <w:t>2</w:t>
      </w:r>
      <w:proofErr w:type="gramEnd"/>
      <w:r w:rsidRPr="001C01D6">
        <w:rPr>
          <w:rFonts w:ascii="Times New Roman" w:hAnsi="Times New Roman" w:cs="Times New Roman"/>
          <w:sz w:val="24"/>
        </w:rPr>
        <w:t xml:space="preserve">, что выше </w:t>
      </w:r>
      <w:proofErr w:type="spellStart"/>
      <w:r w:rsidRPr="001C01D6">
        <w:rPr>
          <w:rFonts w:ascii="Times New Roman" w:hAnsi="Times New Roman" w:cs="Times New Roman"/>
          <w:sz w:val="24"/>
        </w:rPr>
        <w:t>стандартана</w:t>
      </w:r>
      <w:proofErr w:type="spellEnd"/>
      <w:r w:rsidRPr="001C01D6">
        <w:rPr>
          <w:rFonts w:ascii="Times New Roman" w:hAnsi="Times New Roman" w:cs="Times New Roman"/>
          <w:sz w:val="24"/>
        </w:rPr>
        <w:t xml:space="preserve"> 4,7 кг/м2, или 27,3%. Нами также установлено, что урожайность при посадке рассады в ранний срок была выше контроля на 2,2 кг/м2, или 10,7%. </w:t>
      </w:r>
    </w:p>
    <w:p w:rsidR="007F1BED" w:rsidRDefault="007F1BED" w:rsidP="001C01D6">
      <w:pPr>
        <w:pStyle w:val="a8"/>
        <w:ind w:firstLine="709"/>
        <w:jc w:val="both"/>
        <w:rPr>
          <w:rFonts w:ascii="Times New Roman" w:hAnsi="Times New Roman" w:cs="Times New Roman"/>
          <w:bCs/>
          <w:sz w:val="24"/>
        </w:rPr>
      </w:pPr>
    </w:p>
    <w:p w:rsidR="00C07D91" w:rsidRPr="00BC007A" w:rsidRDefault="00C07D91" w:rsidP="00C07D91">
      <w:pPr>
        <w:pStyle w:val="a8"/>
        <w:ind w:firstLine="709"/>
        <w:jc w:val="both"/>
        <w:rPr>
          <w:rFonts w:ascii="Times New Roman" w:hAnsi="Times New Roman" w:cs="Times New Roman"/>
          <w:sz w:val="28"/>
          <w:szCs w:val="28"/>
        </w:rPr>
      </w:pPr>
      <w:proofErr w:type="spellStart"/>
      <w:r w:rsidRPr="00324E40">
        <w:rPr>
          <w:rFonts w:ascii="Times New Roman" w:hAnsi="Times New Roman" w:cs="Times New Roman"/>
          <w:b/>
          <w:sz w:val="28"/>
          <w:szCs w:val="28"/>
        </w:rPr>
        <w:t>Колебошина</w:t>
      </w:r>
      <w:proofErr w:type="spellEnd"/>
      <w:r>
        <w:rPr>
          <w:rFonts w:ascii="Times New Roman" w:hAnsi="Times New Roman" w:cs="Times New Roman"/>
          <w:b/>
          <w:sz w:val="28"/>
          <w:szCs w:val="28"/>
        </w:rPr>
        <w:t>,</w:t>
      </w:r>
      <w:r w:rsidRPr="00324E40">
        <w:rPr>
          <w:rFonts w:ascii="Times New Roman" w:hAnsi="Times New Roman" w:cs="Times New Roman"/>
          <w:b/>
          <w:sz w:val="28"/>
          <w:szCs w:val="28"/>
        </w:rPr>
        <w:t xml:space="preserve"> Т. Г.</w:t>
      </w:r>
      <w:r>
        <w:rPr>
          <w:rFonts w:ascii="Times New Roman" w:hAnsi="Times New Roman" w:cs="Times New Roman"/>
          <w:sz w:val="28"/>
          <w:szCs w:val="28"/>
        </w:rPr>
        <w:t xml:space="preserve"> </w:t>
      </w:r>
      <w:r w:rsidRPr="00324E40">
        <w:rPr>
          <w:rFonts w:ascii="Times New Roman" w:hAnsi="Times New Roman" w:cs="Times New Roman"/>
          <w:sz w:val="28"/>
          <w:szCs w:val="28"/>
        </w:rPr>
        <w:t>Новые сорта и гибриды арбуза для конвейерного производства товарной продукции</w:t>
      </w:r>
      <w:r w:rsidRPr="00BC007A">
        <w:rPr>
          <w:rFonts w:ascii="Times New Roman" w:hAnsi="Times New Roman" w:cs="Times New Roman"/>
          <w:sz w:val="28"/>
          <w:szCs w:val="28"/>
        </w:rPr>
        <w:t xml:space="preserve"> /</w:t>
      </w:r>
      <w:r w:rsidRPr="00324E40">
        <w:rPr>
          <w:rFonts w:ascii="Times New Roman" w:hAnsi="Times New Roman" w:cs="Times New Roman"/>
          <w:sz w:val="28"/>
          <w:szCs w:val="28"/>
        </w:rPr>
        <w:t xml:space="preserve"> </w:t>
      </w:r>
      <w:r w:rsidRPr="00BC007A">
        <w:rPr>
          <w:rFonts w:ascii="Times New Roman" w:hAnsi="Times New Roman" w:cs="Times New Roman"/>
          <w:sz w:val="28"/>
          <w:szCs w:val="28"/>
        </w:rPr>
        <w:t>Т.</w:t>
      </w:r>
      <w:r>
        <w:rPr>
          <w:rFonts w:ascii="Times New Roman" w:hAnsi="Times New Roman" w:cs="Times New Roman"/>
          <w:sz w:val="28"/>
          <w:szCs w:val="28"/>
        </w:rPr>
        <w:t xml:space="preserve"> </w:t>
      </w:r>
      <w:r w:rsidRPr="00BC007A">
        <w:rPr>
          <w:rFonts w:ascii="Times New Roman" w:hAnsi="Times New Roman" w:cs="Times New Roman"/>
          <w:sz w:val="28"/>
          <w:szCs w:val="28"/>
        </w:rPr>
        <w:t xml:space="preserve">Г. </w:t>
      </w:r>
      <w:proofErr w:type="spellStart"/>
      <w:r w:rsidRPr="00BC007A">
        <w:rPr>
          <w:rFonts w:ascii="Times New Roman" w:hAnsi="Times New Roman" w:cs="Times New Roman"/>
          <w:sz w:val="28"/>
          <w:szCs w:val="28"/>
        </w:rPr>
        <w:t>Колебошина</w:t>
      </w:r>
      <w:proofErr w:type="spellEnd"/>
      <w:r w:rsidRPr="00BC007A">
        <w:rPr>
          <w:rFonts w:ascii="Times New Roman" w:hAnsi="Times New Roman" w:cs="Times New Roman"/>
          <w:sz w:val="28"/>
          <w:szCs w:val="28"/>
        </w:rPr>
        <w:t>, Е.</w:t>
      </w:r>
      <w:r>
        <w:rPr>
          <w:rFonts w:ascii="Times New Roman" w:hAnsi="Times New Roman" w:cs="Times New Roman"/>
          <w:sz w:val="28"/>
          <w:szCs w:val="28"/>
        </w:rPr>
        <w:t xml:space="preserve"> </w:t>
      </w:r>
      <w:r w:rsidRPr="00BC007A">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BC007A">
        <w:rPr>
          <w:rFonts w:ascii="Times New Roman" w:hAnsi="Times New Roman" w:cs="Times New Roman"/>
          <w:sz w:val="28"/>
          <w:szCs w:val="28"/>
        </w:rPr>
        <w:t>Варивода</w:t>
      </w:r>
      <w:proofErr w:type="spellEnd"/>
      <w:r w:rsidRPr="00BC007A">
        <w:rPr>
          <w:rFonts w:ascii="Times New Roman" w:hAnsi="Times New Roman" w:cs="Times New Roman"/>
          <w:sz w:val="28"/>
          <w:szCs w:val="28"/>
        </w:rPr>
        <w:t>, С.</w:t>
      </w:r>
      <w:r>
        <w:rPr>
          <w:rFonts w:ascii="Times New Roman" w:hAnsi="Times New Roman" w:cs="Times New Roman"/>
          <w:sz w:val="28"/>
          <w:szCs w:val="28"/>
        </w:rPr>
        <w:t xml:space="preserve"> </w:t>
      </w:r>
      <w:r w:rsidRPr="00BC007A">
        <w:rPr>
          <w:rFonts w:ascii="Times New Roman" w:hAnsi="Times New Roman" w:cs="Times New Roman"/>
          <w:sz w:val="28"/>
          <w:szCs w:val="28"/>
        </w:rPr>
        <w:t xml:space="preserve">В. </w:t>
      </w:r>
      <w:proofErr w:type="spellStart"/>
      <w:r w:rsidRPr="00BC007A">
        <w:rPr>
          <w:rFonts w:ascii="Times New Roman" w:hAnsi="Times New Roman" w:cs="Times New Roman"/>
          <w:sz w:val="28"/>
          <w:szCs w:val="28"/>
        </w:rPr>
        <w:t>Малуева</w:t>
      </w:r>
      <w:proofErr w:type="spellEnd"/>
      <w:r w:rsidRPr="00BC007A">
        <w:rPr>
          <w:rFonts w:ascii="Times New Roman" w:hAnsi="Times New Roman" w:cs="Times New Roman"/>
          <w:sz w:val="28"/>
          <w:szCs w:val="28"/>
        </w:rPr>
        <w:t xml:space="preserve"> // Известия Нижневолжского </w:t>
      </w:r>
      <w:proofErr w:type="spellStart"/>
      <w:r w:rsidRPr="00BC007A">
        <w:rPr>
          <w:rFonts w:ascii="Times New Roman" w:hAnsi="Times New Roman" w:cs="Times New Roman"/>
          <w:sz w:val="28"/>
          <w:szCs w:val="28"/>
        </w:rPr>
        <w:t>агроун-го</w:t>
      </w:r>
      <w:proofErr w:type="spellEnd"/>
      <w:r w:rsidRPr="00BC007A">
        <w:rPr>
          <w:rFonts w:ascii="Times New Roman" w:hAnsi="Times New Roman" w:cs="Times New Roman"/>
          <w:sz w:val="28"/>
          <w:szCs w:val="28"/>
        </w:rPr>
        <w:t xml:space="preserve"> комплекса: наука и высшее профессиональное образование. – 2016. – № 4. – С. 64-70.</w:t>
      </w:r>
    </w:p>
    <w:p w:rsidR="00C07D91" w:rsidRPr="00C07D91" w:rsidRDefault="00C07D91" w:rsidP="00C07D91">
      <w:pPr>
        <w:pStyle w:val="a8"/>
        <w:ind w:firstLine="709"/>
        <w:jc w:val="both"/>
        <w:rPr>
          <w:rFonts w:ascii="Times New Roman" w:hAnsi="Times New Roman" w:cs="Times New Roman"/>
          <w:sz w:val="24"/>
          <w:szCs w:val="28"/>
        </w:rPr>
      </w:pPr>
      <w:r w:rsidRPr="00C07D91">
        <w:rPr>
          <w:rFonts w:ascii="Times New Roman" w:hAnsi="Times New Roman" w:cs="Times New Roman"/>
          <w:sz w:val="24"/>
          <w:szCs w:val="28"/>
        </w:rPr>
        <w:t xml:space="preserve">В данной статье представлена информация о зарождении бахчеводства в России и его развитии. Рассматривается проблема обеспеченности отрасли бахчеводства отечественными сортами и гибридами арбуза. Приводится информация о развитии товарного бахчеводства в России, изменении требований отечественных товаропроизводителей к сортам и гибридам бахчевых культур. Обозначены основные направления в современной селекции арбуза и значимость селекционного процесса в обеспечении продовольственной безопасности страны. Представлены данные о сортовом разнообразии арбуза селекции Быковской бахчевой селекционной опытной станции. Дана краткая характеристика новых сортов и гибридов. Определена значимость селекционной работы по отработке полезно-хозяйственных признаков, повышении устойчивости к </w:t>
      </w:r>
      <w:proofErr w:type="spellStart"/>
      <w:r w:rsidRPr="00C07D91">
        <w:rPr>
          <w:rFonts w:ascii="Times New Roman" w:hAnsi="Times New Roman" w:cs="Times New Roman"/>
          <w:sz w:val="24"/>
          <w:szCs w:val="28"/>
        </w:rPr>
        <w:t>би</w:t>
      </w:r>
      <w:proofErr w:type="gramStart"/>
      <w:r w:rsidRPr="00C07D91">
        <w:rPr>
          <w:rFonts w:ascii="Times New Roman" w:hAnsi="Times New Roman" w:cs="Times New Roman"/>
          <w:sz w:val="24"/>
          <w:szCs w:val="28"/>
        </w:rPr>
        <w:t>о</w:t>
      </w:r>
      <w:proofErr w:type="spellEnd"/>
      <w:r w:rsidRPr="00C07D91">
        <w:rPr>
          <w:rFonts w:ascii="Times New Roman" w:hAnsi="Times New Roman" w:cs="Times New Roman"/>
          <w:sz w:val="24"/>
          <w:szCs w:val="28"/>
        </w:rPr>
        <w:t>-</w:t>
      </w:r>
      <w:proofErr w:type="gramEnd"/>
      <w:r w:rsidRPr="00C07D91">
        <w:rPr>
          <w:rFonts w:ascii="Times New Roman" w:hAnsi="Times New Roman" w:cs="Times New Roman"/>
          <w:sz w:val="24"/>
          <w:szCs w:val="28"/>
        </w:rPr>
        <w:t xml:space="preserve">, </w:t>
      </w:r>
      <w:proofErr w:type="spellStart"/>
      <w:r w:rsidRPr="00C07D91">
        <w:rPr>
          <w:rFonts w:ascii="Times New Roman" w:hAnsi="Times New Roman" w:cs="Times New Roman"/>
          <w:sz w:val="24"/>
          <w:szCs w:val="28"/>
        </w:rPr>
        <w:t>абиострессорам</w:t>
      </w:r>
      <w:proofErr w:type="spellEnd"/>
      <w:r w:rsidRPr="00C07D91">
        <w:rPr>
          <w:rFonts w:ascii="Times New Roman" w:hAnsi="Times New Roman" w:cs="Times New Roman"/>
          <w:sz w:val="24"/>
          <w:szCs w:val="28"/>
        </w:rPr>
        <w:t xml:space="preserve">, качеству сортов и гибридов бахчевых культур. Особое внимание уделено оценке сортов и гибридов арбуза в раннеспелой, среднеспелой и позднеспелой группах селекции станции по урожайности, вегетационному периоду и качественным показателям. Авторами предложены лучшие сорта арбуза, отвечающие требованиям современного рынка, обладающие высокой конкурентоспособностью на мировом уровне, позволяющие расширить зоны возделывания бахчевых культур, увеличить период потребления свежей бахчевой </w:t>
      </w:r>
      <w:proofErr w:type="gramStart"/>
      <w:r w:rsidRPr="00C07D91">
        <w:rPr>
          <w:rFonts w:ascii="Times New Roman" w:hAnsi="Times New Roman" w:cs="Times New Roman"/>
          <w:sz w:val="24"/>
          <w:szCs w:val="28"/>
        </w:rPr>
        <w:t>продукции</w:t>
      </w:r>
      <w:proofErr w:type="gramEnd"/>
      <w:r w:rsidRPr="00C07D91">
        <w:rPr>
          <w:rFonts w:ascii="Times New Roman" w:hAnsi="Times New Roman" w:cs="Times New Roman"/>
          <w:sz w:val="24"/>
          <w:szCs w:val="28"/>
        </w:rPr>
        <w:t xml:space="preserve"> и обеспечить стабильное развитие отрасли. Рассчитана экономическая эффективность возделывания новых сортов арбуза. </w:t>
      </w:r>
    </w:p>
    <w:p w:rsidR="00C07D91" w:rsidRPr="007F1BED" w:rsidRDefault="00C07D91" w:rsidP="001C01D6">
      <w:pPr>
        <w:pStyle w:val="a8"/>
        <w:ind w:firstLine="709"/>
        <w:jc w:val="both"/>
        <w:rPr>
          <w:rFonts w:ascii="Times New Roman" w:hAnsi="Times New Roman" w:cs="Times New Roman"/>
          <w:bCs/>
          <w:sz w:val="24"/>
        </w:rPr>
      </w:pPr>
    </w:p>
    <w:p w:rsidR="00DF1D5C" w:rsidRPr="00DF1D5C" w:rsidRDefault="00DF1D5C" w:rsidP="00DF1D5C">
      <w:pPr>
        <w:pStyle w:val="a8"/>
        <w:ind w:firstLine="709"/>
        <w:jc w:val="both"/>
        <w:rPr>
          <w:rFonts w:ascii="Times New Roman" w:hAnsi="Times New Roman" w:cs="Times New Roman"/>
          <w:sz w:val="28"/>
        </w:rPr>
      </w:pPr>
      <w:proofErr w:type="spellStart"/>
      <w:r w:rsidRPr="00DF1D5C">
        <w:rPr>
          <w:rFonts w:ascii="Times New Roman" w:hAnsi="Times New Roman" w:cs="Times New Roman"/>
          <w:b/>
          <w:sz w:val="28"/>
        </w:rPr>
        <w:t>Коротцева</w:t>
      </w:r>
      <w:proofErr w:type="spellEnd"/>
      <w:r>
        <w:rPr>
          <w:rFonts w:ascii="Times New Roman" w:hAnsi="Times New Roman" w:cs="Times New Roman"/>
          <w:b/>
          <w:sz w:val="28"/>
        </w:rPr>
        <w:t xml:space="preserve">, </w:t>
      </w:r>
      <w:r w:rsidRPr="00DF1D5C">
        <w:rPr>
          <w:rFonts w:ascii="Times New Roman" w:hAnsi="Times New Roman" w:cs="Times New Roman"/>
          <w:b/>
          <w:sz w:val="28"/>
        </w:rPr>
        <w:t>И. Б.</w:t>
      </w:r>
      <w:r>
        <w:rPr>
          <w:rFonts w:ascii="Times New Roman" w:hAnsi="Times New Roman" w:cs="Times New Roman"/>
          <w:sz w:val="28"/>
        </w:rPr>
        <w:t xml:space="preserve"> </w:t>
      </w:r>
      <w:r w:rsidRPr="00DF1D5C">
        <w:rPr>
          <w:rFonts w:ascii="Times New Roman" w:hAnsi="Times New Roman" w:cs="Times New Roman"/>
          <w:sz w:val="28"/>
        </w:rPr>
        <w:t xml:space="preserve">Оценка и отбор </w:t>
      </w:r>
      <w:proofErr w:type="spellStart"/>
      <w:r w:rsidRPr="00DF1D5C">
        <w:rPr>
          <w:rFonts w:ascii="Times New Roman" w:hAnsi="Times New Roman" w:cs="Times New Roman"/>
          <w:sz w:val="28"/>
        </w:rPr>
        <w:t>сортообразцов</w:t>
      </w:r>
      <w:proofErr w:type="spellEnd"/>
      <w:r w:rsidRPr="00DF1D5C">
        <w:rPr>
          <w:rFonts w:ascii="Times New Roman" w:hAnsi="Times New Roman" w:cs="Times New Roman"/>
          <w:sz w:val="28"/>
        </w:rPr>
        <w:t xml:space="preserve"> огурца с женским типом цветения / И.</w:t>
      </w:r>
      <w:r>
        <w:rPr>
          <w:rFonts w:ascii="Times New Roman" w:hAnsi="Times New Roman" w:cs="Times New Roman"/>
          <w:sz w:val="28"/>
        </w:rPr>
        <w:t xml:space="preserve"> </w:t>
      </w:r>
      <w:r w:rsidRPr="00DF1D5C">
        <w:rPr>
          <w:rFonts w:ascii="Times New Roman" w:hAnsi="Times New Roman" w:cs="Times New Roman"/>
          <w:sz w:val="28"/>
        </w:rPr>
        <w:t>Б.</w:t>
      </w:r>
      <w:r>
        <w:rPr>
          <w:rFonts w:ascii="Times New Roman" w:hAnsi="Times New Roman" w:cs="Times New Roman"/>
          <w:sz w:val="28"/>
        </w:rPr>
        <w:t xml:space="preserve"> </w:t>
      </w:r>
      <w:proofErr w:type="spellStart"/>
      <w:r w:rsidRPr="00DF1D5C">
        <w:rPr>
          <w:rFonts w:ascii="Times New Roman" w:hAnsi="Times New Roman" w:cs="Times New Roman"/>
          <w:sz w:val="28"/>
        </w:rPr>
        <w:t>Коротцева</w:t>
      </w:r>
      <w:proofErr w:type="spellEnd"/>
      <w:r w:rsidRPr="00DF1D5C">
        <w:rPr>
          <w:rFonts w:ascii="Times New Roman" w:hAnsi="Times New Roman" w:cs="Times New Roman"/>
          <w:sz w:val="28"/>
        </w:rPr>
        <w:t>, Л.</w:t>
      </w:r>
      <w:r>
        <w:rPr>
          <w:rFonts w:ascii="Times New Roman" w:hAnsi="Times New Roman" w:cs="Times New Roman"/>
          <w:sz w:val="28"/>
        </w:rPr>
        <w:t xml:space="preserve"> </w:t>
      </w:r>
      <w:r w:rsidRPr="00DF1D5C">
        <w:rPr>
          <w:rFonts w:ascii="Times New Roman" w:hAnsi="Times New Roman" w:cs="Times New Roman"/>
          <w:sz w:val="28"/>
        </w:rPr>
        <w:t>А. Кочеткова // Овощи России. – 2016. – № 3. – С. 39-42.</w:t>
      </w:r>
    </w:p>
    <w:p w:rsidR="00DF1D5C" w:rsidRPr="00DF1D5C" w:rsidRDefault="00DF1D5C" w:rsidP="00DF1D5C">
      <w:pPr>
        <w:pStyle w:val="a8"/>
        <w:ind w:firstLine="709"/>
        <w:jc w:val="both"/>
        <w:rPr>
          <w:rFonts w:ascii="Times New Roman" w:hAnsi="Times New Roman" w:cs="Times New Roman"/>
          <w:sz w:val="24"/>
        </w:rPr>
      </w:pPr>
      <w:r w:rsidRPr="00DF1D5C">
        <w:rPr>
          <w:rFonts w:ascii="Times New Roman" w:hAnsi="Times New Roman" w:cs="Times New Roman"/>
          <w:sz w:val="24"/>
        </w:rPr>
        <w:t xml:space="preserve">Широкое внедрение в производство гетерозисных гибридов огурца возможно лишь при использовании в качестве материнских форм линий женского типа цветения. Имеются сложности в селекции таких линий. Несмотря на то, что </w:t>
      </w:r>
      <w:proofErr w:type="spellStart"/>
      <w:r w:rsidRPr="00DF1D5C">
        <w:rPr>
          <w:rFonts w:ascii="Times New Roman" w:hAnsi="Times New Roman" w:cs="Times New Roman"/>
          <w:sz w:val="24"/>
        </w:rPr>
        <w:t>фенотипически</w:t>
      </w:r>
      <w:proofErr w:type="spellEnd"/>
      <w:r w:rsidRPr="00DF1D5C">
        <w:rPr>
          <w:rFonts w:ascii="Times New Roman" w:hAnsi="Times New Roman" w:cs="Times New Roman"/>
          <w:sz w:val="24"/>
        </w:rPr>
        <w:t xml:space="preserve"> линия может выглядеть полностью женской, зачастую она имеет популяционную природу, которую позволяет выявить обработка ростовыми веществами. Многие учёные пришли к выводу, что изменчивость пола сильно выражена в онтогенезе и в значительной степени зависит от условий выращивания. Следовательно, для ускорения создания женских форм в качестве провокационного фона можно использовать различные условия выращивания растений огурца. Во ВНИИССОК за период 2013-2015 годы по комплексу хозяйственно ценных признаков, в том числе и по устойчивости к болезням, был отобран ряд женских </w:t>
      </w:r>
      <w:proofErr w:type="spellStart"/>
      <w:r w:rsidRPr="00DF1D5C">
        <w:rPr>
          <w:rFonts w:ascii="Times New Roman" w:hAnsi="Times New Roman" w:cs="Times New Roman"/>
          <w:sz w:val="24"/>
        </w:rPr>
        <w:t>самоопылённых</w:t>
      </w:r>
      <w:proofErr w:type="spellEnd"/>
      <w:r w:rsidRPr="00DF1D5C">
        <w:rPr>
          <w:rFonts w:ascii="Times New Roman" w:hAnsi="Times New Roman" w:cs="Times New Roman"/>
          <w:sz w:val="24"/>
        </w:rPr>
        <w:t xml:space="preserve"> линий огурца. Все они в весенних плёночных теплицах были полностью женскими -</w:t>
      </w:r>
      <w:r>
        <w:rPr>
          <w:rFonts w:ascii="Times New Roman" w:hAnsi="Times New Roman" w:cs="Times New Roman"/>
          <w:sz w:val="24"/>
        </w:rPr>
        <w:t xml:space="preserve"> </w:t>
      </w:r>
      <w:r w:rsidRPr="00DF1D5C">
        <w:rPr>
          <w:rFonts w:ascii="Times New Roman" w:hAnsi="Times New Roman" w:cs="Times New Roman"/>
          <w:sz w:val="24"/>
        </w:rPr>
        <w:t xml:space="preserve">относились к половому типу </w:t>
      </w:r>
      <w:proofErr w:type="spellStart"/>
      <w:r w:rsidRPr="00DF1D5C">
        <w:rPr>
          <w:rFonts w:ascii="Times New Roman" w:hAnsi="Times New Roman" w:cs="Times New Roman"/>
          <w:sz w:val="24"/>
        </w:rPr>
        <w:t>гиноция</w:t>
      </w:r>
      <w:proofErr w:type="spellEnd"/>
      <w:r w:rsidRPr="00DF1D5C">
        <w:rPr>
          <w:rFonts w:ascii="Times New Roman" w:hAnsi="Times New Roman" w:cs="Times New Roman"/>
          <w:sz w:val="24"/>
        </w:rPr>
        <w:t xml:space="preserve">, характеризующемуся наличием на растениях только женских цветков. Параллельно в открытом грунте оценивали половой тип лучших по комплексу хозяйственно ценных признаков материнских форм. В результате было выявлено, что не все женские линии, которые были полностью женскими в защищённом грунте, в открытом грунте также не имели мужских цветков. Можем предположить, что увеличение объёма изучаемого селекционного материала и выращивание его в более жёстких условиях открытого грунта (перепады дневных и ночных температур, недостаток или избыток влаги и т.д.) способствуют более точной </w:t>
      </w:r>
      <w:r w:rsidRPr="00DF1D5C">
        <w:rPr>
          <w:rFonts w:ascii="Times New Roman" w:hAnsi="Times New Roman" w:cs="Times New Roman"/>
          <w:sz w:val="24"/>
        </w:rPr>
        <w:lastRenderedPageBreak/>
        <w:t xml:space="preserve">оценке полового типа материнских форм. По результатам анализа были отобраны линии, имеющие только </w:t>
      </w:r>
      <w:proofErr w:type="spellStart"/>
      <w:r w:rsidRPr="00DF1D5C">
        <w:rPr>
          <w:rFonts w:ascii="Times New Roman" w:hAnsi="Times New Roman" w:cs="Times New Roman"/>
          <w:sz w:val="24"/>
        </w:rPr>
        <w:t>гиноцийные</w:t>
      </w:r>
      <w:proofErr w:type="spellEnd"/>
      <w:r w:rsidRPr="00DF1D5C">
        <w:rPr>
          <w:rFonts w:ascii="Times New Roman" w:hAnsi="Times New Roman" w:cs="Times New Roman"/>
          <w:sz w:val="24"/>
        </w:rPr>
        <w:t xml:space="preserve"> растения (ж</w:t>
      </w:r>
      <w:proofErr w:type="gramStart"/>
      <w:r w:rsidRPr="00DF1D5C">
        <w:rPr>
          <w:rFonts w:ascii="Times New Roman" w:hAnsi="Times New Roman" w:cs="Times New Roman"/>
          <w:sz w:val="24"/>
        </w:rPr>
        <w:t>0</w:t>
      </w:r>
      <w:proofErr w:type="gramEnd"/>
      <w:r w:rsidRPr="00DF1D5C">
        <w:rPr>
          <w:rFonts w:ascii="Times New Roman" w:hAnsi="Times New Roman" w:cs="Times New Roman"/>
          <w:sz w:val="24"/>
        </w:rPr>
        <w:t xml:space="preserve">). Таким образом, открытый грунт послужил провокационным фоном для выявления линий огурца с сильной выраженностью женского пола. Это позволило отобрать восемь наиболее перспективных образцов, которые были вовлечены в скрещивания для оценки их комбинационной способности. </w:t>
      </w:r>
    </w:p>
    <w:p w:rsidR="00DF1D5C" w:rsidRDefault="00DF1D5C" w:rsidP="001C01D6">
      <w:pPr>
        <w:pStyle w:val="a8"/>
        <w:ind w:firstLine="709"/>
        <w:jc w:val="both"/>
        <w:rPr>
          <w:rFonts w:ascii="Times New Roman" w:eastAsia="Times New Roman" w:hAnsi="Times New Roman" w:cs="Times New Roman"/>
          <w:color w:val="00008F"/>
          <w:sz w:val="24"/>
          <w:szCs w:val="24"/>
          <w:lang w:eastAsia="ru-RU"/>
        </w:rPr>
      </w:pPr>
    </w:p>
    <w:p w:rsidR="00A05A54" w:rsidRDefault="00A05A54" w:rsidP="001C01D6">
      <w:pPr>
        <w:pStyle w:val="a8"/>
        <w:ind w:firstLine="709"/>
        <w:jc w:val="both"/>
        <w:rPr>
          <w:rFonts w:ascii="Times New Roman" w:hAnsi="Times New Roman" w:cs="Times New Roman"/>
          <w:sz w:val="28"/>
        </w:rPr>
      </w:pPr>
      <w:proofErr w:type="spellStart"/>
      <w:r w:rsidRPr="00A05A54">
        <w:rPr>
          <w:rFonts w:ascii="Times New Roman" w:hAnsi="Times New Roman" w:cs="Times New Roman"/>
          <w:b/>
          <w:bCs/>
          <w:sz w:val="28"/>
        </w:rPr>
        <w:t>Кузьмицкая</w:t>
      </w:r>
      <w:proofErr w:type="spellEnd"/>
      <w:r w:rsidRPr="00A05A54">
        <w:rPr>
          <w:rFonts w:ascii="Times New Roman" w:hAnsi="Times New Roman" w:cs="Times New Roman"/>
          <w:b/>
          <w:bCs/>
          <w:sz w:val="28"/>
        </w:rPr>
        <w:t>, Г. А.</w:t>
      </w:r>
      <w:r>
        <w:rPr>
          <w:rFonts w:ascii="Times New Roman" w:hAnsi="Times New Roman" w:cs="Times New Roman"/>
          <w:b/>
          <w:bCs/>
          <w:sz w:val="28"/>
        </w:rPr>
        <w:t xml:space="preserve"> </w:t>
      </w:r>
      <w:r w:rsidRPr="00A05A54">
        <w:rPr>
          <w:rFonts w:ascii="Times New Roman" w:hAnsi="Times New Roman" w:cs="Times New Roman"/>
          <w:sz w:val="28"/>
        </w:rPr>
        <w:t xml:space="preserve">Экологическое испытание сортов огурца сибирской селекции в условиях муссонного климата Хабаровского края / Г. А. </w:t>
      </w:r>
      <w:proofErr w:type="spellStart"/>
      <w:r w:rsidRPr="00A05A54">
        <w:rPr>
          <w:rFonts w:ascii="Times New Roman" w:hAnsi="Times New Roman" w:cs="Times New Roman"/>
          <w:sz w:val="28"/>
        </w:rPr>
        <w:t>Кузьмицкая</w:t>
      </w:r>
      <w:proofErr w:type="spellEnd"/>
      <w:r w:rsidRPr="00A05A54">
        <w:rPr>
          <w:rFonts w:ascii="Times New Roman" w:hAnsi="Times New Roman" w:cs="Times New Roman"/>
          <w:sz w:val="28"/>
        </w:rPr>
        <w:t>, Т. К. Юрченко</w:t>
      </w:r>
      <w:r>
        <w:rPr>
          <w:rFonts w:ascii="Times New Roman" w:hAnsi="Times New Roman" w:cs="Times New Roman"/>
          <w:sz w:val="28"/>
        </w:rPr>
        <w:t xml:space="preserve"> </w:t>
      </w:r>
      <w:r w:rsidRPr="00A05A54">
        <w:rPr>
          <w:rFonts w:ascii="Times New Roman" w:hAnsi="Times New Roman" w:cs="Times New Roman"/>
          <w:sz w:val="28"/>
        </w:rPr>
        <w:t xml:space="preserve">// </w:t>
      </w:r>
      <w:proofErr w:type="spellStart"/>
      <w:r w:rsidRPr="00A05A54">
        <w:rPr>
          <w:rFonts w:ascii="Times New Roman" w:hAnsi="Times New Roman" w:cs="Times New Roman"/>
          <w:sz w:val="28"/>
        </w:rPr>
        <w:t>Дальневост</w:t>
      </w:r>
      <w:proofErr w:type="spellEnd"/>
      <w:r w:rsidR="001C01D6">
        <w:rPr>
          <w:rFonts w:ascii="Times New Roman" w:hAnsi="Times New Roman" w:cs="Times New Roman"/>
          <w:sz w:val="28"/>
        </w:rPr>
        <w:t>.</w:t>
      </w:r>
      <w:r w:rsidRPr="00A05A54">
        <w:rPr>
          <w:rFonts w:ascii="Times New Roman" w:hAnsi="Times New Roman" w:cs="Times New Roman"/>
          <w:sz w:val="28"/>
        </w:rPr>
        <w:t xml:space="preserve"> </w:t>
      </w:r>
      <w:proofErr w:type="spellStart"/>
      <w:r w:rsidRPr="00A05A54">
        <w:rPr>
          <w:rFonts w:ascii="Times New Roman" w:hAnsi="Times New Roman" w:cs="Times New Roman"/>
          <w:sz w:val="28"/>
        </w:rPr>
        <w:t>аграр</w:t>
      </w:r>
      <w:proofErr w:type="spellEnd"/>
      <w:r w:rsidR="001C01D6">
        <w:rPr>
          <w:rFonts w:ascii="Times New Roman" w:hAnsi="Times New Roman" w:cs="Times New Roman"/>
          <w:sz w:val="28"/>
        </w:rPr>
        <w:t>.</w:t>
      </w:r>
      <w:r w:rsidRPr="00A05A54">
        <w:rPr>
          <w:rFonts w:ascii="Times New Roman" w:hAnsi="Times New Roman" w:cs="Times New Roman"/>
          <w:sz w:val="28"/>
        </w:rPr>
        <w:t xml:space="preserve"> вестн</w:t>
      </w:r>
      <w:bookmarkStart w:id="0" w:name="_GoBack"/>
      <w:bookmarkEnd w:id="0"/>
      <w:r w:rsidRPr="00A05A54">
        <w:rPr>
          <w:rFonts w:ascii="Times New Roman" w:hAnsi="Times New Roman" w:cs="Times New Roman"/>
          <w:sz w:val="28"/>
        </w:rPr>
        <w:t xml:space="preserve">. </w:t>
      </w:r>
      <w:r w:rsidR="007F1BED" w:rsidRPr="007F1BED">
        <w:rPr>
          <w:rFonts w:ascii="Times New Roman" w:hAnsi="Times New Roman" w:cs="Times New Roman"/>
          <w:sz w:val="28"/>
        </w:rPr>
        <w:t>–</w:t>
      </w:r>
      <w:r w:rsidRPr="00A05A54">
        <w:rPr>
          <w:rFonts w:ascii="Times New Roman" w:hAnsi="Times New Roman" w:cs="Times New Roman"/>
          <w:sz w:val="28"/>
        </w:rPr>
        <w:t xml:space="preserve"> 2016. </w:t>
      </w:r>
      <w:r w:rsidR="007F1BED" w:rsidRPr="007F1BED">
        <w:rPr>
          <w:rFonts w:ascii="Times New Roman" w:hAnsi="Times New Roman" w:cs="Times New Roman"/>
          <w:sz w:val="28"/>
        </w:rPr>
        <w:t>–</w:t>
      </w:r>
      <w:r w:rsidRPr="00A05A54">
        <w:rPr>
          <w:rFonts w:ascii="Times New Roman" w:hAnsi="Times New Roman" w:cs="Times New Roman"/>
          <w:sz w:val="28"/>
        </w:rPr>
        <w:t xml:space="preserve"> № 3. </w:t>
      </w:r>
      <w:r w:rsidR="007F1BED" w:rsidRPr="007F1BED">
        <w:rPr>
          <w:rFonts w:ascii="Times New Roman" w:hAnsi="Times New Roman" w:cs="Times New Roman"/>
          <w:sz w:val="28"/>
        </w:rPr>
        <w:t>–</w:t>
      </w:r>
      <w:r w:rsidRPr="00A05A54">
        <w:rPr>
          <w:rFonts w:ascii="Times New Roman" w:hAnsi="Times New Roman" w:cs="Times New Roman"/>
          <w:sz w:val="28"/>
        </w:rPr>
        <w:t xml:space="preserve"> С. 19-25. </w:t>
      </w:r>
    </w:p>
    <w:p w:rsidR="00A05A54" w:rsidRDefault="00A05A54" w:rsidP="001C01D6">
      <w:pPr>
        <w:pStyle w:val="a8"/>
        <w:ind w:firstLine="709"/>
        <w:jc w:val="both"/>
        <w:rPr>
          <w:rFonts w:ascii="Times New Roman" w:hAnsi="Times New Roman" w:cs="Times New Roman"/>
          <w:sz w:val="24"/>
        </w:rPr>
      </w:pPr>
      <w:r w:rsidRPr="00A05A54">
        <w:rPr>
          <w:rFonts w:ascii="Times New Roman" w:hAnsi="Times New Roman" w:cs="Times New Roman"/>
          <w:sz w:val="24"/>
        </w:rPr>
        <w:t xml:space="preserve">В статье представлена сравнительная оценка сортов огурца селекции </w:t>
      </w:r>
      <w:proofErr w:type="spellStart"/>
      <w:r w:rsidRPr="00A05A54">
        <w:rPr>
          <w:rFonts w:ascii="Times New Roman" w:hAnsi="Times New Roman" w:cs="Times New Roman"/>
          <w:sz w:val="24"/>
        </w:rPr>
        <w:t>СибНИИРС</w:t>
      </w:r>
      <w:proofErr w:type="spellEnd"/>
      <w:r w:rsidRPr="00A05A54">
        <w:rPr>
          <w:rFonts w:ascii="Times New Roman" w:hAnsi="Times New Roman" w:cs="Times New Roman"/>
          <w:sz w:val="24"/>
        </w:rPr>
        <w:t xml:space="preserve"> в условиях муссонного климата Среднего Приамурья. </w:t>
      </w:r>
      <w:proofErr w:type="gramStart"/>
      <w:r w:rsidRPr="00A05A54">
        <w:rPr>
          <w:rFonts w:ascii="Times New Roman" w:hAnsi="Times New Roman" w:cs="Times New Roman"/>
          <w:sz w:val="24"/>
        </w:rPr>
        <w:t>Проведенный анализ по урожайности (общей и ранней) и устойчивости к вредоносным патогенам региона показал, что в климатических условиях 2013-2014 гг. изучаемые сорта и гетерозисные гибриды характеризовались высоким выходом ранней продукции высокого качества и могут быть использованы в селекционной работе на скороспелость.</w:t>
      </w:r>
      <w:proofErr w:type="gramEnd"/>
      <w:r w:rsidRPr="00A05A54">
        <w:rPr>
          <w:rFonts w:ascii="Times New Roman" w:hAnsi="Times New Roman" w:cs="Times New Roman"/>
          <w:sz w:val="24"/>
        </w:rPr>
        <w:t xml:space="preserve"> В годы с </w:t>
      </w:r>
      <w:proofErr w:type="spellStart"/>
      <w:r w:rsidRPr="00A05A54">
        <w:rPr>
          <w:rFonts w:ascii="Times New Roman" w:hAnsi="Times New Roman" w:cs="Times New Roman"/>
          <w:sz w:val="24"/>
        </w:rPr>
        <w:t>эпифитотийными</w:t>
      </w:r>
      <w:proofErr w:type="spellEnd"/>
      <w:r w:rsidRPr="00A05A54">
        <w:rPr>
          <w:rFonts w:ascii="Times New Roman" w:hAnsi="Times New Roman" w:cs="Times New Roman"/>
          <w:sz w:val="24"/>
        </w:rPr>
        <w:t xml:space="preserve"> проявлениями </w:t>
      </w:r>
      <w:proofErr w:type="spellStart"/>
      <w:r w:rsidRPr="00A05A54">
        <w:rPr>
          <w:rFonts w:ascii="Times New Roman" w:hAnsi="Times New Roman" w:cs="Times New Roman"/>
          <w:sz w:val="24"/>
        </w:rPr>
        <w:t>пероноспороза</w:t>
      </w:r>
      <w:proofErr w:type="spellEnd"/>
      <w:r w:rsidRPr="00A05A54">
        <w:rPr>
          <w:rFonts w:ascii="Times New Roman" w:hAnsi="Times New Roman" w:cs="Times New Roman"/>
          <w:sz w:val="24"/>
        </w:rPr>
        <w:t xml:space="preserve"> все сибирские сорта и гибриды оказались неустойчивыми к данному заболеванию, в отличие от местных сортов, обладающих хорошей регенеративной способностью вегетативной массы. Выделены наиболее перспективные сорта и гетерозисные гибриды: </w:t>
      </w:r>
      <w:proofErr w:type="gramStart"/>
      <w:r w:rsidRPr="00A05A54">
        <w:rPr>
          <w:rFonts w:ascii="Times New Roman" w:hAnsi="Times New Roman" w:cs="Times New Roman"/>
          <w:sz w:val="24"/>
        </w:rPr>
        <w:t>Августин F1, Димка F1, Сашенька F1, Ежик F1 и сорт Вектор, которые могут быть рекомендованы к выращиванию в регионе для получения ранней продукции.</w:t>
      </w:r>
      <w:proofErr w:type="gramEnd"/>
    </w:p>
    <w:p w:rsidR="001F5D1F" w:rsidRDefault="001F5D1F" w:rsidP="00087202">
      <w:pPr>
        <w:pStyle w:val="a8"/>
        <w:jc w:val="both"/>
        <w:rPr>
          <w:rFonts w:ascii="Times New Roman" w:hAnsi="Times New Roman" w:cs="Times New Roman"/>
          <w:sz w:val="24"/>
        </w:rPr>
      </w:pPr>
    </w:p>
    <w:p w:rsidR="00C96458" w:rsidRPr="00C96458" w:rsidRDefault="00C96458" w:rsidP="00C96458">
      <w:pPr>
        <w:pStyle w:val="a8"/>
        <w:ind w:firstLine="709"/>
        <w:jc w:val="both"/>
        <w:rPr>
          <w:rFonts w:ascii="Times New Roman" w:hAnsi="Times New Roman" w:cs="Times New Roman"/>
          <w:sz w:val="28"/>
        </w:rPr>
      </w:pPr>
      <w:r w:rsidRPr="00C96458">
        <w:rPr>
          <w:rFonts w:ascii="Times New Roman" w:hAnsi="Times New Roman" w:cs="Times New Roman"/>
          <w:b/>
          <w:sz w:val="28"/>
        </w:rPr>
        <w:t>Новый среднеспелый сорт арбуза юбиляр для товаропроизводителей юга России</w:t>
      </w:r>
      <w:r w:rsidRPr="00C96458">
        <w:rPr>
          <w:rFonts w:ascii="Times New Roman" w:hAnsi="Times New Roman" w:cs="Times New Roman"/>
          <w:sz w:val="28"/>
        </w:rPr>
        <w:t xml:space="preserve"> / Р.</w:t>
      </w:r>
      <w:r>
        <w:rPr>
          <w:rFonts w:ascii="Times New Roman" w:hAnsi="Times New Roman" w:cs="Times New Roman"/>
          <w:sz w:val="28"/>
        </w:rPr>
        <w:t xml:space="preserve"> </w:t>
      </w:r>
      <w:r w:rsidRPr="00C96458">
        <w:rPr>
          <w:rFonts w:ascii="Times New Roman" w:hAnsi="Times New Roman" w:cs="Times New Roman"/>
          <w:sz w:val="28"/>
        </w:rPr>
        <w:t xml:space="preserve">А. </w:t>
      </w:r>
      <w:proofErr w:type="spellStart"/>
      <w:r w:rsidRPr="00C96458">
        <w:rPr>
          <w:rFonts w:ascii="Times New Roman" w:hAnsi="Times New Roman" w:cs="Times New Roman"/>
          <w:sz w:val="28"/>
        </w:rPr>
        <w:t>Гиш</w:t>
      </w:r>
      <w:proofErr w:type="spellEnd"/>
      <w:r>
        <w:rPr>
          <w:rFonts w:ascii="Times New Roman" w:hAnsi="Times New Roman" w:cs="Times New Roman"/>
          <w:sz w:val="28"/>
        </w:rPr>
        <w:t xml:space="preserve"> </w:t>
      </w:r>
      <w:r w:rsidRPr="00C3602D">
        <w:rPr>
          <w:rFonts w:ascii="Times New Roman" w:hAnsi="Times New Roman" w:cs="Times New Roman"/>
          <w:sz w:val="28"/>
        </w:rPr>
        <w:t>[</w:t>
      </w:r>
      <w:r>
        <w:rPr>
          <w:rFonts w:ascii="Times New Roman" w:hAnsi="Times New Roman" w:cs="Times New Roman"/>
          <w:sz w:val="28"/>
        </w:rPr>
        <w:t>и др</w:t>
      </w:r>
      <w:r w:rsidRPr="00C96458">
        <w:rPr>
          <w:rFonts w:ascii="Times New Roman" w:hAnsi="Times New Roman" w:cs="Times New Roman"/>
          <w:sz w:val="28"/>
        </w:rPr>
        <w:t>.</w:t>
      </w:r>
      <w:r w:rsidRPr="00C3602D">
        <w:rPr>
          <w:rFonts w:ascii="Times New Roman" w:hAnsi="Times New Roman" w:cs="Times New Roman"/>
          <w:sz w:val="28"/>
        </w:rPr>
        <w:t>]</w:t>
      </w:r>
      <w:r w:rsidRPr="00C96458">
        <w:rPr>
          <w:rFonts w:ascii="Times New Roman" w:hAnsi="Times New Roman" w:cs="Times New Roman"/>
          <w:sz w:val="28"/>
        </w:rPr>
        <w:t xml:space="preserve"> // Политематический сетевой электронный науч. журн. Кубанского гос. </w:t>
      </w:r>
      <w:proofErr w:type="spellStart"/>
      <w:r w:rsidRPr="00C96458">
        <w:rPr>
          <w:rFonts w:ascii="Times New Roman" w:hAnsi="Times New Roman" w:cs="Times New Roman"/>
          <w:sz w:val="28"/>
        </w:rPr>
        <w:t>аграр</w:t>
      </w:r>
      <w:proofErr w:type="spellEnd"/>
      <w:r w:rsidR="007530EE">
        <w:rPr>
          <w:rFonts w:ascii="Times New Roman" w:hAnsi="Times New Roman" w:cs="Times New Roman"/>
          <w:sz w:val="28"/>
        </w:rPr>
        <w:t>.</w:t>
      </w:r>
      <w:r w:rsidRPr="00C96458">
        <w:rPr>
          <w:rFonts w:ascii="Times New Roman" w:hAnsi="Times New Roman" w:cs="Times New Roman"/>
          <w:sz w:val="28"/>
        </w:rPr>
        <w:t xml:space="preserve"> ун-та. – 2016. – № 123. – С. 1532-1543.</w:t>
      </w:r>
    </w:p>
    <w:p w:rsidR="00C96458" w:rsidRDefault="00C96458" w:rsidP="001C01D6">
      <w:pPr>
        <w:pStyle w:val="a8"/>
        <w:ind w:firstLine="709"/>
        <w:jc w:val="center"/>
        <w:rPr>
          <w:rFonts w:ascii="Times New Roman" w:eastAsia="Times New Roman" w:hAnsi="Times New Roman" w:cs="Times New Roman"/>
          <w:color w:val="00008F"/>
          <w:sz w:val="24"/>
          <w:szCs w:val="24"/>
          <w:lang w:eastAsia="ru-RU"/>
        </w:rPr>
      </w:pPr>
    </w:p>
    <w:p w:rsidR="00EE62B2" w:rsidRPr="00EE62B2" w:rsidRDefault="00EE62B2" w:rsidP="00EE62B2">
      <w:pPr>
        <w:pStyle w:val="a8"/>
        <w:ind w:firstLine="709"/>
        <w:jc w:val="both"/>
        <w:rPr>
          <w:rFonts w:ascii="Times New Roman" w:hAnsi="Times New Roman" w:cs="Times New Roman"/>
          <w:sz w:val="28"/>
          <w:szCs w:val="28"/>
        </w:rPr>
      </w:pPr>
      <w:r w:rsidRPr="00EE62B2">
        <w:rPr>
          <w:rFonts w:ascii="Times New Roman" w:hAnsi="Times New Roman" w:cs="Times New Roman"/>
          <w:b/>
          <w:sz w:val="28"/>
          <w:szCs w:val="28"/>
        </w:rPr>
        <w:t xml:space="preserve">Пискунова, Т. М. </w:t>
      </w:r>
      <w:r w:rsidRPr="00EE62B2">
        <w:rPr>
          <w:rFonts w:ascii="Times New Roman" w:hAnsi="Times New Roman" w:cs="Times New Roman"/>
          <w:sz w:val="28"/>
          <w:szCs w:val="28"/>
        </w:rPr>
        <w:t>Коллекция ВИР - источник исходного материала для перспективных направлений селекции кабачка и тыквы / Т.</w:t>
      </w:r>
      <w:r>
        <w:rPr>
          <w:rFonts w:ascii="Times New Roman" w:hAnsi="Times New Roman" w:cs="Times New Roman"/>
          <w:sz w:val="28"/>
          <w:szCs w:val="28"/>
        </w:rPr>
        <w:t xml:space="preserve"> </w:t>
      </w:r>
      <w:r w:rsidRPr="00EE62B2">
        <w:rPr>
          <w:rFonts w:ascii="Times New Roman" w:hAnsi="Times New Roman" w:cs="Times New Roman"/>
          <w:sz w:val="28"/>
          <w:szCs w:val="28"/>
        </w:rPr>
        <w:t>М.</w:t>
      </w:r>
      <w:r>
        <w:rPr>
          <w:rFonts w:ascii="Times New Roman" w:hAnsi="Times New Roman" w:cs="Times New Roman"/>
          <w:sz w:val="28"/>
          <w:szCs w:val="28"/>
        </w:rPr>
        <w:t xml:space="preserve"> </w:t>
      </w:r>
      <w:r w:rsidRPr="00EE62B2">
        <w:rPr>
          <w:rFonts w:ascii="Times New Roman" w:hAnsi="Times New Roman" w:cs="Times New Roman"/>
          <w:sz w:val="28"/>
          <w:szCs w:val="28"/>
        </w:rPr>
        <w:t>Пискунова, З.</w:t>
      </w:r>
      <w:r>
        <w:rPr>
          <w:rFonts w:ascii="Times New Roman" w:hAnsi="Times New Roman" w:cs="Times New Roman"/>
          <w:sz w:val="28"/>
          <w:szCs w:val="28"/>
        </w:rPr>
        <w:t xml:space="preserve"> </w:t>
      </w:r>
      <w:r w:rsidRPr="00EE62B2">
        <w:rPr>
          <w:rFonts w:ascii="Times New Roman" w:hAnsi="Times New Roman" w:cs="Times New Roman"/>
          <w:sz w:val="28"/>
          <w:szCs w:val="28"/>
        </w:rPr>
        <w:t xml:space="preserve">Ф. </w:t>
      </w:r>
      <w:proofErr w:type="spellStart"/>
      <w:r w:rsidRPr="00EE62B2">
        <w:rPr>
          <w:rFonts w:ascii="Times New Roman" w:hAnsi="Times New Roman" w:cs="Times New Roman"/>
          <w:sz w:val="28"/>
          <w:szCs w:val="28"/>
        </w:rPr>
        <w:t>Мутьева</w:t>
      </w:r>
      <w:proofErr w:type="spellEnd"/>
      <w:r w:rsidRPr="00EE62B2">
        <w:rPr>
          <w:rFonts w:ascii="Times New Roman" w:hAnsi="Times New Roman" w:cs="Times New Roman"/>
          <w:sz w:val="28"/>
          <w:szCs w:val="28"/>
        </w:rPr>
        <w:t xml:space="preserve"> // Овощи России. – 2016. – № 3. – С. 18-23.</w:t>
      </w:r>
    </w:p>
    <w:p w:rsidR="00EE62B2" w:rsidRPr="00EE62B2" w:rsidRDefault="00EE62B2" w:rsidP="00C3602D">
      <w:pPr>
        <w:pStyle w:val="a8"/>
        <w:widowControl w:val="0"/>
        <w:ind w:firstLine="709"/>
        <w:jc w:val="both"/>
        <w:rPr>
          <w:rFonts w:ascii="Times New Roman" w:hAnsi="Times New Roman" w:cs="Times New Roman"/>
          <w:sz w:val="24"/>
        </w:rPr>
      </w:pPr>
      <w:r w:rsidRPr="00EE62B2">
        <w:rPr>
          <w:rFonts w:ascii="Times New Roman" w:hAnsi="Times New Roman" w:cs="Times New Roman"/>
          <w:sz w:val="24"/>
        </w:rPr>
        <w:t xml:space="preserve">Кабачок и тыква являются ценными овощными культурами благодаря высоким пищевым и диетическим качествам плодов. Россия находится на третьем месте в мире по валовому сбору плодов этих культур, но по урожайности занимает 11 место среди европейских стран. </w:t>
      </w:r>
      <w:proofErr w:type="spellStart"/>
      <w:r w:rsidRPr="00EE62B2">
        <w:rPr>
          <w:rFonts w:ascii="Times New Roman" w:hAnsi="Times New Roman" w:cs="Times New Roman"/>
          <w:sz w:val="24"/>
        </w:rPr>
        <w:t>Госреестр</w:t>
      </w:r>
      <w:proofErr w:type="spellEnd"/>
      <w:r w:rsidRPr="00EE62B2">
        <w:rPr>
          <w:rFonts w:ascii="Times New Roman" w:hAnsi="Times New Roman" w:cs="Times New Roman"/>
          <w:sz w:val="24"/>
        </w:rPr>
        <w:t xml:space="preserve"> селекционных достижений, допущенных к использованию на территории Российской Федерации, на 2016 год насчитывает 152 сорта и гибрида кабачка и 138 -тыквы. Но мало сортов широкого ареала, практически отсутствуют ультраранние сорта, недостаточно сортов тыквы с кустовым габитусом растений. Коллекция тыквы и кабачка является источником ценных генотипов для решения актуальных задач селекции, насчитывает 2641 образец из 99 стран мира и занимает первое место по численности образцов среди </w:t>
      </w:r>
      <w:proofErr w:type="spellStart"/>
      <w:r w:rsidRPr="00EE62B2">
        <w:rPr>
          <w:rFonts w:ascii="Times New Roman" w:hAnsi="Times New Roman" w:cs="Times New Roman"/>
          <w:sz w:val="24"/>
        </w:rPr>
        <w:t>генбанков</w:t>
      </w:r>
      <w:proofErr w:type="spellEnd"/>
      <w:r w:rsidRPr="00EE62B2">
        <w:rPr>
          <w:rFonts w:ascii="Times New Roman" w:hAnsi="Times New Roman" w:cs="Times New Roman"/>
          <w:sz w:val="24"/>
        </w:rPr>
        <w:t xml:space="preserve"> мира. Наибольшую часть коллекции (более 1500 образцов) составляют селекционные сорта, вторая по численности часть коллекции (более 1 тыс. образцов) - местные сорта тыквы. Небольшую, но довольно значимую по научной и селекционной ценности часть (около 50 образцов) составляют гибриды, </w:t>
      </w:r>
      <w:proofErr w:type="spellStart"/>
      <w:r w:rsidRPr="00EE62B2">
        <w:rPr>
          <w:rFonts w:ascii="Times New Roman" w:hAnsi="Times New Roman" w:cs="Times New Roman"/>
          <w:sz w:val="24"/>
        </w:rPr>
        <w:t>самоопыленные</w:t>
      </w:r>
      <w:proofErr w:type="spellEnd"/>
      <w:r w:rsidRPr="00EE62B2">
        <w:rPr>
          <w:rFonts w:ascii="Times New Roman" w:hAnsi="Times New Roman" w:cs="Times New Roman"/>
          <w:sz w:val="24"/>
        </w:rPr>
        <w:t xml:space="preserve"> линии и доноры </w:t>
      </w:r>
      <w:proofErr w:type="spellStart"/>
      <w:r w:rsidRPr="00EE62B2">
        <w:rPr>
          <w:rFonts w:ascii="Times New Roman" w:hAnsi="Times New Roman" w:cs="Times New Roman"/>
          <w:sz w:val="24"/>
        </w:rPr>
        <w:t>селекционно</w:t>
      </w:r>
      <w:proofErr w:type="spellEnd"/>
      <w:r w:rsidRPr="00EE62B2">
        <w:rPr>
          <w:rFonts w:ascii="Times New Roman" w:hAnsi="Times New Roman" w:cs="Times New Roman"/>
          <w:sz w:val="24"/>
        </w:rPr>
        <w:t xml:space="preserve"> важных признаков. В результате многолетнего изучения коллекционных образцов создана признаковая коллекция, включающая источники ценных селекционных признаков и генетическая коллекция тыквы, в которой представлены образцы по признакам: устойчивость к вирусной мозаике, </w:t>
      </w:r>
      <w:proofErr w:type="spellStart"/>
      <w:r w:rsidRPr="00EE62B2">
        <w:rPr>
          <w:rFonts w:ascii="Times New Roman" w:hAnsi="Times New Roman" w:cs="Times New Roman"/>
          <w:sz w:val="24"/>
        </w:rPr>
        <w:t>голосемянность</w:t>
      </w:r>
      <w:proofErr w:type="spellEnd"/>
      <w:r w:rsidRPr="00EE62B2">
        <w:rPr>
          <w:rFonts w:ascii="Times New Roman" w:hAnsi="Times New Roman" w:cs="Times New Roman"/>
          <w:sz w:val="24"/>
        </w:rPr>
        <w:t xml:space="preserve">, кустовой габитус растения, мякоть плода типа спагетти, партенокарпия. </w:t>
      </w:r>
    </w:p>
    <w:p w:rsidR="00EE62B2" w:rsidRPr="00C3602D" w:rsidRDefault="00EE62B2" w:rsidP="001C01D6">
      <w:pPr>
        <w:pStyle w:val="a8"/>
        <w:ind w:firstLine="709"/>
        <w:jc w:val="center"/>
        <w:rPr>
          <w:rFonts w:ascii="Times New Roman" w:hAnsi="Times New Roman" w:cs="Times New Roman"/>
          <w:sz w:val="24"/>
        </w:rPr>
      </w:pPr>
    </w:p>
    <w:p w:rsidR="001C01D6" w:rsidRPr="001C01D6" w:rsidRDefault="001C01D6" w:rsidP="001C01D6">
      <w:pPr>
        <w:pStyle w:val="a8"/>
        <w:ind w:firstLine="709"/>
        <w:jc w:val="center"/>
        <w:rPr>
          <w:rFonts w:ascii="Times New Roman" w:hAnsi="Times New Roman" w:cs="Times New Roman"/>
          <w:b/>
          <w:sz w:val="28"/>
        </w:rPr>
      </w:pPr>
      <w:r w:rsidRPr="001C01D6">
        <w:rPr>
          <w:rFonts w:ascii="Times New Roman" w:hAnsi="Times New Roman" w:cs="Times New Roman"/>
          <w:b/>
          <w:sz w:val="28"/>
        </w:rPr>
        <w:lastRenderedPageBreak/>
        <w:t>Грибы</w:t>
      </w:r>
    </w:p>
    <w:p w:rsidR="008D0C1F" w:rsidRPr="001C01D6" w:rsidRDefault="001C01D6" w:rsidP="001C01D6">
      <w:pPr>
        <w:pStyle w:val="a8"/>
        <w:ind w:firstLine="709"/>
        <w:jc w:val="both"/>
        <w:rPr>
          <w:rFonts w:ascii="Times New Roman" w:hAnsi="Times New Roman" w:cs="Times New Roman"/>
          <w:sz w:val="28"/>
        </w:rPr>
      </w:pPr>
      <w:proofErr w:type="spellStart"/>
      <w:r w:rsidRPr="001C01D6">
        <w:rPr>
          <w:rFonts w:ascii="Times New Roman" w:hAnsi="Times New Roman" w:cs="Times New Roman"/>
          <w:b/>
          <w:sz w:val="28"/>
        </w:rPr>
        <w:t>Комин</w:t>
      </w:r>
      <w:proofErr w:type="spellEnd"/>
      <w:r>
        <w:rPr>
          <w:rFonts w:ascii="Times New Roman" w:hAnsi="Times New Roman" w:cs="Times New Roman"/>
          <w:b/>
          <w:sz w:val="28"/>
        </w:rPr>
        <w:t>,</w:t>
      </w:r>
      <w:r w:rsidRPr="001C01D6">
        <w:rPr>
          <w:rFonts w:ascii="Times New Roman" w:hAnsi="Times New Roman" w:cs="Times New Roman"/>
          <w:b/>
          <w:sz w:val="28"/>
        </w:rPr>
        <w:t xml:space="preserve"> П. А.</w:t>
      </w:r>
      <w:r>
        <w:rPr>
          <w:rFonts w:ascii="Times New Roman" w:hAnsi="Times New Roman" w:cs="Times New Roman"/>
          <w:sz w:val="28"/>
        </w:rPr>
        <w:t xml:space="preserve"> </w:t>
      </w:r>
      <w:r w:rsidR="008D0C1F" w:rsidRPr="001C01D6">
        <w:rPr>
          <w:rFonts w:ascii="Times New Roman" w:hAnsi="Times New Roman" w:cs="Times New Roman"/>
          <w:sz w:val="28"/>
        </w:rPr>
        <w:t xml:space="preserve">Искусственное выращивание гриба </w:t>
      </w:r>
      <w:proofErr w:type="spellStart"/>
      <w:r w:rsidR="008D0C1F" w:rsidRPr="001C01D6">
        <w:rPr>
          <w:rFonts w:ascii="Times New Roman" w:hAnsi="Times New Roman" w:cs="Times New Roman"/>
          <w:sz w:val="28"/>
        </w:rPr>
        <w:t>шиитаке</w:t>
      </w:r>
      <w:proofErr w:type="spellEnd"/>
      <w:r w:rsidR="008D0C1F" w:rsidRPr="001C01D6">
        <w:rPr>
          <w:rFonts w:ascii="Times New Roman" w:hAnsi="Times New Roman" w:cs="Times New Roman"/>
          <w:sz w:val="28"/>
        </w:rPr>
        <w:t xml:space="preserve"> (</w:t>
      </w:r>
      <w:proofErr w:type="spellStart"/>
      <w:r w:rsidR="008D0C1F" w:rsidRPr="001C01D6">
        <w:rPr>
          <w:rFonts w:ascii="Times New Roman" w:hAnsi="Times New Roman" w:cs="Times New Roman"/>
          <w:sz w:val="28"/>
        </w:rPr>
        <w:t>lentinula</w:t>
      </w:r>
      <w:proofErr w:type="spellEnd"/>
      <w:r w:rsidR="008D0C1F" w:rsidRPr="001C01D6">
        <w:rPr>
          <w:rFonts w:ascii="Times New Roman" w:hAnsi="Times New Roman" w:cs="Times New Roman"/>
          <w:sz w:val="28"/>
        </w:rPr>
        <w:t xml:space="preserve"> </w:t>
      </w:r>
      <w:proofErr w:type="spellStart"/>
      <w:r w:rsidR="008D0C1F" w:rsidRPr="001C01D6">
        <w:rPr>
          <w:rFonts w:ascii="Times New Roman" w:hAnsi="Times New Roman" w:cs="Times New Roman"/>
          <w:sz w:val="28"/>
        </w:rPr>
        <w:t>edodes</w:t>
      </w:r>
      <w:proofErr w:type="spellEnd"/>
      <w:r w:rsidR="008D0C1F" w:rsidRPr="001C01D6">
        <w:rPr>
          <w:rFonts w:ascii="Times New Roman" w:hAnsi="Times New Roman" w:cs="Times New Roman"/>
          <w:sz w:val="28"/>
        </w:rPr>
        <w:t xml:space="preserve"> (</w:t>
      </w:r>
      <w:proofErr w:type="spellStart"/>
      <w:r w:rsidR="008D0C1F" w:rsidRPr="001C01D6">
        <w:rPr>
          <w:rFonts w:ascii="Times New Roman" w:hAnsi="Times New Roman" w:cs="Times New Roman"/>
          <w:sz w:val="28"/>
        </w:rPr>
        <w:t>berk</w:t>
      </w:r>
      <w:proofErr w:type="spellEnd"/>
      <w:r w:rsidR="008D0C1F" w:rsidRPr="001C01D6">
        <w:rPr>
          <w:rFonts w:ascii="Times New Roman" w:hAnsi="Times New Roman" w:cs="Times New Roman"/>
          <w:sz w:val="28"/>
        </w:rPr>
        <w:t xml:space="preserve">.) </w:t>
      </w:r>
      <w:proofErr w:type="spellStart"/>
      <w:r w:rsidR="008D0C1F" w:rsidRPr="001C01D6">
        <w:rPr>
          <w:rFonts w:ascii="Times New Roman" w:hAnsi="Times New Roman" w:cs="Times New Roman"/>
          <w:sz w:val="28"/>
        </w:rPr>
        <w:t>pegler</w:t>
      </w:r>
      <w:proofErr w:type="spellEnd"/>
      <w:r w:rsidR="008D0C1F" w:rsidRPr="001C01D6">
        <w:rPr>
          <w:rFonts w:ascii="Times New Roman" w:hAnsi="Times New Roman" w:cs="Times New Roman"/>
          <w:sz w:val="28"/>
        </w:rPr>
        <w:t xml:space="preserve">) на хвойных опилках / </w:t>
      </w:r>
      <w:r w:rsidRPr="001C01D6">
        <w:rPr>
          <w:rFonts w:ascii="Times New Roman" w:hAnsi="Times New Roman" w:cs="Times New Roman"/>
          <w:sz w:val="28"/>
        </w:rPr>
        <w:t>П.</w:t>
      </w:r>
      <w:r>
        <w:rPr>
          <w:rFonts w:ascii="Times New Roman" w:hAnsi="Times New Roman" w:cs="Times New Roman"/>
          <w:sz w:val="28"/>
        </w:rPr>
        <w:t xml:space="preserve"> </w:t>
      </w:r>
      <w:r w:rsidRPr="001C01D6">
        <w:rPr>
          <w:rFonts w:ascii="Times New Roman" w:hAnsi="Times New Roman" w:cs="Times New Roman"/>
          <w:sz w:val="28"/>
        </w:rPr>
        <w:t xml:space="preserve">А. </w:t>
      </w:r>
      <w:proofErr w:type="spellStart"/>
      <w:r w:rsidR="008D0C1F" w:rsidRPr="001C01D6">
        <w:rPr>
          <w:rFonts w:ascii="Times New Roman" w:hAnsi="Times New Roman" w:cs="Times New Roman"/>
          <w:sz w:val="28"/>
        </w:rPr>
        <w:t>Комин</w:t>
      </w:r>
      <w:proofErr w:type="spellEnd"/>
      <w:r w:rsidR="008D0C1F" w:rsidRPr="001C01D6">
        <w:rPr>
          <w:rFonts w:ascii="Times New Roman" w:hAnsi="Times New Roman" w:cs="Times New Roman"/>
          <w:sz w:val="28"/>
        </w:rPr>
        <w:t xml:space="preserve"> // Вестник Красноярского гос. аграр</w:t>
      </w:r>
      <w:r w:rsidR="007530EE">
        <w:rPr>
          <w:rFonts w:ascii="Times New Roman" w:hAnsi="Times New Roman" w:cs="Times New Roman"/>
          <w:sz w:val="28"/>
        </w:rPr>
        <w:t>.</w:t>
      </w:r>
      <w:r w:rsidR="008D0C1F" w:rsidRPr="001C01D6">
        <w:rPr>
          <w:rFonts w:ascii="Times New Roman" w:hAnsi="Times New Roman" w:cs="Times New Roman"/>
          <w:sz w:val="28"/>
        </w:rPr>
        <w:t xml:space="preserve"> ун-та. – 2016. – № 11. – С. 15-19.</w:t>
      </w:r>
    </w:p>
    <w:p w:rsidR="008D0C1F" w:rsidRPr="001C01D6" w:rsidRDefault="008D0C1F" w:rsidP="001C01D6">
      <w:pPr>
        <w:pStyle w:val="a8"/>
        <w:ind w:firstLine="709"/>
        <w:jc w:val="both"/>
        <w:rPr>
          <w:rFonts w:ascii="Times New Roman" w:hAnsi="Times New Roman" w:cs="Times New Roman"/>
          <w:sz w:val="24"/>
        </w:rPr>
      </w:pPr>
      <w:r w:rsidRPr="001C01D6">
        <w:rPr>
          <w:rFonts w:ascii="Times New Roman" w:hAnsi="Times New Roman" w:cs="Times New Roman"/>
          <w:sz w:val="24"/>
        </w:rPr>
        <w:t xml:space="preserve">Культивирование гриба </w:t>
      </w:r>
      <w:proofErr w:type="spellStart"/>
      <w:r w:rsidRPr="001C01D6">
        <w:rPr>
          <w:rFonts w:ascii="Times New Roman" w:hAnsi="Times New Roman" w:cs="Times New Roman"/>
          <w:sz w:val="24"/>
        </w:rPr>
        <w:t>шиитаке</w:t>
      </w:r>
      <w:proofErr w:type="spellEnd"/>
      <w:r w:rsidRPr="001C01D6">
        <w:rPr>
          <w:rFonts w:ascii="Times New Roman" w:hAnsi="Times New Roman" w:cs="Times New Roman"/>
          <w:sz w:val="24"/>
        </w:rPr>
        <w:t xml:space="preserve"> производится уже на протяжении 2000 лет. В дикой природе гриб произрастает в Японии, Китае, Корее и в южной части Приморского края. </w:t>
      </w:r>
      <w:proofErr w:type="gramStart"/>
      <w:r w:rsidRPr="001C01D6">
        <w:rPr>
          <w:rFonts w:ascii="Times New Roman" w:hAnsi="Times New Roman" w:cs="Times New Roman"/>
          <w:sz w:val="24"/>
        </w:rPr>
        <w:t xml:space="preserve">Цель исследования: проанализировать выращивание гриба </w:t>
      </w:r>
      <w:proofErr w:type="spellStart"/>
      <w:r w:rsidRPr="001C01D6">
        <w:rPr>
          <w:rFonts w:ascii="Times New Roman" w:hAnsi="Times New Roman" w:cs="Times New Roman"/>
          <w:sz w:val="24"/>
        </w:rPr>
        <w:t>шиитаке</w:t>
      </w:r>
      <w:proofErr w:type="spellEnd"/>
      <w:r w:rsidRPr="001C01D6">
        <w:rPr>
          <w:rFonts w:ascii="Times New Roman" w:hAnsi="Times New Roman" w:cs="Times New Roman"/>
          <w:sz w:val="24"/>
        </w:rPr>
        <w:t xml:space="preserve"> (</w:t>
      </w:r>
      <w:proofErr w:type="spellStart"/>
      <w:r w:rsidRPr="001C01D6">
        <w:rPr>
          <w:rFonts w:ascii="Times New Roman" w:hAnsi="Times New Roman" w:cs="Times New Roman"/>
          <w:sz w:val="24"/>
        </w:rPr>
        <w:t>Lentinula</w:t>
      </w:r>
      <w:proofErr w:type="spellEnd"/>
      <w:r w:rsidRPr="001C01D6">
        <w:rPr>
          <w:rFonts w:ascii="Times New Roman" w:hAnsi="Times New Roman" w:cs="Times New Roman"/>
          <w:sz w:val="24"/>
        </w:rPr>
        <w:t xml:space="preserve"> </w:t>
      </w:r>
      <w:proofErr w:type="spellStart"/>
      <w:r w:rsidRPr="001C01D6">
        <w:rPr>
          <w:rFonts w:ascii="Times New Roman" w:hAnsi="Times New Roman" w:cs="Times New Roman"/>
          <w:sz w:val="24"/>
        </w:rPr>
        <w:t>edodes</w:t>
      </w:r>
      <w:proofErr w:type="spellEnd"/>
      <w:r w:rsidRPr="001C01D6">
        <w:rPr>
          <w:rFonts w:ascii="Times New Roman" w:hAnsi="Times New Roman" w:cs="Times New Roman"/>
          <w:sz w:val="24"/>
        </w:rPr>
        <w:t xml:space="preserve"> (</w:t>
      </w:r>
      <w:proofErr w:type="spellStart"/>
      <w:r w:rsidRPr="001C01D6">
        <w:rPr>
          <w:rFonts w:ascii="Times New Roman" w:hAnsi="Times New Roman" w:cs="Times New Roman"/>
          <w:sz w:val="24"/>
        </w:rPr>
        <w:t>Berk</w:t>
      </w:r>
      <w:proofErr w:type="spellEnd"/>
      <w:r w:rsidRPr="001C01D6">
        <w:rPr>
          <w:rFonts w:ascii="Times New Roman" w:hAnsi="Times New Roman" w:cs="Times New Roman"/>
          <w:sz w:val="24"/>
        </w:rPr>
        <w:t>.)</w:t>
      </w:r>
      <w:proofErr w:type="gramEnd"/>
      <w:r w:rsidRPr="001C01D6">
        <w:rPr>
          <w:rFonts w:ascii="Times New Roman" w:hAnsi="Times New Roman" w:cs="Times New Roman"/>
          <w:sz w:val="24"/>
        </w:rPr>
        <w:t xml:space="preserve"> </w:t>
      </w:r>
      <w:proofErr w:type="spellStart"/>
      <w:proofErr w:type="gramStart"/>
      <w:r w:rsidRPr="001C01D6">
        <w:rPr>
          <w:rFonts w:ascii="Times New Roman" w:hAnsi="Times New Roman" w:cs="Times New Roman"/>
          <w:sz w:val="24"/>
        </w:rPr>
        <w:t>Pegler</w:t>
      </w:r>
      <w:proofErr w:type="spellEnd"/>
      <w:r w:rsidRPr="001C01D6">
        <w:rPr>
          <w:rFonts w:ascii="Times New Roman" w:hAnsi="Times New Roman" w:cs="Times New Roman"/>
          <w:sz w:val="24"/>
        </w:rPr>
        <w:t>) на хвойных опилках в условиях Приморского края.</w:t>
      </w:r>
      <w:proofErr w:type="gramEnd"/>
      <w:r w:rsidRPr="001C01D6">
        <w:rPr>
          <w:rFonts w:ascii="Times New Roman" w:hAnsi="Times New Roman" w:cs="Times New Roman"/>
          <w:sz w:val="24"/>
        </w:rPr>
        <w:t xml:space="preserve"> Исследования проводились в городе Уссурийске Приморского края, на базе Приморской сельскохозяйственной академии. Как показывает анализ собранных данных, субстрат, приготовленный из опилок хвойных пород древесины, полностью подходит для выращивания гриба </w:t>
      </w:r>
      <w:proofErr w:type="spellStart"/>
      <w:r w:rsidRPr="001C01D6">
        <w:rPr>
          <w:rFonts w:ascii="Times New Roman" w:hAnsi="Times New Roman" w:cs="Times New Roman"/>
          <w:sz w:val="24"/>
        </w:rPr>
        <w:t>шиитаке</w:t>
      </w:r>
      <w:proofErr w:type="spellEnd"/>
      <w:r w:rsidRPr="001C01D6">
        <w:rPr>
          <w:rFonts w:ascii="Times New Roman" w:hAnsi="Times New Roman" w:cs="Times New Roman"/>
          <w:sz w:val="24"/>
        </w:rPr>
        <w:t xml:space="preserve">. Использовался дикий штамм гриба </w:t>
      </w:r>
      <w:proofErr w:type="spellStart"/>
      <w:r w:rsidRPr="001C01D6">
        <w:rPr>
          <w:rFonts w:ascii="Times New Roman" w:hAnsi="Times New Roman" w:cs="Times New Roman"/>
          <w:sz w:val="24"/>
        </w:rPr>
        <w:t>шиитаке</w:t>
      </w:r>
      <w:proofErr w:type="spellEnd"/>
      <w:r w:rsidRPr="001C01D6">
        <w:rPr>
          <w:rFonts w:ascii="Times New Roman" w:hAnsi="Times New Roman" w:cs="Times New Roman"/>
          <w:sz w:val="24"/>
        </w:rPr>
        <w:t xml:space="preserve">. Определены сроки подготовки хвойных опилок перед приготовлением субстрата. Был разработан процесс приготовления субстрата. Благоприятными условиями для выращивания </w:t>
      </w:r>
      <w:proofErr w:type="spellStart"/>
      <w:r w:rsidRPr="001C01D6">
        <w:rPr>
          <w:rFonts w:ascii="Times New Roman" w:hAnsi="Times New Roman" w:cs="Times New Roman"/>
          <w:sz w:val="24"/>
        </w:rPr>
        <w:t>шиитаке</w:t>
      </w:r>
      <w:proofErr w:type="spellEnd"/>
      <w:r w:rsidRPr="001C01D6">
        <w:rPr>
          <w:rFonts w:ascii="Times New Roman" w:hAnsi="Times New Roman" w:cs="Times New Roman"/>
          <w:sz w:val="24"/>
        </w:rPr>
        <w:t xml:space="preserve"> на первом этапе зарастания блока были температура от 20 до 25</w:t>
      </w:r>
      <w:proofErr w:type="gramStart"/>
      <w:r w:rsidRPr="001C01D6">
        <w:rPr>
          <w:rFonts w:ascii="Times New Roman" w:hAnsi="Times New Roman" w:cs="Times New Roman"/>
          <w:sz w:val="24"/>
        </w:rPr>
        <w:t xml:space="preserve"> °С</w:t>
      </w:r>
      <w:proofErr w:type="gramEnd"/>
      <w:r w:rsidRPr="001C01D6">
        <w:rPr>
          <w:rFonts w:ascii="Times New Roman" w:hAnsi="Times New Roman" w:cs="Times New Roman"/>
          <w:sz w:val="24"/>
        </w:rPr>
        <w:t xml:space="preserve"> и влажность не ниже 75 %. На втором этапе благо-приятными условиями были температура от 10 до 18 °С и влажность воздуха от 78 до 95 %. В течение месяца происходит две волны плодоношения. В промежутках между волнами плодоношения проводится стимуляция грибницы к развитию новых плодовых тел. Блок вымачивали на протяжении 24 часов в холодной воде. Количество и размер плодовых тел зависит от массы блока. Чем больше масса блока, тем больше количество и размер плодовых тел гриба </w:t>
      </w:r>
      <w:proofErr w:type="spellStart"/>
      <w:r w:rsidRPr="001C01D6">
        <w:rPr>
          <w:rFonts w:ascii="Times New Roman" w:hAnsi="Times New Roman" w:cs="Times New Roman"/>
          <w:sz w:val="24"/>
        </w:rPr>
        <w:t>шиитаке</w:t>
      </w:r>
      <w:proofErr w:type="spellEnd"/>
      <w:r w:rsidRPr="001C01D6">
        <w:rPr>
          <w:rFonts w:ascii="Times New Roman" w:hAnsi="Times New Roman" w:cs="Times New Roman"/>
          <w:sz w:val="24"/>
        </w:rPr>
        <w:t xml:space="preserve">. Гриб </w:t>
      </w:r>
      <w:proofErr w:type="spellStart"/>
      <w:r w:rsidRPr="001C01D6">
        <w:rPr>
          <w:rFonts w:ascii="Times New Roman" w:hAnsi="Times New Roman" w:cs="Times New Roman"/>
          <w:sz w:val="24"/>
        </w:rPr>
        <w:t>шиитаке</w:t>
      </w:r>
      <w:proofErr w:type="spellEnd"/>
      <w:r w:rsidRPr="001C01D6">
        <w:rPr>
          <w:rFonts w:ascii="Times New Roman" w:hAnsi="Times New Roman" w:cs="Times New Roman"/>
          <w:sz w:val="24"/>
        </w:rPr>
        <w:t xml:space="preserve"> занесен в Красную книгу Приморского края, что запрещает его к свободному сбору. Разработка субстрата из хвойных опилок дает возможность использовать еще один вид сырья для выращивания гриба </w:t>
      </w:r>
      <w:proofErr w:type="spellStart"/>
      <w:r w:rsidRPr="001C01D6">
        <w:rPr>
          <w:rFonts w:ascii="Times New Roman" w:hAnsi="Times New Roman" w:cs="Times New Roman"/>
          <w:sz w:val="24"/>
        </w:rPr>
        <w:t>шиитаке</w:t>
      </w:r>
      <w:proofErr w:type="spellEnd"/>
      <w:r w:rsidRPr="001C01D6">
        <w:rPr>
          <w:rFonts w:ascii="Times New Roman" w:hAnsi="Times New Roman" w:cs="Times New Roman"/>
          <w:sz w:val="24"/>
        </w:rPr>
        <w:t xml:space="preserve">. </w:t>
      </w:r>
    </w:p>
    <w:p w:rsidR="00020170" w:rsidRPr="001C01D6" w:rsidRDefault="00020170" w:rsidP="001C01D6">
      <w:pPr>
        <w:pStyle w:val="a8"/>
        <w:ind w:firstLine="709"/>
        <w:jc w:val="both"/>
        <w:rPr>
          <w:rFonts w:ascii="Times New Roman" w:hAnsi="Times New Roman" w:cs="Times New Roman"/>
          <w:sz w:val="24"/>
        </w:rPr>
      </w:pPr>
    </w:p>
    <w:p w:rsidR="00A611B6" w:rsidRPr="007F1BED" w:rsidRDefault="00C3602D" w:rsidP="00C3602D">
      <w:pPr>
        <w:ind w:firstLine="709"/>
        <w:rPr>
          <w:rFonts w:ascii="Times New Roman" w:hAnsi="Times New Roman" w:cs="Times New Roman"/>
          <w:sz w:val="28"/>
        </w:rPr>
      </w:pPr>
      <w:r w:rsidRPr="007F1BED">
        <w:rPr>
          <w:rFonts w:ascii="Times New Roman" w:hAnsi="Times New Roman" w:cs="Times New Roman"/>
          <w:sz w:val="28"/>
        </w:rPr>
        <w:t>Составитель: Л.М. Баба</w:t>
      </w:r>
      <w:r w:rsidR="007F1BED" w:rsidRPr="007F1BED">
        <w:rPr>
          <w:rFonts w:ascii="Times New Roman" w:hAnsi="Times New Roman" w:cs="Times New Roman"/>
          <w:sz w:val="28"/>
        </w:rPr>
        <w:t>нина</w:t>
      </w:r>
    </w:p>
    <w:p w:rsidR="00091D91" w:rsidRDefault="00091D91" w:rsidP="001C01D6">
      <w:pPr>
        <w:pStyle w:val="a8"/>
        <w:ind w:firstLine="709"/>
        <w:jc w:val="both"/>
      </w:pPr>
    </w:p>
    <w:sectPr w:rsidR="00091D9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3C" w:rsidRDefault="0076663C" w:rsidP="007F1BED">
      <w:pPr>
        <w:spacing w:after="0" w:line="240" w:lineRule="auto"/>
      </w:pPr>
      <w:r>
        <w:separator/>
      </w:r>
    </w:p>
  </w:endnote>
  <w:endnote w:type="continuationSeparator" w:id="0">
    <w:p w:rsidR="0076663C" w:rsidRDefault="0076663C" w:rsidP="007F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16968"/>
      <w:docPartObj>
        <w:docPartGallery w:val="Page Numbers (Bottom of Page)"/>
        <w:docPartUnique/>
      </w:docPartObj>
    </w:sdtPr>
    <w:sdtEndPr/>
    <w:sdtContent>
      <w:p w:rsidR="00091D91" w:rsidRDefault="00091D91">
        <w:pPr>
          <w:pStyle w:val="ab"/>
          <w:jc w:val="center"/>
        </w:pPr>
        <w:r>
          <w:fldChar w:fldCharType="begin"/>
        </w:r>
        <w:r>
          <w:instrText>PAGE   \* MERGEFORMAT</w:instrText>
        </w:r>
        <w:r>
          <w:fldChar w:fldCharType="separate"/>
        </w:r>
        <w:r w:rsidR="008435A9">
          <w:rPr>
            <w:noProof/>
          </w:rPr>
          <w:t>9</w:t>
        </w:r>
        <w:r>
          <w:fldChar w:fldCharType="end"/>
        </w:r>
      </w:p>
    </w:sdtContent>
  </w:sdt>
  <w:p w:rsidR="00091D91" w:rsidRDefault="00091D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3C" w:rsidRDefault="0076663C" w:rsidP="007F1BED">
      <w:pPr>
        <w:spacing w:after="0" w:line="240" w:lineRule="auto"/>
      </w:pPr>
      <w:r>
        <w:separator/>
      </w:r>
    </w:p>
  </w:footnote>
  <w:footnote w:type="continuationSeparator" w:id="0">
    <w:p w:rsidR="0076663C" w:rsidRDefault="0076663C" w:rsidP="007F1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55"/>
    <w:rsid w:val="00020170"/>
    <w:rsid w:val="0004316B"/>
    <w:rsid w:val="0004335B"/>
    <w:rsid w:val="0007688E"/>
    <w:rsid w:val="00087202"/>
    <w:rsid w:val="00091D91"/>
    <w:rsid w:val="0018771C"/>
    <w:rsid w:val="001C01D6"/>
    <w:rsid w:val="001F5D1F"/>
    <w:rsid w:val="002059E0"/>
    <w:rsid w:val="002A5249"/>
    <w:rsid w:val="00303DDA"/>
    <w:rsid w:val="003546A0"/>
    <w:rsid w:val="00355338"/>
    <w:rsid w:val="0038342E"/>
    <w:rsid w:val="003B771C"/>
    <w:rsid w:val="003F2DDA"/>
    <w:rsid w:val="004727E8"/>
    <w:rsid w:val="004D3F8C"/>
    <w:rsid w:val="004F60B0"/>
    <w:rsid w:val="005313F0"/>
    <w:rsid w:val="00535DD2"/>
    <w:rsid w:val="005506AC"/>
    <w:rsid w:val="00606463"/>
    <w:rsid w:val="00625D58"/>
    <w:rsid w:val="00654D6A"/>
    <w:rsid w:val="007530EE"/>
    <w:rsid w:val="0076663C"/>
    <w:rsid w:val="007F1BED"/>
    <w:rsid w:val="007F3754"/>
    <w:rsid w:val="008208DD"/>
    <w:rsid w:val="008435A9"/>
    <w:rsid w:val="008D0C1F"/>
    <w:rsid w:val="009525CB"/>
    <w:rsid w:val="009701EB"/>
    <w:rsid w:val="009D2EAC"/>
    <w:rsid w:val="009E7D93"/>
    <w:rsid w:val="00A05A54"/>
    <w:rsid w:val="00A2008F"/>
    <w:rsid w:val="00A240F7"/>
    <w:rsid w:val="00A321F4"/>
    <w:rsid w:val="00A611B6"/>
    <w:rsid w:val="00A76F40"/>
    <w:rsid w:val="00A95748"/>
    <w:rsid w:val="00AD22F8"/>
    <w:rsid w:val="00B8175A"/>
    <w:rsid w:val="00BA2962"/>
    <w:rsid w:val="00BA3582"/>
    <w:rsid w:val="00BB4855"/>
    <w:rsid w:val="00C01845"/>
    <w:rsid w:val="00C05908"/>
    <w:rsid w:val="00C07D91"/>
    <w:rsid w:val="00C107B6"/>
    <w:rsid w:val="00C3602D"/>
    <w:rsid w:val="00C96458"/>
    <w:rsid w:val="00CD762F"/>
    <w:rsid w:val="00D45CC1"/>
    <w:rsid w:val="00DA348D"/>
    <w:rsid w:val="00DF1D5C"/>
    <w:rsid w:val="00E66094"/>
    <w:rsid w:val="00EE62B2"/>
    <w:rsid w:val="00F23320"/>
    <w:rsid w:val="00F83B69"/>
    <w:rsid w:val="00FB58CA"/>
    <w:rsid w:val="00FC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5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25CB"/>
  </w:style>
  <w:style w:type="table" w:styleId="a5">
    <w:name w:val="Table Grid"/>
    <w:basedOn w:val="a1"/>
    <w:uiPriority w:val="59"/>
    <w:rsid w:val="00952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525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25CB"/>
    <w:rPr>
      <w:rFonts w:ascii="Tahoma" w:hAnsi="Tahoma" w:cs="Tahoma"/>
      <w:sz w:val="16"/>
      <w:szCs w:val="16"/>
    </w:rPr>
  </w:style>
  <w:style w:type="paragraph" w:styleId="a8">
    <w:name w:val="No Spacing"/>
    <w:uiPriority w:val="1"/>
    <w:qFormat/>
    <w:rsid w:val="00087202"/>
    <w:pPr>
      <w:spacing w:after="0" w:line="240" w:lineRule="auto"/>
    </w:pPr>
  </w:style>
  <w:style w:type="paragraph" w:styleId="a9">
    <w:name w:val="Normal (Web)"/>
    <w:basedOn w:val="a"/>
    <w:uiPriority w:val="99"/>
    <w:unhideWhenUsed/>
    <w:rsid w:val="001F5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1C01D6"/>
    <w:rPr>
      <w:color w:val="0000FF" w:themeColor="hyperlink"/>
      <w:u w:val="single"/>
    </w:rPr>
  </w:style>
  <w:style w:type="paragraph" w:styleId="ab">
    <w:name w:val="footer"/>
    <w:basedOn w:val="a"/>
    <w:link w:val="ac"/>
    <w:uiPriority w:val="99"/>
    <w:unhideWhenUsed/>
    <w:rsid w:val="007F1B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1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5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25CB"/>
  </w:style>
  <w:style w:type="table" w:styleId="a5">
    <w:name w:val="Table Grid"/>
    <w:basedOn w:val="a1"/>
    <w:uiPriority w:val="59"/>
    <w:rsid w:val="00952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525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25CB"/>
    <w:rPr>
      <w:rFonts w:ascii="Tahoma" w:hAnsi="Tahoma" w:cs="Tahoma"/>
      <w:sz w:val="16"/>
      <w:szCs w:val="16"/>
    </w:rPr>
  </w:style>
  <w:style w:type="paragraph" w:styleId="a8">
    <w:name w:val="No Spacing"/>
    <w:uiPriority w:val="1"/>
    <w:qFormat/>
    <w:rsid w:val="00087202"/>
    <w:pPr>
      <w:spacing w:after="0" w:line="240" w:lineRule="auto"/>
    </w:pPr>
  </w:style>
  <w:style w:type="paragraph" w:styleId="a9">
    <w:name w:val="Normal (Web)"/>
    <w:basedOn w:val="a"/>
    <w:uiPriority w:val="99"/>
    <w:unhideWhenUsed/>
    <w:rsid w:val="001F5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1C01D6"/>
    <w:rPr>
      <w:color w:val="0000FF" w:themeColor="hyperlink"/>
      <w:u w:val="single"/>
    </w:rPr>
  </w:style>
  <w:style w:type="paragraph" w:styleId="ab">
    <w:name w:val="footer"/>
    <w:basedOn w:val="a"/>
    <w:link w:val="ac"/>
    <w:uiPriority w:val="99"/>
    <w:unhideWhenUsed/>
    <w:rsid w:val="007F1B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337">
      <w:bodyDiv w:val="1"/>
      <w:marLeft w:val="0"/>
      <w:marRight w:val="0"/>
      <w:marTop w:val="0"/>
      <w:marBottom w:val="0"/>
      <w:divBdr>
        <w:top w:val="none" w:sz="0" w:space="0" w:color="auto"/>
        <w:left w:val="none" w:sz="0" w:space="0" w:color="auto"/>
        <w:bottom w:val="none" w:sz="0" w:space="0" w:color="auto"/>
        <w:right w:val="none" w:sz="0" w:space="0" w:color="auto"/>
      </w:divBdr>
      <w:divsChild>
        <w:div w:id="1316569940">
          <w:marLeft w:val="0"/>
          <w:marRight w:val="0"/>
          <w:marTop w:val="0"/>
          <w:marBottom w:val="0"/>
          <w:divBdr>
            <w:top w:val="none" w:sz="0" w:space="0" w:color="auto"/>
            <w:left w:val="none" w:sz="0" w:space="0" w:color="auto"/>
            <w:bottom w:val="none" w:sz="0" w:space="0" w:color="auto"/>
            <w:right w:val="none" w:sz="0" w:space="0" w:color="auto"/>
          </w:divBdr>
          <w:divsChild>
            <w:div w:id="1715544153">
              <w:marLeft w:val="300"/>
              <w:marRight w:val="300"/>
              <w:marTop w:val="0"/>
              <w:marBottom w:val="150"/>
              <w:divBdr>
                <w:top w:val="none" w:sz="0" w:space="0" w:color="auto"/>
                <w:left w:val="none" w:sz="0" w:space="0" w:color="auto"/>
                <w:bottom w:val="none" w:sz="0" w:space="0" w:color="auto"/>
                <w:right w:val="none" w:sz="0" w:space="0" w:color="auto"/>
              </w:divBdr>
            </w:div>
            <w:div w:id="181893712">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1635210213">
      <w:bodyDiv w:val="1"/>
      <w:marLeft w:val="0"/>
      <w:marRight w:val="0"/>
      <w:marTop w:val="0"/>
      <w:marBottom w:val="0"/>
      <w:divBdr>
        <w:top w:val="none" w:sz="0" w:space="0" w:color="auto"/>
        <w:left w:val="none" w:sz="0" w:space="0" w:color="auto"/>
        <w:bottom w:val="none" w:sz="0" w:space="0" w:color="auto"/>
        <w:right w:val="none" w:sz="0" w:space="0" w:color="auto"/>
      </w:divBdr>
      <w:divsChild>
        <w:div w:id="52627606">
          <w:marLeft w:val="0"/>
          <w:marRight w:val="0"/>
          <w:marTop w:val="0"/>
          <w:marBottom w:val="0"/>
          <w:divBdr>
            <w:top w:val="none" w:sz="0" w:space="0" w:color="auto"/>
            <w:left w:val="none" w:sz="0" w:space="0" w:color="auto"/>
            <w:bottom w:val="none" w:sz="0" w:space="0" w:color="auto"/>
            <w:right w:val="none" w:sz="0" w:space="0" w:color="auto"/>
          </w:divBdr>
          <w:divsChild>
            <w:div w:id="960113974">
              <w:marLeft w:val="0"/>
              <w:marRight w:val="0"/>
              <w:marTop w:val="0"/>
              <w:marBottom w:val="0"/>
              <w:divBdr>
                <w:top w:val="none" w:sz="0" w:space="0" w:color="auto"/>
                <w:left w:val="none" w:sz="0" w:space="0" w:color="auto"/>
                <w:bottom w:val="none" w:sz="0" w:space="0" w:color="auto"/>
                <w:right w:val="none" w:sz="0" w:space="0" w:color="auto"/>
              </w:divBdr>
            </w:div>
            <w:div w:id="149102990">
              <w:marLeft w:val="0"/>
              <w:marRight w:val="0"/>
              <w:marTop w:val="0"/>
              <w:marBottom w:val="0"/>
              <w:divBdr>
                <w:top w:val="none" w:sz="0" w:space="0" w:color="auto"/>
                <w:left w:val="none" w:sz="0" w:space="0" w:color="auto"/>
                <w:bottom w:val="none" w:sz="0" w:space="0" w:color="auto"/>
                <w:right w:val="none" w:sz="0" w:space="0" w:color="auto"/>
              </w:divBdr>
            </w:div>
            <w:div w:id="1749233698">
              <w:marLeft w:val="0"/>
              <w:marRight w:val="0"/>
              <w:marTop w:val="0"/>
              <w:marBottom w:val="0"/>
              <w:divBdr>
                <w:top w:val="none" w:sz="0" w:space="0" w:color="auto"/>
                <w:left w:val="none" w:sz="0" w:space="0" w:color="auto"/>
                <w:bottom w:val="none" w:sz="0" w:space="0" w:color="auto"/>
                <w:right w:val="none" w:sz="0" w:space="0" w:color="auto"/>
              </w:divBdr>
            </w:div>
            <w:div w:id="746727728">
              <w:marLeft w:val="0"/>
              <w:marRight w:val="0"/>
              <w:marTop w:val="0"/>
              <w:marBottom w:val="0"/>
              <w:divBdr>
                <w:top w:val="none" w:sz="0" w:space="0" w:color="auto"/>
                <w:left w:val="none" w:sz="0" w:space="0" w:color="auto"/>
                <w:bottom w:val="none" w:sz="0" w:space="0" w:color="auto"/>
                <w:right w:val="none" w:sz="0" w:space="0" w:color="auto"/>
              </w:divBdr>
            </w:div>
            <w:div w:id="612786143">
              <w:marLeft w:val="0"/>
              <w:marRight w:val="0"/>
              <w:marTop w:val="0"/>
              <w:marBottom w:val="0"/>
              <w:divBdr>
                <w:top w:val="none" w:sz="0" w:space="0" w:color="auto"/>
                <w:left w:val="none" w:sz="0" w:space="0" w:color="auto"/>
                <w:bottom w:val="none" w:sz="0" w:space="0" w:color="auto"/>
                <w:right w:val="none" w:sz="0" w:space="0" w:color="auto"/>
              </w:divBdr>
            </w:div>
            <w:div w:id="1843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4776</Words>
  <Characters>27224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73</cp:revision>
  <dcterms:created xsi:type="dcterms:W3CDTF">2017-02-02T06:23:00Z</dcterms:created>
  <dcterms:modified xsi:type="dcterms:W3CDTF">2017-03-17T07:10:00Z</dcterms:modified>
</cp:coreProperties>
</file>