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2041A1" w:rsidTr="0047499C">
        <w:tc>
          <w:tcPr>
            <w:tcW w:w="828" w:type="pct"/>
            <w:hideMark/>
          </w:tcPr>
          <w:p w:rsidR="002041A1" w:rsidRDefault="002041A1" w:rsidP="0047499C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1E318D" wp14:editId="055FB269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2041A1" w:rsidRDefault="002041A1" w:rsidP="0047499C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2041A1" w:rsidRDefault="002041A1" w:rsidP="0047499C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2041A1" w:rsidRPr="002041A1" w:rsidRDefault="002041A1" w:rsidP="00C65AD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65AD5" w:rsidRPr="00C65AD5" w:rsidRDefault="00C65AD5" w:rsidP="00C65AD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65AD5">
        <w:rPr>
          <w:rFonts w:ascii="Times New Roman" w:hAnsi="Times New Roman" w:cs="Times New Roman"/>
          <w:b/>
          <w:sz w:val="28"/>
        </w:rPr>
        <w:t>Пчеловодство</w:t>
      </w:r>
    </w:p>
    <w:p w:rsidR="009E7D93" w:rsidRPr="002041A1" w:rsidRDefault="00C65AD5" w:rsidP="007371D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371D6">
        <w:rPr>
          <w:rFonts w:ascii="Times New Roman" w:hAnsi="Times New Roman" w:cs="Times New Roman"/>
          <w:b/>
          <w:sz w:val="28"/>
        </w:rPr>
        <w:t>Волохов, Е.</w:t>
      </w:r>
      <w:r w:rsidRPr="002041A1">
        <w:rPr>
          <w:rFonts w:ascii="Times New Roman" w:hAnsi="Times New Roman" w:cs="Times New Roman"/>
          <w:sz w:val="28"/>
        </w:rPr>
        <w:t xml:space="preserve"> Если соседи не мед / Е. Волохов // Приусадебное хозя</w:t>
      </w:r>
      <w:r w:rsidR="00F1410D" w:rsidRPr="002041A1">
        <w:rPr>
          <w:rFonts w:ascii="Times New Roman" w:hAnsi="Times New Roman" w:cs="Times New Roman"/>
          <w:sz w:val="28"/>
        </w:rPr>
        <w:t xml:space="preserve">йство. </w:t>
      </w:r>
      <w:r w:rsidR="007371D6">
        <w:rPr>
          <w:rFonts w:ascii="Times New Roman" w:hAnsi="Times New Roman" w:cs="Times New Roman"/>
          <w:sz w:val="28"/>
        </w:rPr>
        <w:t>– 2015. – № 12. –</w:t>
      </w:r>
      <w:r w:rsidR="00F1410D" w:rsidRPr="002041A1">
        <w:rPr>
          <w:rFonts w:ascii="Times New Roman" w:hAnsi="Times New Roman" w:cs="Times New Roman"/>
          <w:sz w:val="28"/>
        </w:rPr>
        <w:t xml:space="preserve"> С. 77.</w:t>
      </w:r>
    </w:p>
    <w:p w:rsidR="00F1410D" w:rsidRDefault="00377A0E" w:rsidP="007371D6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</w:rPr>
      </w:pPr>
      <w:r w:rsidRPr="002041A1">
        <w:rPr>
          <w:rFonts w:ascii="Times New Roman" w:hAnsi="Times New Roman" w:cs="Times New Roman"/>
          <w:sz w:val="24"/>
        </w:rPr>
        <w:t>Законодательство о содержании пчел.</w:t>
      </w:r>
    </w:p>
    <w:p w:rsidR="002041A1" w:rsidRPr="002041A1" w:rsidRDefault="002041A1" w:rsidP="007371D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F1410D" w:rsidRPr="002041A1" w:rsidRDefault="00F1410D" w:rsidP="007371D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371D6">
        <w:rPr>
          <w:rFonts w:ascii="Times New Roman" w:hAnsi="Times New Roman" w:cs="Times New Roman"/>
          <w:b/>
          <w:sz w:val="28"/>
        </w:rPr>
        <w:t xml:space="preserve">Мамонтов, </w:t>
      </w:r>
      <w:proofErr w:type="gramStart"/>
      <w:r w:rsidRPr="007371D6">
        <w:rPr>
          <w:rFonts w:ascii="Times New Roman" w:hAnsi="Times New Roman" w:cs="Times New Roman"/>
          <w:b/>
          <w:sz w:val="28"/>
        </w:rPr>
        <w:t>Д.</w:t>
      </w:r>
      <w:proofErr w:type="gramEnd"/>
      <w:r w:rsidRPr="002041A1">
        <w:rPr>
          <w:rFonts w:ascii="Times New Roman" w:hAnsi="Times New Roman" w:cs="Times New Roman"/>
          <w:sz w:val="28"/>
        </w:rPr>
        <w:t xml:space="preserve"> Чем пчела угрожает пчеловоду / Д. Мамонтов // Приусадебное хозяйство. </w:t>
      </w:r>
      <w:r w:rsidR="007371D6">
        <w:rPr>
          <w:rFonts w:ascii="Times New Roman" w:hAnsi="Times New Roman" w:cs="Times New Roman"/>
          <w:sz w:val="28"/>
        </w:rPr>
        <w:t>–</w:t>
      </w:r>
      <w:r w:rsidRPr="002041A1">
        <w:rPr>
          <w:rFonts w:ascii="Times New Roman" w:hAnsi="Times New Roman" w:cs="Times New Roman"/>
          <w:sz w:val="28"/>
        </w:rPr>
        <w:t xml:space="preserve"> 2015. </w:t>
      </w:r>
      <w:r w:rsidR="007371D6">
        <w:rPr>
          <w:rFonts w:ascii="Times New Roman" w:hAnsi="Times New Roman" w:cs="Times New Roman"/>
          <w:sz w:val="28"/>
        </w:rPr>
        <w:t>– № 12. –</w:t>
      </w:r>
      <w:r w:rsidRPr="002041A1">
        <w:rPr>
          <w:rFonts w:ascii="Times New Roman" w:hAnsi="Times New Roman" w:cs="Times New Roman"/>
          <w:sz w:val="28"/>
        </w:rPr>
        <w:t xml:space="preserve"> С. 76.</w:t>
      </w:r>
    </w:p>
    <w:p w:rsidR="00F1410D" w:rsidRPr="002041A1" w:rsidRDefault="00F1410D" w:rsidP="007371D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2041A1">
        <w:rPr>
          <w:rFonts w:ascii="Times New Roman" w:hAnsi="Times New Roman" w:cs="Times New Roman"/>
          <w:sz w:val="24"/>
        </w:rPr>
        <w:t>Чтобы к осени получить от пчелиных семей много меда, пчеловод вынужден порой жертвовать здоровьем - своим и близких. О том, как свести риски к минимуму, эта статья.</w:t>
      </w:r>
    </w:p>
    <w:p w:rsidR="00F1410D" w:rsidRPr="007371D6" w:rsidRDefault="00F1410D" w:rsidP="007371D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C705F" w:rsidRPr="002041A1" w:rsidRDefault="00AC705F" w:rsidP="007371D6">
      <w:pPr>
        <w:pStyle w:val="a3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sz w:val="28"/>
        </w:rPr>
      </w:pPr>
      <w:r w:rsidRPr="002041A1">
        <w:rPr>
          <w:rFonts w:ascii="Times New Roman" w:hAnsi="Times New Roman" w:cs="Times New Roman"/>
          <w:b/>
          <w:sz w:val="28"/>
        </w:rPr>
        <w:t>Кормление и содержание пчел</w:t>
      </w:r>
    </w:p>
    <w:p w:rsidR="007371D6" w:rsidRDefault="007371D6" w:rsidP="007371D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hyperlink r:id="rId7" w:history="1">
        <w:r w:rsidRPr="007371D6">
          <w:rPr>
            <w:rStyle w:val="a9"/>
            <w:rFonts w:ascii="Times New Roman" w:hAnsi="Times New Roman" w:cs="Times New Roman"/>
            <w:color w:val="auto"/>
            <w:sz w:val="28"/>
          </w:rPr>
          <w:t>Исследование содержания токсичных элементов в продуктах пчеловодства и телах пчел</w:t>
        </w:r>
      </w:hyperlink>
      <w:r w:rsidRPr="007371D6">
        <w:rPr>
          <w:rFonts w:ascii="Times New Roman" w:hAnsi="Times New Roman" w:cs="Times New Roman"/>
          <w:sz w:val="28"/>
        </w:rPr>
        <w:t xml:space="preserve"> / М.</w:t>
      </w:r>
      <w:r>
        <w:rPr>
          <w:rFonts w:ascii="Times New Roman" w:hAnsi="Times New Roman" w:cs="Times New Roman"/>
          <w:sz w:val="28"/>
        </w:rPr>
        <w:t xml:space="preserve"> </w:t>
      </w:r>
      <w:r w:rsidRPr="007371D6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7371D6">
        <w:rPr>
          <w:rFonts w:ascii="Times New Roman" w:hAnsi="Times New Roman" w:cs="Times New Roman"/>
          <w:sz w:val="28"/>
        </w:rPr>
        <w:t>Харитонова</w:t>
      </w:r>
      <w:r>
        <w:rPr>
          <w:rFonts w:ascii="Times New Roman" w:hAnsi="Times New Roman" w:cs="Times New Roman"/>
          <w:sz w:val="28"/>
        </w:rPr>
        <w:t xml:space="preserve"> </w:t>
      </w:r>
      <w:r w:rsidRPr="007371D6">
        <w:rPr>
          <w:rFonts w:ascii="Times New Roman" w:hAnsi="Times New Roman" w:cs="Times New Roman"/>
          <w:sz w:val="28"/>
          <w:lang w:val="en-US"/>
        </w:rPr>
        <w:t>[</w:t>
      </w:r>
      <w:r w:rsidRPr="007371D6">
        <w:rPr>
          <w:rFonts w:ascii="Times New Roman" w:hAnsi="Times New Roman" w:cs="Times New Roman"/>
          <w:sz w:val="28"/>
        </w:rPr>
        <w:t>и др.</w:t>
      </w:r>
      <w:r w:rsidRPr="007371D6">
        <w:rPr>
          <w:rFonts w:ascii="Times New Roman" w:hAnsi="Times New Roman" w:cs="Times New Roman"/>
          <w:sz w:val="28"/>
          <w:lang w:val="en-US"/>
        </w:rPr>
        <w:t>]</w:t>
      </w:r>
      <w:r w:rsidRPr="007371D6">
        <w:rPr>
          <w:rFonts w:ascii="Times New Roman" w:hAnsi="Times New Roman" w:cs="Times New Roman"/>
          <w:sz w:val="28"/>
        </w:rPr>
        <w:t xml:space="preserve"> // </w:t>
      </w:r>
      <w:hyperlink r:id="rId8" w:history="1">
        <w:r w:rsidRPr="007371D6">
          <w:rPr>
            <w:rStyle w:val="a9"/>
            <w:rFonts w:ascii="Times New Roman" w:hAnsi="Times New Roman" w:cs="Times New Roman"/>
            <w:color w:val="auto"/>
            <w:sz w:val="28"/>
          </w:rPr>
          <w:t xml:space="preserve">Вестник Рязанского гос. агротехнологического ун-та им. П.А. </w:t>
        </w:r>
        <w:proofErr w:type="spellStart"/>
        <w:r w:rsidRPr="007371D6">
          <w:rPr>
            <w:rStyle w:val="a9"/>
            <w:rFonts w:ascii="Times New Roman" w:hAnsi="Times New Roman" w:cs="Times New Roman"/>
            <w:color w:val="auto"/>
            <w:sz w:val="28"/>
          </w:rPr>
          <w:t>Костычева</w:t>
        </w:r>
        <w:proofErr w:type="spellEnd"/>
      </w:hyperlink>
      <w:r w:rsidRPr="007371D6">
        <w:rPr>
          <w:rFonts w:ascii="Times New Roman" w:hAnsi="Times New Roman" w:cs="Times New Roman"/>
          <w:sz w:val="28"/>
        </w:rPr>
        <w:t xml:space="preserve">. – 2015. </w:t>
      </w:r>
      <w:r>
        <w:rPr>
          <w:rFonts w:ascii="Times New Roman" w:hAnsi="Times New Roman" w:cs="Times New Roman"/>
          <w:sz w:val="28"/>
        </w:rPr>
        <w:t>–</w:t>
      </w:r>
      <w:r w:rsidRPr="007371D6">
        <w:rPr>
          <w:rFonts w:ascii="Times New Roman" w:hAnsi="Times New Roman" w:cs="Times New Roman"/>
          <w:sz w:val="28"/>
        </w:rPr>
        <w:t xml:space="preserve"> №3</w:t>
      </w:r>
      <w:r>
        <w:rPr>
          <w:rFonts w:ascii="Times New Roman" w:hAnsi="Times New Roman" w:cs="Times New Roman"/>
          <w:sz w:val="28"/>
        </w:rPr>
        <w:t xml:space="preserve"> </w:t>
      </w:r>
      <w:r w:rsidRPr="007371D6">
        <w:rPr>
          <w:rFonts w:ascii="Times New Roman" w:hAnsi="Times New Roman" w:cs="Times New Roman"/>
          <w:sz w:val="28"/>
        </w:rPr>
        <w:t>(27). – С. 47-50</w:t>
      </w:r>
      <w:r>
        <w:rPr>
          <w:rFonts w:ascii="Times New Roman" w:hAnsi="Times New Roman" w:cs="Times New Roman"/>
          <w:sz w:val="28"/>
        </w:rPr>
        <w:t>.</w:t>
      </w:r>
    </w:p>
    <w:p w:rsidR="007371D6" w:rsidRPr="007371D6" w:rsidRDefault="007371D6" w:rsidP="007371D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C705F" w:rsidRPr="002041A1" w:rsidRDefault="00AC705F" w:rsidP="007371D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371D6">
        <w:rPr>
          <w:rFonts w:ascii="Times New Roman" w:hAnsi="Times New Roman" w:cs="Times New Roman"/>
          <w:b/>
          <w:sz w:val="28"/>
        </w:rPr>
        <w:t>Крайнов</w:t>
      </w:r>
      <w:proofErr w:type="spellEnd"/>
      <w:r w:rsidRPr="007371D6">
        <w:rPr>
          <w:rFonts w:ascii="Times New Roman" w:hAnsi="Times New Roman" w:cs="Times New Roman"/>
          <w:b/>
          <w:sz w:val="28"/>
        </w:rPr>
        <w:t>, С.</w:t>
      </w:r>
      <w:r w:rsidRPr="002041A1">
        <w:rPr>
          <w:rFonts w:ascii="Times New Roman" w:hAnsi="Times New Roman" w:cs="Times New Roman"/>
          <w:sz w:val="28"/>
        </w:rPr>
        <w:t xml:space="preserve"> Самодельные ульи прошли проверку / С. </w:t>
      </w:r>
      <w:proofErr w:type="spellStart"/>
      <w:r w:rsidRPr="002041A1">
        <w:rPr>
          <w:rFonts w:ascii="Times New Roman" w:hAnsi="Times New Roman" w:cs="Times New Roman"/>
          <w:sz w:val="28"/>
        </w:rPr>
        <w:t>Крайнов</w:t>
      </w:r>
      <w:proofErr w:type="spellEnd"/>
      <w:r w:rsidRPr="002041A1">
        <w:rPr>
          <w:rFonts w:ascii="Times New Roman" w:hAnsi="Times New Roman" w:cs="Times New Roman"/>
          <w:sz w:val="28"/>
        </w:rPr>
        <w:t xml:space="preserve"> // Приусадебное хозяйст</w:t>
      </w:r>
      <w:r w:rsidR="00664438" w:rsidRPr="002041A1">
        <w:rPr>
          <w:rFonts w:ascii="Times New Roman" w:hAnsi="Times New Roman" w:cs="Times New Roman"/>
          <w:sz w:val="28"/>
        </w:rPr>
        <w:t xml:space="preserve">во. - 2015. - № 12. </w:t>
      </w:r>
      <w:r w:rsidR="007371D6">
        <w:rPr>
          <w:rFonts w:ascii="Times New Roman" w:hAnsi="Times New Roman" w:cs="Times New Roman"/>
          <w:sz w:val="28"/>
        </w:rPr>
        <w:t>–</w:t>
      </w:r>
      <w:r w:rsidR="00664438" w:rsidRPr="002041A1">
        <w:rPr>
          <w:rFonts w:ascii="Times New Roman" w:hAnsi="Times New Roman" w:cs="Times New Roman"/>
          <w:sz w:val="28"/>
        </w:rPr>
        <w:t xml:space="preserve"> С. 74-75.</w:t>
      </w:r>
    </w:p>
    <w:p w:rsidR="00664438" w:rsidRDefault="00664438" w:rsidP="007371D6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</w:rPr>
      </w:pPr>
      <w:r w:rsidRPr="002041A1">
        <w:rPr>
          <w:rFonts w:ascii="Times New Roman" w:hAnsi="Times New Roman" w:cs="Times New Roman"/>
          <w:sz w:val="24"/>
        </w:rPr>
        <w:t>Автор предлагает собственную конструкцию улья.</w:t>
      </w:r>
    </w:p>
    <w:p w:rsidR="007371D6" w:rsidRDefault="007371D6" w:rsidP="007371D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7371D6" w:rsidRPr="007371D6" w:rsidRDefault="007371D6" w:rsidP="007371D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371D6">
        <w:rPr>
          <w:rFonts w:ascii="Times New Roman" w:hAnsi="Times New Roman" w:cs="Times New Roman"/>
          <w:b/>
          <w:sz w:val="28"/>
        </w:rPr>
        <w:t>Некрашевич, В. Ф.</w:t>
      </w:r>
      <w:r w:rsidRPr="007371D6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Pr="007371D6">
          <w:rPr>
            <w:rStyle w:val="a9"/>
            <w:rFonts w:ascii="Times New Roman" w:hAnsi="Times New Roman" w:cs="Times New Roman"/>
            <w:color w:val="auto"/>
            <w:sz w:val="28"/>
          </w:rPr>
          <w:t>Теоретическое исследование процесса отделения воскового сырья от рамок центробежными силами</w:t>
        </w:r>
      </w:hyperlink>
      <w:r w:rsidRPr="007371D6">
        <w:rPr>
          <w:rFonts w:ascii="Times New Roman" w:hAnsi="Times New Roman" w:cs="Times New Roman"/>
          <w:sz w:val="28"/>
        </w:rPr>
        <w:t xml:space="preserve"> / В. Ф. Некрашевич, А. С. Попов, Н. Б. Нагаев // </w:t>
      </w:r>
      <w:hyperlink r:id="rId10" w:history="1">
        <w:r w:rsidRPr="007371D6">
          <w:rPr>
            <w:rStyle w:val="a9"/>
            <w:rFonts w:ascii="Times New Roman" w:hAnsi="Times New Roman" w:cs="Times New Roman"/>
            <w:color w:val="auto"/>
            <w:sz w:val="28"/>
          </w:rPr>
          <w:t xml:space="preserve">Вестник Рязанского гос. агротехнологического ун-та им. </w:t>
        </w:r>
        <w:proofErr w:type="spellStart"/>
        <w:r w:rsidRPr="007371D6">
          <w:rPr>
            <w:rStyle w:val="a9"/>
            <w:rFonts w:ascii="Times New Roman" w:hAnsi="Times New Roman" w:cs="Times New Roman"/>
            <w:color w:val="auto"/>
            <w:sz w:val="28"/>
          </w:rPr>
          <w:t>п.а</w:t>
        </w:r>
        <w:proofErr w:type="spellEnd"/>
        <w:r w:rsidRPr="007371D6">
          <w:rPr>
            <w:rStyle w:val="a9"/>
            <w:rFonts w:ascii="Times New Roman" w:hAnsi="Times New Roman" w:cs="Times New Roman"/>
            <w:color w:val="auto"/>
            <w:sz w:val="28"/>
          </w:rPr>
          <w:t xml:space="preserve">. </w:t>
        </w:r>
        <w:proofErr w:type="spellStart"/>
        <w:r w:rsidRPr="007371D6">
          <w:rPr>
            <w:rStyle w:val="a9"/>
            <w:rFonts w:ascii="Times New Roman" w:hAnsi="Times New Roman" w:cs="Times New Roman"/>
            <w:color w:val="auto"/>
            <w:sz w:val="28"/>
          </w:rPr>
          <w:t>костычева</w:t>
        </w:r>
        <w:proofErr w:type="spellEnd"/>
      </w:hyperlink>
      <w:r w:rsidRPr="007371D6">
        <w:rPr>
          <w:rFonts w:ascii="Times New Roman" w:hAnsi="Times New Roman" w:cs="Times New Roman"/>
          <w:sz w:val="28"/>
        </w:rPr>
        <w:t>. – 2015. – № 3(27). – С. 76-79.</w:t>
      </w:r>
    </w:p>
    <w:p w:rsidR="002041A1" w:rsidRDefault="002041A1" w:rsidP="007371D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6B02C0" w:rsidRDefault="007371D6" w:rsidP="007371D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Pr="007371D6">
          <w:rPr>
            <w:rStyle w:val="a9"/>
            <w:rFonts w:ascii="Times New Roman" w:hAnsi="Times New Roman" w:cs="Times New Roman"/>
            <w:b/>
            <w:color w:val="auto"/>
            <w:sz w:val="28"/>
          </w:rPr>
          <w:t>Теоретическое обоснование времени нарастания защитного слоя из воска на гранулы подкормки для пчел</w:t>
        </w:r>
      </w:hyperlink>
      <w:r w:rsidRPr="007371D6">
        <w:rPr>
          <w:rFonts w:ascii="Times New Roman" w:hAnsi="Times New Roman" w:cs="Times New Roman"/>
          <w:b/>
          <w:sz w:val="28"/>
        </w:rPr>
        <w:t xml:space="preserve"> </w:t>
      </w:r>
      <w:r w:rsidR="006B02C0" w:rsidRPr="007371D6">
        <w:rPr>
          <w:rFonts w:ascii="Times New Roman" w:hAnsi="Times New Roman" w:cs="Times New Roman"/>
          <w:sz w:val="28"/>
        </w:rPr>
        <w:t>/</w:t>
      </w:r>
      <w:r w:rsidRPr="007371D6">
        <w:rPr>
          <w:rFonts w:ascii="Times New Roman" w:hAnsi="Times New Roman" w:cs="Times New Roman"/>
          <w:sz w:val="28"/>
        </w:rPr>
        <w:t xml:space="preserve"> </w:t>
      </w:r>
      <w:r w:rsidRPr="007371D6">
        <w:rPr>
          <w:rFonts w:ascii="Times New Roman" w:hAnsi="Times New Roman" w:cs="Times New Roman"/>
          <w:sz w:val="28"/>
        </w:rPr>
        <w:t>В. Ф.</w:t>
      </w:r>
      <w:r w:rsidRPr="007371D6">
        <w:rPr>
          <w:rFonts w:ascii="Times New Roman" w:hAnsi="Times New Roman" w:cs="Times New Roman"/>
          <w:sz w:val="28"/>
        </w:rPr>
        <w:t xml:space="preserve"> </w:t>
      </w:r>
      <w:r w:rsidR="006B02C0" w:rsidRPr="007371D6">
        <w:rPr>
          <w:rFonts w:ascii="Times New Roman" w:hAnsi="Times New Roman" w:cs="Times New Roman"/>
          <w:sz w:val="28"/>
        </w:rPr>
        <w:t>Некрашевич</w:t>
      </w:r>
      <w:r w:rsidRPr="007371D6">
        <w:rPr>
          <w:rFonts w:ascii="Times New Roman" w:hAnsi="Times New Roman" w:cs="Times New Roman"/>
          <w:sz w:val="28"/>
        </w:rPr>
        <w:t xml:space="preserve"> </w:t>
      </w:r>
      <w:r w:rsidRPr="007371D6">
        <w:rPr>
          <w:rFonts w:ascii="Times New Roman" w:hAnsi="Times New Roman" w:cs="Times New Roman"/>
          <w:sz w:val="28"/>
          <w:lang w:val="en-US"/>
        </w:rPr>
        <w:t>[</w:t>
      </w:r>
      <w:r w:rsidRPr="007371D6">
        <w:rPr>
          <w:rFonts w:ascii="Times New Roman" w:hAnsi="Times New Roman" w:cs="Times New Roman"/>
          <w:sz w:val="28"/>
        </w:rPr>
        <w:t>и др.</w:t>
      </w:r>
      <w:r w:rsidRPr="007371D6">
        <w:rPr>
          <w:rFonts w:ascii="Times New Roman" w:hAnsi="Times New Roman" w:cs="Times New Roman"/>
          <w:sz w:val="28"/>
          <w:lang w:val="en-US"/>
        </w:rPr>
        <w:t>]</w:t>
      </w:r>
      <w:r w:rsidR="006B02C0" w:rsidRPr="007371D6">
        <w:rPr>
          <w:rFonts w:ascii="Times New Roman" w:hAnsi="Times New Roman" w:cs="Times New Roman"/>
          <w:sz w:val="28"/>
        </w:rPr>
        <w:t xml:space="preserve"> // </w:t>
      </w:r>
      <w:hyperlink r:id="rId12" w:history="1">
        <w:r w:rsidR="006B02C0" w:rsidRPr="007371D6">
          <w:rPr>
            <w:rStyle w:val="a9"/>
            <w:rFonts w:ascii="Times New Roman" w:hAnsi="Times New Roman" w:cs="Times New Roman"/>
            <w:color w:val="auto"/>
            <w:sz w:val="28"/>
          </w:rPr>
          <w:t xml:space="preserve">Вестник Рязанского гос. агротехнологического ун-та им. </w:t>
        </w:r>
        <w:r w:rsidRPr="007371D6">
          <w:rPr>
            <w:rStyle w:val="a9"/>
            <w:rFonts w:ascii="Times New Roman" w:hAnsi="Times New Roman" w:cs="Times New Roman"/>
            <w:color w:val="auto"/>
            <w:sz w:val="28"/>
          </w:rPr>
          <w:t>П</w:t>
        </w:r>
        <w:r w:rsidR="006B02C0" w:rsidRPr="007371D6">
          <w:rPr>
            <w:rStyle w:val="a9"/>
            <w:rFonts w:ascii="Times New Roman" w:hAnsi="Times New Roman" w:cs="Times New Roman"/>
            <w:color w:val="auto"/>
            <w:sz w:val="28"/>
          </w:rPr>
          <w:t>.</w:t>
        </w:r>
        <w:r w:rsidRPr="007371D6">
          <w:rPr>
            <w:rStyle w:val="a9"/>
            <w:rFonts w:ascii="Times New Roman" w:hAnsi="Times New Roman" w:cs="Times New Roman"/>
            <w:color w:val="auto"/>
            <w:sz w:val="28"/>
          </w:rPr>
          <w:t>А</w:t>
        </w:r>
        <w:r w:rsidR="006B02C0" w:rsidRPr="007371D6">
          <w:rPr>
            <w:rStyle w:val="a9"/>
            <w:rFonts w:ascii="Times New Roman" w:hAnsi="Times New Roman" w:cs="Times New Roman"/>
            <w:color w:val="auto"/>
            <w:sz w:val="28"/>
          </w:rPr>
          <w:t xml:space="preserve">. </w:t>
        </w:r>
        <w:proofErr w:type="spellStart"/>
        <w:r w:rsidRPr="007371D6">
          <w:rPr>
            <w:rStyle w:val="a9"/>
            <w:rFonts w:ascii="Times New Roman" w:hAnsi="Times New Roman" w:cs="Times New Roman"/>
            <w:color w:val="auto"/>
            <w:sz w:val="28"/>
          </w:rPr>
          <w:t>К</w:t>
        </w:r>
        <w:r w:rsidR="006B02C0" w:rsidRPr="007371D6">
          <w:rPr>
            <w:rStyle w:val="a9"/>
            <w:rFonts w:ascii="Times New Roman" w:hAnsi="Times New Roman" w:cs="Times New Roman"/>
            <w:color w:val="auto"/>
            <w:sz w:val="28"/>
          </w:rPr>
          <w:t>остычева</w:t>
        </w:r>
        <w:proofErr w:type="spellEnd"/>
      </w:hyperlink>
      <w:r w:rsidR="006B02C0" w:rsidRPr="007371D6">
        <w:rPr>
          <w:rFonts w:ascii="Times New Roman" w:hAnsi="Times New Roman" w:cs="Times New Roman"/>
          <w:sz w:val="28"/>
        </w:rPr>
        <w:t xml:space="preserve">. – 2015. </w:t>
      </w:r>
      <w:r w:rsidRPr="007371D6">
        <w:rPr>
          <w:rFonts w:ascii="Times New Roman" w:hAnsi="Times New Roman" w:cs="Times New Roman"/>
          <w:sz w:val="28"/>
        </w:rPr>
        <w:t>–</w:t>
      </w:r>
      <w:r w:rsidR="006B02C0" w:rsidRPr="007371D6">
        <w:rPr>
          <w:rFonts w:ascii="Times New Roman" w:hAnsi="Times New Roman" w:cs="Times New Roman"/>
          <w:sz w:val="28"/>
        </w:rPr>
        <w:t xml:space="preserve"> №</w:t>
      </w:r>
      <w:r w:rsidRPr="007371D6">
        <w:rPr>
          <w:rFonts w:ascii="Times New Roman" w:hAnsi="Times New Roman" w:cs="Times New Roman"/>
          <w:sz w:val="28"/>
        </w:rPr>
        <w:t xml:space="preserve"> </w:t>
      </w:r>
      <w:r w:rsidR="006B02C0" w:rsidRPr="007371D6">
        <w:rPr>
          <w:rFonts w:ascii="Times New Roman" w:hAnsi="Times New Roman" w:cs="Times New Roman"/>
          <w:sz w:val="28"/>
        </w:rPr>
        <w:t>3(27). – С. 118-123</w:t>
      </w:r>
      <w:r w:rsidRPr="007371D6">
        <w:rPr>
          <w:rFonts w:ascii="Times New Roman" w:hAnsi="Times New Roman" w:cs="Times New Roman"/>
          <w:sz w:val="28"/>
        </w:rPr>
        <w:t>.</w:t>
      </w:r>
    </w:p>
    <w:p w:rsidR="007371D6" w:rsidRPr="007371D6" w:rsidRDefault="007371D6" w:rsidP="007371D6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041A1" w:rsidRPr="007371D6" w:rsidRDefault="002041A1" w:rsidP="007371D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371D6">
        <w:rPr>
          <w:rFonts w:ascii="Times New Roman" w:hAnsi="Times New Roman" w:cs="Times New Roman"/>
          <w:sz w:val="28"/>
        </w:rPr>
        <w:t>Составитель: Л. М. Бабанина</w:t>
      </w:r>
    </w:p>
    <w:sectPr w:rsidR="002041A1" w:rsidRPr="0073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C1A80"/>
    <w:multiLevelType w:val="hybridMultilevel"/>
    <w:tmpl w:val="B248E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53"/>
    <w:rsid w:val="002041A1"/>
    <w:rsid w:val="00293853"/>
    <w:rsid w:val="00377A0E"/>
    <w:rsid w:val="0038342E"/>
    <w:rsid w:val="00565CCF"/>
    <w:rsid w:val="00577144"/>
    <w:rsid w:val="00664438"/>
    <w:rsid w:val="006B02C0"/>
    <w:rsid w:val="007371D6"/>
    <w:rsid w:val="009E7D93"/>
    <w:rsid w:val="00AC705F"/>
    <w:rsid w:val="00C107B6"/>
    <w:rsid w:val="00C65AD5"/>
    <w:rsid w:val="00F1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AD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41A1"/>
  </w:style>
  <w:style w:type="table" w:styleId="a6">
    <w:name w:val="Table Grid"/>
    <w:basedOn w:val="a1"/>
    <w:uiPriority w:val="59"/>
    <w:rsid w:val="00204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1A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77144"/>
    <w:rPr>
      <w:strike w:val="0"/>
      <w:dstrike w:val="0"/>
      <w:color w:val="00008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AD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41A1"/>
  </w:style>
  <w:style w:type="table" w:styleId="a6">
    <w:name w:val="Table Grid"/>
    <w:basedOn w:val="a1"/>
    <w:uiPriority w:val="59"/>
    <w:rsid w:val="00204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1A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77144"/>
    <w:rPr>
      <w:strike w:val="0"/>
      <w:dstrike w:val="0"/>
      <w:color w:val="00008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title_about.asp?id=3193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library.ru/item.asp?id=24831799" TargetMode="External"/><Relationship Id="rId12" Type="http://schemas.openxmlformats.org/officeDocument/2006/relationships/hyperlink" Target="http://elibrary.ru/title_about.asp?id=319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library.ru/item.asp?id=248318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library.ru/title_about.asp?id=319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48318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16</cp:revision>
  <dcterms:created xsi:type="dcterms:W3CDTF">2016-02-04T07:58:00Z</dcterms:created>
  <dcterms:modified xsi:type="dcterms:W3CDTF">2016-03-18T02:09:00Z</dcterms:modified>
</cp:coreProperties>
</file>