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8B" w:rsidRDefault="0087538B" w:rsidP="00EF1F5C">
      <w:pPr>
        <w:rPr>
          <w:sz w:val="24"/>
          <w:szCs w:val="24"/>
        </w:rPr>
      </w:pPr>
    </w:p>
    <w:p w:rsidR="0087538B" w:rsidRDefault="0087538B" w:rsidP="0087538B">
      <w:pPr>
        <w:jc w:val="center"/>
        <w:rPr>
          <w:sz w:val="24"/>
          <w:szCs w:val="24"/>
        </w:rPr>
      </w:pPr>
    </w:p>
    <w:p w:rsidR="0087538B" w:rsidRDefault="0087538B" w:rsidP="0087538B">
      <w:pPr>
        <w:jc w:val="center"/>
        <w:rPr>
          <w:sz w:val="24"/>
          <w:szCs w:val="24"/>
        </w:rPr>
      </w:pPr>
    </w:p>
    <w:p w:rsidR="0087538B" w:rsidRPr="0087538B" w:rsidRDefault="0087538B" w:rsidP="0087538B">
      <w:pPr>
        <w:jc w:val="center"/>
        <w:rPr>
          <w:sz w:val="28"/>
          <w:szCs w:val="24"/>
        </w:rPr>
      </w:pPr>
      <w:r w:rsidRPr="0087538B">
        <w:rPr>
          <w:sz w:val="28"/>
          <w:szCs w:val="24"/>
        </w:rPr>
        <w:t xml:space="preserve">Регистрационная форма участника </w:t>
      </w:r>
    </w:p>
    <w:p w:rsidR="0087538B" w:rsidRPr="0087538B" w:rsidRDefault="00F42149" w:rsidP="0087538B">
      <w:pPr>
        <w:jc w:val="center"/>
        <w:rPr>
          <w:sz w:val="28"/>
          <w:szCs w:val="24"/>
        </w:rPr>
      </w:pPr>
      <w:r w:rsidRPr="0087538B">
        <w:rPr>
          <w:sz w:val="28"/>
          <w:szCs w:val="24"/>
          <w:lang w:val="en-US"/>
        </w:rPr>
        <w:t>V</w:t>
      </w:r>
      <w:r w:rsidRPr="0087538B">
        <w:rPr>
          <w:sz w:val="28"/>
          <w:szCs w:val="24"/>
        </w:rPr>
        <w:t xml:space="preserve"> </w:t>
      </w:r>
      <w:r w:rsidR="0087538B" w:rsidRPr="0087538B">
        <w:rPr>
          <w:sz w:val="28"/>
          <w:szCs w:val="24"/>
        </w:rPr>
        <w:t xml:space="preserve">региональной научно-практической конференции </w:t>
      </w:r>
    </w:p>
    <w:p w:rsidR="00D16E42" w:rsidRDefault="00F42149" w:rsidP="0087538B">
      <w:pPr>
        <w:jc w:val="center"/>
        <w:rPr>
          <w:sz w:val="28"/>
          <w:szCs w:val="24"/>
        </w:rPr>
      </w:pPr>
      <w:r>
        <w:rPr>
          <w:sz w:val="28"/>
          <w:szCs w:val="24"/>
        </w:rPr>
        <w:t>«</w:t>
      </w:r>
      <w:proofErr w:type="spellStart"/>
      <w:r w:rsidR="0087538B" w:rsidRPr="0087538B">
        <w:rPr>
          <w:sz w:val="28"/>
          <w:szCs w:val="24"/>
        </w:rPr>
        <w:t>Машуковские</w:t>
      </w:r>
      <w:proofErr w:type="spellEnd"/>
      <w:r w:rsidR="0087538B" w:rsidRPr="0087538B">
        <w:rPr>
          <w:sz w:val="28"/>
          <w:szCs w:val="24"/>
        </w:rPr>
        <w:t xml:space="preserve"> чтения</w:t>
      </w:r>
      <w:r>
        <w:rPr>
          <w:sz w:val="28"/>
          <w:szCs w:val="24"/>
        </w:rPr>
        <w:t xml:space="preserve">» </w:t>
      </w:r>
    </w:p>
    <w:p w:rsidR="0087538B" w:rsidRPr="0087538B" w:rsidRDefault="00F42149" w:rsidP="0087538B">
      <w:pPr>
        <w:jc w:val="center"/>
        <w:rPr>
          <w:sz w:val="28"/>
          <w:szCs w:val="24"/>
        </w:rPr>
      </w:pPr>
      <w:r>
        <w:rPr>
          <w:sz w:val="28"/>
          <w:szCs w:val="24"/>
        </w:rPr>
        <w:t>на тему:</w:t>
      </w:r>
      <w:r w:rsidR="00D16E42">
        <w:rPr>
          <w:sz w:val="28"/>
          <w:szCs w:val="24"/>
        </w:rPr>
        <w:t xml:space="preserve"> </w:t>
      </w:r>
      <w:r w:rsidR="0087538B" w:rsidRPr="0087538B">
        <w:rPr>
          <w:sz w:val="28"/>
          <w:szCs w:val="24"/>
        </w:rPr>
        <w:t xml:space="preserve">« Амурская книга в культурном пространстве региона» </w:t>
      </w:r>
    </w:p>
    <w:p w:rsidR="0087538B" w:rsidRDefault="0087538B" w:rsidP="0087538B">
      <w:pPr>
        <w:pStyle w:val="2"/>
        <w:tabs>
          <w:tab w:val="left" w:pos="1036"/>
        </w:tabs>
        <w:ind w:firstLine="0"/>
        <w:jc w:val="center"/>
        <w:rPr>
          <w:szCs w:val="24"/>
        </w:rPr>
      </w:pPr>
      <w:r w:rsidRPr="0087538B">
        <w:rPr>
          <w:szCs w:val="24"/>
        </w:rPr>
        <w:t>16 -17 февр</w:t>
      </w:r>
      <w:r w:rsidR="00F42149">
        <w:rPr>
          <w:szCs w:val="24"/>
        </w:rPr>
        <w:t>аля 2016 года, г. Благовещенск</w:t>
      </w:r>
    </w:p>
    <w:p w:rsidR="00B56028" w:rsidRDefault="00B56028" w:rsidP="0087538B">
      <w:pPr>
        <w:pStyle w:val="2"/>
        <w:tabs>
          <w:tab w:val="left" w:pos="1036"/>
        </w:tabs>
        <w:ind w:firstLine="0"/>
        <w:jc w:val="center"/>
        <w:rPr>
          <w:szCs w:val="24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97"/>
        <w:gridCol w:w="824"/>
        <w:gridCol w:w="90"/>
        <w:gridCol w:w="334"/>
        <w:gridCol w:w="83"/>
        <w:gridCol w:w="318"/>
        <w:gridCol w:w="413"/>
        <w:gridCol w:w="518"/>
        <w:gridCol w:w="426"/>
        <w:gridCol w:w="2331"/>
        <w:gridCol w:w="1230"/>
        <w:gridCol w:w="400"/>
        <w:gridCol w:w="1673"/>
      </w:tblGrid>
      <w:tr w:rsidR="00D16E42" w:rsidTr="00B56028">
        <w:tc>
          <w:tcPr>
            <w:tcW w:w="1754" w:type="dxa"/>
            <w:gridSpan w:val="3"/>
          </w:tcPr>
          <w:p w:rsidR="00D16E42" w:rsidRDefault="00D16E42" w:rsidP="00D16E42">
            <w:pPr>
              <w:pStyle w:val="2"/>
              <w:tabs>
                <w:tab w:val="left" w:pos="1036"/>
              </w:tabs>
              <w:ind w:firstLine="0"/>
              <w:jc w:val="left"/>
              <w:rPr>
                <w:szCs w:val="24"/>
              </w:rPr>
            </w:pPr>
            <w:r w:rsidRPr="0087538B">
              <w:rPr>
                <w:szCs w:val="24"/>
              </w:rPr>
              <w:t>Фамилия</w:t>
            </w:r>
          </w:p>
        </w:tc>
        <w:tc>
          <w:tcPr>
            <w:tcW w:w="7816" w:type="dxa"/>
            <w:gridSpan w:val="11"/>
            <w:tcBorders>
              <w:bottom w:val="single" w:sz="4" w:space="0" w:color="auto"/>
            </w:tcBorders>
          </w:tcPr>
          <w:p w:rsidR="00D16E42" w:rsidRDefault="00D16E42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D16E42" w:rsidTr="00B56028">
        <w:tc>
          <w:tcPr>
            <w:tcW w:w="1754" w:type="dxa"/>
            <w:gridSpan w:val="3"/>
          </w:tcPr>
          <w:p w:rsidR="00D16E42" w:rsidRDefault="00D16E42" w:rsidP="00D16E42">
            <w:pPr>
              <w:pStyle w:val="2"/>
              <w:tabs>
                <w:tab w:val="left" w:pos="1036"/>
              </w:tabs>
              <w:ind w:firstLine="0"/>
              <w:jc w:val="left"/>
              <w:rPr>
                <w:szCs w:val="24"/>
              </w:rPr>
            </w:pPr>
            <w:r w:rsidRPr="0087538B">
              <w:rPr>
                <w:szCs w:val="24"/>
              </w:rPr>
              <w:t>Имя</w:t>
            </w:r>
          </w:p>
        </w:tc>
        <w:tc>
          <w:tcPr>
            <w:tcW w:w="78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16E42" w:rsidRDefault="00D16E42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D16E42" w:rsidTr="00B56028">
        <w:tc>
          <w:tcPr>
            <w:tcW w:w="1754" w:type="dxa"/>
            <w:gridSpan w:val="3"/>
          </w:tcPr>
          <w:p w:rsidR="00D16E42" w:rsidRDefault="00D16E42" w:rsidP="00D16E42">
            <w:pPr>
              <w:pStyle w:val="2"/>
              <w:tabs>
                <w:tab w:val="left" w:pos="1036"/>
              </w:tabs>
              <w:ind w:firstLine="0"/>
              <w:jc w:val="left"/>
              <w:rPr>
                <w:szCs w:val="24"/>
              </w:rPr>
            </w:pPr>
            <w:r w:rsidRPr="0087538B">
              <w:rPr>
                <w:szCs w:val="24"/>
              </w:rPr>
              <w:t>Отчество</w:t>
            </w:r>
          </w:p>
        </w:tc>
        <w:tc>
          <w:tcPr>
            <w:tcW w:w="78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16E42" w:rsidRDefault="00D16E42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D16E42" w:rsidTr="00B56028">
        <w:tc>
          <w:tcPr>
            <w:tcW w:w="2178" w:type="dxa"/>
            <w:gridSpan w:val="5"/>
          </w:tcPr>
          <w:p w:rsidR="00D16E42" w:rsidRDefault="00D16E42" w:rsidP="00D16E42">
            <w:pPr>
              <w:pStyle w:val="2"/>
              <w:tabs>
                <w:tab w:val="left" w:pos="1036"/>
              </w:tabs>
              <w:ind w:firstLine="0"/>
              <w:jc w:val="left"/>
              <w:rPr>
                <w:szCs w:val="24"/>
              </w:rPr>
            </w:pPr>
            <w:r w:rsidRPr="0087538B">
              <w:rPr>
                <w:szCs w:val="24"/>
              </w:rPr>
              <w:t>Организация</w:t>
            </w:r>
            <w:r>
              <w:rPr>
                <w:szCs w:val="24"/>
              </w:rPr>
              <w:t>:</w:t>
            </w:r>
          </w:p>
        </w:tc>
        <w:tc>
          <w:tcPr>
            <w:tcW w:w="7392" w:type="dxa"/>
            <w:gridSpan w:val="9"/>
            <w:tcBorders>
              <w:bottom w:val="single" w:sz="4" w:space="0" w:color="auto"/>
            </w:tcBorders>
          </w:tcPr>
          <w:p w:rsidR="00D16E42" w:rsidRDefault="00D16E42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D16E42" w:rsidTr="00B56028">
        <w:tc>
          <w:tcPr>
            <w:tcW w:w="2178" w:type="dxa"/>
            <w:gridSpan w:val="5"/>
          </w:tcPr>
          <w:p w:rsidR="00D16E42" w:rsidRDefault="00D16E42" w:rsidP="00D16E42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Должность</w:t>
            </w:r>
            <w:r>
              <w:rPr>
                <w:szCs w:val="24"/>
              </w:rPr>
              <w:t>:</w:t>
            </w:r>
          </w:p>
        </w:tc>
        <w:tc>
          <w:tcPr>
            <w:tcW w:w="73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16E42" w:rsidRDefault="00D16E42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D16E42" w:rsidTr="00B56028">
        <w:tc>
          <w:tcPr>
            <w:tcW w:w="2992" w:type="dxa"/>
            <w:gridSpan w:val="8"/>
          </w:tcPr>
          <w:p w:rsidR="00D16E42" w:rsidRDefault="00D16E42" w:rsidP="00D16E42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Адрес организации</w:t>
            </w:r>
            <w:r>
              <w:rPr>
                <w:szCs w:val="24"/>
              </w:rPr>
              <w:t>:</w:t>
            </w:r>
          </w:p>
        </w:tc>
        <w:tc>
          <w:tcPr>
            <w:tcW w:w="6578" w:type="dxa"/>
            <w:gridSpan w:val="6"/>
          </w:tcPr>
          <w:p w:rsidR="00D16E42" w:rsidRDefault="00D16E42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CA1085" w:rsidTr="00B56028">
        <w:tc>
          <w:tcPr>
            <w:tcW w:w="9570" w:type="dxa"/>
            <w:gridSpan w:val="14"/>
            <w:tcBorders>
              <w:bottom w:val="single" w:sz="4" w:space="0" w:color="auto"/>
            </w:tcBorders>
          </w:tcPr>
          <w:p w:rsidR="00CA1085" w:rsidRDefault="00CA1085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B56028" w:rsidTr="00B56028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56028" w:rsidRDefault="00B56028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D16E42" w:rsidTr="00B56028">
        <w:tc>
          <w:tcPr>
            <w:tcW w:w="2579" w:type="dxa"/>
            <w:gridSpan w:val="7"/>
            <w:tcBorders>
              <w:top w:val="single" w:sz="4" w:space="0" w:color="auto"/>
            </w:tcBorders>
          </w:tcPr>
          <w:p w:rsidR="00D16E42" w:rsidRDefault="00D16E42" w:rsidP="00D16E42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Телефон / факс</w:t>
            </w:r>
            <w:r>
              <w:rPr>
                <w:szCs w:val="24"/>
              </w:rPr>
              <w:t>: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6E42" w:rsidRDefault="00D16E42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D16E42" w:rsidTr="00B56028">
        <w:tc>
          <w:tcPr>
            <w:tcW w:w="2992" w:type="dxa"/>
            <w:gridSpan w:val="8"/>
          </w:tcPr>
          <w:p w:rsidR="00D16E42" w:rsidRPr="0087538B" w:rsidRDefault="00D16E42" w:rsidP="00D16E42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Электронная почта</w:t>
            </w:r>
            <w:r>
              <w:rPr>
                <w:szCs w:val="24"/>
              </w:rPr>
              <w:t>:</w:t>
            </w:r>
          </w:p>
        </w:tc>
        <w:tc>
          <w:tcPr>
            <w:tcW w:w="6578" w:type="dxa"/>
            <w:gridSpan w:val="6"/>
            <w:tcBorders>
              <w:bottom w:val="single" w:sz="4" w:space="0" w:color="auto"/>
            </w:tcBorders>
          </w:tcPr>
          <w:p w:rsidR="00D16E42" w:rsidRDefault="00D16E42" w:rsidP="0087538B">
            <w:pPr>
              <w:pStyle w:val="2"/>
              <w:tabs>
                <w:tab w:val="left" w:pos="1036"/>
              </w:tabs>
              <w:ind w:firstLine="0"/>
              <w:jc w:val="center"/>
              <w:rPr>
                <w:szCs w:val="24"/>
              </w:rPr>
            </w:pPr>
          </w:p>
        </w:tc>
      </w:tr>
      <w:tr w:rsidR="00D16E42" w:rsidTr="00B56028">
        <w:tc>
          <w:tcPr>
            <w:tcW w:w="9570" w:type="dxa"/>
            <w:gridSpan w:val="14"/>
          </w:tcPr>
          <w:p w:rsidR="00D16E42" w:rsidRDefault="00D16E42" w:rsidP="00D16E42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proofErr w:type="gramStart"/>
            <w:r w:rsidRPr="0087538B">
              <w:rPr>
                <w:szCs w:val="24"/>
              </w:rPr>
              <w:t>Согласен</w:t>
            </w:r>
            <w:proofErr w:type="gramEnd"/>
            <w:r w:rsidRPr="0087538B">
              <w:rPr>
                <w:szCs w:val="24"/>
              </w:rPr>
              <w:t xml:space="preserve"> на обработку указанных выше персональных данных</w:t>
            </w:r>
          </w:p>
        </w:tc>
      </w:tr>
      <w:tr w:rsidR="00CA1085" w:rsidTr="00B56028">
        <w:tc>
          <w:tcPr>
            <w:tcW w:w="433" w:type="dxa"/>
          </w:tcPr>
          <w:p w:rsidR="00CA1085" w:rsidRPr="0087538B" w:rsidRDefault="00CA1085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«</w:t>
            </w:r>
          </w:p>
        </w:tc>
        <w:tc>
          <w:tcPr>
            <w:tcW w:w="2146" w:type="dxa"/>
            <w:gridSpan w:val="6"/>
            <w:tcBorders>
              <w:bottom w:val="single" w:sz="4" w:space="0" w:color="auto"/>
            </w:tcBorders>
          </w:tcPr>
          <w:p w:rsidR="00CA1085" w:rsidRPr="0087538B" w:rsidRDefault="00CA1085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413" w:type="dxa"/>
          </w:tcPr>
          <w:p w:rsidR="00CA1085" w:rsidRPr="0087538B" w:rsidRDefault="00CA1085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»</w:t>
            </w:r>
          </w:p>
        </w:tc>
        <w:tc>
          <w:tcPr>
            <w:tcW w:w="3275" w:type="dxa"/>
            <w:gridSpan w:val="3"/>
          </w:tcPr>
          <w:p w:rsidR="00CA1085" w:rsidRDefault="00CA1085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 xml:space="preserve">2016 года    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CA1085" w:rsidRDefault="00CA1085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1673" w:type="dxa"/>
          </w:tcPr>
          <w:p w:rsidR="00CA1085" w:rsidRDefault="00CA1085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</w:tr>
      <w:tr w:rsidR="00CA1085" w:rsidTr="00B56028">
        <w:tc>
          <w:tcPr>
            <w:tcW w:w="9570" w:type="dxa"/>
            <w:gridSpan w:val="14"/>
          </w:tcPr>
          <w:p w:rsidR="00CA1085" w:rsidRDefault="00CA1085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proofErr w:type="gramStart"/>
            <w:r w:rsidRPr="0087538B">
              <w:rPr>
                <w:szCs w:val="24"/>
              </w:rPr>
              <w:t>Намерен</w:t>
            </w:r>
            <w:proofErr w:type="gramEnd"/>
            <w:r w:rsidRPr="0087538B">
              <w:rPr>
                <w:szCs w:val="24"/>
              </w:rPr>
              <w:t xml:space="preserve"> (а) принять участие в конференции с докладом (сообщением) по</w:t>
            </w:r>
          </w:p>
        </w:tc>
      </w:tr>
      <w:tr w:rsidR="00B56028" w:rsidTr="00B56028">
        <w:tc>
          <w:tcPr>
            <w:tcW w:w="930" w:type="dxa"/>
            <w:gridSpan w:val="2"/>
          </w:tcPr>
          <w:p w:rsidR="00B56028" w:rsidRPr="0087538B" w:rsidRDefault="00B56028" w:rsidP="00D16E42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теме:</w:t>
            </w: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</w:tr>
      <w:tr w:rsidR="00B56028" w:rsidTr="00B56028">
        <w:tc>
          <w:tcPr>
            <w:tcW w:w="9570" w:type="dxa"/>
            <w:gridSpan w:val="14"/>
            <w:tcBorders>
              <w:bottom w:val="single" w:sz="4" w:space="0" w:color="auto"/>
            </w:tcBorders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</w:tr>
      <w:tr w:rsidR="00B56028" w:rsidTr="00B56028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</w:tr>
      <w:tr w:rsidR="00B56028" w:rsidTr="00B56028">
        <w:tc>
          <w:tcPr>
            <w:tcW w:w="9570" w:type="dxa"/>
            <w:gridSpan w:val="14"/>
            <w:tcBorders>
              <w:top w:val="single" w:sz="4" w:space="0" w:color="auto"/>
            </w:tcBorders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Необходимы технические средства</w:t>
            </w:r>
            <w:r>
              <w:rPr>
                <w:szCs w:val="24"/>
              </w:rPr>
              <w:t xml:space="preserve"> (отметить знаком «</w:t>
            </w:r>
            <w:r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>»)</w:t>
            </w:r>
            <w:r w:rsidRPr="0087538B">
              <w:rPr>
                <w:szCs w:val="24"/>
              </w:rPr>
              <w:t>:</w:t>
            </w:r>
          </w:p>
        </w:tc>
      </w:tr>
      <w:tr w:rsidR="00B56028" w:rsidTr="00B56028">
        <w:tc>
          <w:tcPr>
            <w:tcW w:w="1844" w:type="dxa"/>
            <w:gridSpan w:val="4"/>
            <w:tcBorders>
              <w:right w:val="single" w:sz="4" w:space="0" w:color="auto"/>
            </w:tcBorders>
          </w:tcPr>
          <w:p w:rsidR="00B56028" w:rsidRPr="0087538B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Компьют</w:t>
            </w:r>
            <w:r>
              <w:rPr>
                <w:szCs w:val="24"/>
              </w:rPr>
              <w:t>ер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8" w:rsidRPr="0087538B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52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56028" w:rsidRPr="0087538B" w:rsidRDefault="00B56028" w:rsidP="00B56028">
            <w:pPr>
              <w:pStyle w:val="2"/>
              <w:tabs>
                <w:tab w:val="left" w:pos="1036"/>
              </w:tabs>
              <w:ind w:firstLine="0"/>
              <w:jc w:val="right"/>
              <w:rPr>
                <w:szCs w:val="24"/>
              </w:rPr>
            </w:pPr>
            <w:r w:rsidRPr="0087538B">
              <w:rPr>
                <w:szCs w:val="24"/>
              </w:rPr>
              <w:t>Проектор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</w:tr>
      <w:tr w:rsidR="00B56028" w:rsidTr="00B56028">
        <w:tc>
          <w:tcPr>
            <w:tcW w:w="1844" w:type="dxa"/>
            <w:gridSpan w:val="4"/>
          </w:tcPr>
          <w:p w:rsidR="00B56028" w:rsidRPr="0087538B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417" w:type="dxa"/>
            <w:gridSpan w:val="2"/>
          </w:tcPr>
          <w:p w:rsidR="00B56028" w:rsidRPr="0087538B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5236" w:type="dxa"/>
            <w:gridSpan w:val="6"/>
          </w:tcPr>
          <w:p w:rsidR="00B56028" w:rsidRPr="0087538B" w:rsidRDefault="00B56028" w:rsidP="00B56028">
            <w:pPr>
              <w:pStyle w:val="2"/>
              <w:tabs>
                <w:tab w:val="left" w:pos="1036"/>
              </w:tabs>
              <w:ind w:firstLine="0"/>
              <w:jc w:val="right"/>
              <w:rPr>
                <w:szCs w:val="24"/>
              </w:rPr>
            </w:pPr>
          </w:p>
        </w:tc>
        <w:tc>
          <w:tcPr>
            <w:tcW w:w="400" w:type="dxa"/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1673" w:type="dxa"/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</w:tr>
      <w:tr w:rsidR="00B56028" w:rsidTr="00B56028">
        <w:tc>
          <w:tcPr>
            <w:tcW w:w="3510" w:type="dxa"/>
            <w:gridSpan w:val="9"/>
            <w:tcBorders>
              <w:right w:val="single" w:sz="4" w:space="0" w:color="auto"/>
            </w:tcBorders>
          </w:tcPr>
          <w:p w:rsidR="00B56028" w:rsidRPr="0087538B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>Участие без выступления: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8" w:rsidRPr="0087538B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:rsidR="00B56028" w:rsidRPr="0087538B" w:rsidRDefault="00B56028" w:rsidP="00B56028">
            <w:pPr>
              <w:pStyle w:val="2"/>
              <w:tabs>
                <w:tab w:val="left" w:pos="1036"/>
              </w:tabs>
              <w:ind w:firstLine="0"/>
              <w:jc w:val="right"/>
              <w:rPr>
                <w:szCs w:val="24"/>
              </w:rPr>
            </w:pPr>
          </w:p>
        </w:tc>
        <w:tc>
          <w:tcPr>
            <w:tcW w:w="400" w:type="dxa"/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1673" w:type="dxa"/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</w:tr>
      <w:tr w:rsidR="00B56028" w:rsidTr="00B56028">
        <w:tc>
          <w:tcPr>
            <w:tcW w:w="3510" w:type="dxa"/>
            <w:gridSpan w:val="9"/>
            <w:tcBorders>
              <w:right w:val="single" w:sz="4" w:space="0" w:color="auto"/>
            </w:tcBorders>
          </w:tcPr>
          <w:p w:rsidR="00B56028" w:rsidRPr="0087538B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  <w:r w:rsidRPr="0087538B">
              <w:rPr>
                <w:szCs w:val="24"/>
              </w:rPr>
              <w:t xml:space="preserve">Участие </w:t>
            </w:r>
            <w:r>
              <w:rPr>
                <w:szCs w:val="24"/>
              </w:rPr>
              <w:t>с публикацией: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8" w:rsidRPr="0087538B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3561" w:type="dxa"/>
            <w:gridSpan w:val="2"/>
            <w:tcBorders>
              <w:left w:val="single" w:sz="4" w:space="0" w:color="auto"/>
            </w:tcBorders>
          </w:tcPr>
          <w:p w:rsidR="00B56028" w:rsidRPr="0087538B" w:rsidRDefault="00B56028" w:rsidP="00B56028">
            <w:pPr>
              <w:pStyle w:val="2"/>
              <w:tabs>
                <w:tab w:val="left" w:pos="1036"/>
              </w:tabs>
              <w:ind w:firstLine="0"/>
              <w:jc w:val="right"/>
              <w:rPr>
                <w:szCs w:val="24"/>
              </w:rPr>
            </w:pPr>
          </w:p>
        </w:tc>
        <w:tc>
          <w:tcPr>
            <w:tcW w:w="400" w:type="dxa"/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  <w:tc>
          <w:tcPr>
            <w:tcW w:w="1673" w:type="dxa"/>
          </w:tcPr>
          <w:p w:rsidR="00B56028" w:rsidRDefault="00B56028" w:rsidP="00CA1085">
            <w:pPr>
              <w:pStyle w:val="2"/>
              <w:tabs>
                <w:tab w:val="left" w:pos="1036"/>
              </w:tabs>
              <w:ind w:firstLine="0"/>
              <w:rPr>
                <w:szCs w:val="24"/>
              </w:rPr>
            </w:pPr>
          </w:p>
        </w:tc>
      </w:tr>
    </w:tbl>
    <w:p w:rsidR="00D16E42" w:rsidRPr="0087538B" w:rsidRDefault="00D16E42" w:rsidP="0087538B">
      <w:pPr>
        <w:pStyle w:val="2"/>
        <w:tabs>
          <w:tab w:val="left" w:pos="1036"/>
        </w:tabs>
        <w:ind w:firstLine="0"/>
        <w:jc w:val="center"/>
        <w:rPr>
          <w:szCs w:val="24"/>
        </w:rPr>
      </w:pPr>
    </w:p>
    <w:p w:rsidR="0087538B" w:rsidRPr="0087538B" w:rsidRDefault="0087538B" w:rsidP="0087538B">
      <w:pPr>
        <w:pStyle w:val="2"/>
        <w:tabs>
          <w:tab w:val="left" w:pos="1036"/>
        </w:tabs>
        <w:ind w:firstLine="0"/>
        <w:jc w:val="center"/>
        <w:rPr>
          <w:szCs w:val="24"/>
        </w:rPr>
      </w:pPr>
      <w:r w:rsidRPr="0087538B">
        <w:rPr>
          <w:b/>
          <w:szCs w:val="24"/>
        </w:rPr>
        <w:t xml:space="preserve"> </w:t>
      </w:r>
      <w:r w:rsidRPr="0087538B">
        <w:rPr>
          <w:szCs w:val="24"/>
        </w:rPr>
        <w:t xml:space="preserve"> </w:t>
      </w:r>
    </w:p>
    <w:sectPr w:rsidR="0087538B" w:rsidRPr="0087538B" w:rsidSect="00CB70D5">
      <w:headerReference w:type="even" r:id="rId7"/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09" w:rsidRDefault="00232409">
      <w:r>
        <w:separator/>
      </w:r>
    </w:p>
  </w:endnote>
  <w:endnote w:type="continuationSeparator" w:id="0">
    <w:p w:rsidR="00232409" w:rsidRDefault="0023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09" w:rsidRDefault="00232409">
      <w:r>
        <w:separator/>
      </w:r>
    </w:p>
  </w:footnote>
  <w:footnote w:type="continuationSeparator" w:id="0">
    <w:p w:rsidR="00232409" w:rsidRDefault="0023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E9" w:rsidRDefault="0087538B" w:rsidP="000170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7E9" w:rsidRDefault="00B560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5"/>
    </w:tblGrid>
    <w:tr w:rsidR="00D16E42" w:rsidRPr="00D16E42" w:rsidTr="00827598">
      <w:tc>
        <w:tcPr>
          <w:tcW w:w="828" w:type="pct"/>
        </w:tcPr>
        <w:p w:rsidR="00D16E42" w:rsidRPr="00D16E42" w:rsidRDefault="00D16E42" w:rsidP="00D16E42">
          <w:pPr>
            <w:jc w:val="right"/>
            <w:rPr>
              <w:lang w:eastAsia="en-US"/>
            </w:rPr>
          </w:pPr>
          <w:r w:rsidRPr="00D16E42">
            <w:rPr>
              <w:noProof/>
            </w:rPr>
            <w:drawing>
              <wp:inline distT="0" distB="0" distL="0" distR="0" wp14:anchorId="2E779C42" wp14:editId="3DB26851">
                <wp:extent cx="702945" cy="389890"/>
                <wp:effectExtent l="0" t="0" r="1905" b="0"/>
                <wp:docPr id="6" name="Рисунок 6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D16E42" w:rsidRPr="00D16E42" w:rsidRDefault="00D16E42" w:rsidP="00D16E42">
          <w:pPr>
            <w:jc w:val="center"/>
            <w:rPr>
              <w:color w:val="17365D"/>
              <w:lang w:eastAsia="en-US"/>
            </w:rPr>
          </w:pPr>
          <w:r w:rsidRPr="00D16E42">
            <w:rPr>
              <w:color w:val="17365D"/>
              <w:lang w:eastAsia="en-US"/>
            </w:rPr>
            <w:t>Государственное бюджетное учреждение культуры</w:t>
          </w:r>
        </w:p>
        <w:p w:rsidR="00D16E42" w:rsidRPr="00D16E42" w:rsidRDefault="00D16E42" w:rsidP="00D16E42">
          <w:pPr>
            <w:jc w:val="center"/>
            <w:rPr>
              <w:lang w:eastAsia="en-US"/>
            </w:rPr>
          </w:pPr>
          <w:r w:rsidRPr="00D16E42">
            <w:rPr>
              <w:color w:val="17365D"/>
              <w:lang w:eastAsia="en-US"/>
            </w:rPr>
            <w:t>«Амурская областная научная библиотека имени Н.Н. Муравьева-Амурского</w:t>
          </w:r>
        </w:p>
      </w:tc>
    </w:tr>
  </w:tbl>
  <w:p w:rsidR="00D16E42" w:rsidRPr="00D16E42" w:rsidRDefault="00D16E42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8B"/>
    <w:rsid w:val="00232409"/>
    <w:rsid w:val="00416424"/>
    <w:rsid w:val="0087538B"/>
    <w:rsid w:val="00B56028"/>
    <w:rsid w:val="00CA1085"/>
    <w:rsid w:val="00D16E42"/>
    <w:rsid w:val="00E25E68"/>
    <w:rsid w:val="00EF1F5C"/>
    <w:rsid w:val="00F42149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538B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87538B"/>
    <w:rPr>
      <w:lang w:eastAsia="ru-RU"/>
    </w:rPr>
  </w:style>
  <w:style w:type="paragraph" w:styleId="a5">
    <w:name w:val="header"/>
    <w:basedOn w:val="a"/>
    <w:link w:val="a4"/>
    <w:rsid w:val="008753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875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7538B"/>
  </w:style>
  <w:style w:type="paragraph" w:styleId="2">
    <w:name w:val="Body Text Indent 2"/>
    <w:basedOn w:val="a"/>
    <w:link w:val="20"/>
    <w:rsid w:val="0087538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7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753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5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E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D1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1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6E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538B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87538B"/>
    <w:rPr>
      <w:lang w:eastAsia="ru-RU"/>
    </w:rPr>
  </w:style>
  <w:style w:type="paragraph" w:styleId="a5">
    <w:name w:val="header"/>
    <w:basedOn w:val="a"/>
    <w:link w:val="a4"/>
    <w:rsid w:val="008753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875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7538B"/>
  </w:style>
  <w:style w:type="paragraph" w:styleId="2">
    <w:name w:val="Body Text Indent 2"/>
    <w:basedOn w:val="a"/>
    <w:link w:val="20"/>
    <w:rsid w:val="0087538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7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753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5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E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D1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1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6E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2016-01-15T01:20:00Z</dcterms:created>
  <dcterms:modified xsi:type="dcterms:W3CDTF">2016-01-21T02:01:00Z</dcterms:modified>
</cp:coreProperties>
</file>