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78" w:rsidRPr="00BA423E" w:rsidRDefault="00DD1A78" w:rsidP="00DD1A7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DD1A78">
        <w:rPr>
          <w:rFonts w:ascii="Times New Roman" w:hAnsi="Times New Roman" w:cs="Times New Roman"/>
          <w:b/>
          <w:bCs/>
          <w:sz w:val="32"/>
        </w:rPr>
        <w:t>Свиноводство</w:t>
      </w:r>
    </w:p>
    <w:p w:rsidR="005F01CB" w:rsidRPr="00BA423E" w:rsidRDefault="005F01C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01CB">
        <w:rPr>
          <w:rFonts w:ascii="Times New Roman" w:hAnsi="Times New Roman" w:cs="Times New Roman"/>
          <w:b/>
          <w:bCs/>
          <w:sz w:val="28"/>
        </w:rPr>
        <w:t>Гвоздев,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01CB">
        <w:rPr>
          <w:rFonts w:ascii="Times New Roman" w:hAnsi="Times New Roman" w:cs="Times New Roman"/>
          <w:sz w:val="28"/>
        </w:rPr>
        <w:t>Заведите "</w:t>
      </w:r>
      <w:proofErr w:type="spellStart"/>
      <w:r w:rsidRPr="005F01CB">
        <w:rPr>
          <w:rFonts w:ascii="Times New Roman" w:hAnsi="Times New Roman" w:cs="Times New Roman"/>
          <w:sz w:val="28"/>
        </w:rPr>
        <w:t>вислобрюшек</w:t>
      </w:r>
      <w:proofErr w:type="spellEnd"/>
      <w:r w:rsidRPr="005F01CB">
        <w:rPr>
          <w:rFonts w:ascii="Times New Roman" w:hAnsi="Times New Roman" w:cs="Times New Roman"/>
          <w:sz w:val="28"/>
        </w:rPr>
        <w:t>" - не пожалеете / В. Гвоздев</w:t>
      </w:r>
      <w:r>
        <w:rPr>
          <w:rFonts w:ascii="Times New Roman" w:hAnsi="Times New Roman" w:cs="Times New Roman"/>
          <w:sz w:val="28"/>
        </w:rPr>
        <w:t xml:space="preserve"> </w:t>
      </w:r>
      <w:r w:rsidRPr="005F01CB">
        <w:rPr>
          <w:rFonts w:ascii="Times New Roman" w:hAnsi="Times New Roman" w:cs="Times New Roman"/>
          <w:sz w:val="28"/>
        </w:rPr>
        <w:t>// Приусадебное хозяйство. - 2013. - № 1. - С. 86-88. - 3 фот. </w:t>
      </w:r>
    </w:p>
    <w:p w:rsidR="005F01CB" w:rsidRDefault="005F01C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01CB">
        <w:rPr>
          <w:rFonts w:ascii="Times New Roman" w:hAnsi="Times New Roman" w:cs="Times New Roman"/>
          <w:sz w:val="24"/>
        </w:rPr>
        <w:t>О вьетнамской вислобрюхой породе свиней.</w:t>
      </w:r>
    </w:p>
    <w:p w:rsidR="00A4798B" w:rsidRDefault="00A4798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4798B" w:rsidRDefault="00A4798B" w:rsidP="00DD1A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798B">
        <w:rPr>
          <w:rFonts w:ascii="Times New Roman" w:hAnsi="Times New Roman" w:cs="Times New Roman"/>
          <w:b/>
          <w:bCs/>
          <w:sz w:val="28"/>
        </w:rPr>
        <w:t>Матросова,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798B">
        <w:rPr>
          <w:rFonts w:ascii="Times New Roman" w:hAnsi="Times New Roman" w:cs="Times New Roman"/>
          <w:sz w:val="28"/>
        </w:rPr>
        <w:t xml:space="preserve">Опыт утилизации свиного навоза / Л. Е. Матросова, А. А. Иванов, М. Я. </w:t>
      </w:r>
      <w:proofErr w:type="spellStart"/>
      <w:r w:rsidRPr="00A4798B">
        <w:rPr>
          <w:rFonts w:ascii="Times New Roman" w:hAnsi="Times New Roman" w:cs="Times New Roman"/>
          <w:sz w:val="28"/>
        </w:rPr>
        <w:t>Тремасов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798B">
        <w:rPr>
          <w:rFonts w:ascii="Times New Roman" w:hAnsi="Times New Roman" w:cs="Times New Roman"/>
          <w:sz w:val="28"/>
        </w:rPr>
        <w:t>// Свиноводство. - 2013. - № 4. - С. 42-43. </w:t>
      </w:r>
    </w:p>
    <w:p w:rsidR="00A4798B" w:rsidRPr="00A4798B" w:rsidRDefault="00A4798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798B">
        <w:rPr>
          <w:rFonts w:ascii="Times New Roman" w:hAnsi="Times New Roman" w:cs="Times New Roman"/>
          <w:sz w:val="24"/>
        </w:rPr>
        <w:t>Показаны результаты использования микроорганизмов для утилизации свиного навоза.</w:t>
      </w:r>
    </w:p>
    <w:p w:rsidR="00233CAE" w:rsidRDefault="00233CAE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3CAE" w:rsidRPr="00DD1A78" w:rsidRDefault="00233CAE" w:rsidP="00DD1A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33CAE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1F61E4" w:rsidRPr="00BA423E" w:rsidRDefault="001F61E4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F61E4">
        <w:rPr>
          <w:rFonts w:ascii="Times New Roman" w:hAnsi="Times New Roman" w:cs="Times New Roman"/>
          <w:b/>
          <w:bCs/>
          <w:sz w:val="28"/>
        </w:rPr>
        <w:t>Гридюшко</w:t>
      </w:r>
      <w:proofErr w:type="spellEnd"/>
      <w:r w:rsidRPr="001F61E4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61E4">
        <w:rPr>
          <w:rFonts w:ascii="Times New Roman" w:hAnsi="Times New Roman" w:cs="Times New Roman"/>
          <w:sz w:val="28"/>
        </w:rPr>
        <w:t>Локальные породы: перспективы и возможности</w:t>
      </w:r>
      <w:proofErr w:type="gramStart"/>
      <w:r w:rsidRPr="001F61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F61E4">
        <w:rPr>
          <w:rFonts w:ascii="Times New Roman" w:hAnsi="Times New Roman" w:cs="Times New Roman"/>
          <w:sz w:val="28"/>
        </w:rPr>
        <w:t xml:space="preserve"> [белорусская черно-пёстрая порода свиней] / И. </w:t>
      </w:r>
      <w:proofErr w:type="spellStart"/>
      <w:r w:rsidRPr="001F61E4">
        <w:rPr>
          <w:rFonts w:ascii="Times New Roman" w:hAnsi="Times New Roman" w:cs="Times New Roman"/>
          <w:sz w:val="28"/>
        </w:rPr>
        <w:t>Гридюшко</w:t>
      </w:r>
      <w:proofErr w:type="spellEnd"/>
      <w:r w:rsidRPr="001F61E4">
        <w:rPr>
          <w:rFonts w:ascii="Times New Roman" w:hAnsi="Times New Roman" w:cs="Times New Roman"/>
          <w:sz w:val="28"/>
        </w:rPr>
        <w:t xml:space="preserve">, Т. Курбан, Е. </w:t>
      </w:r>
      <w:proofErr w:type="spellStart"/>
      <w:r w:rsidRPr="001F61E4">
        <w:rPr>
          <w:rFonts w:ascii="Times New Roman" w:hAnsi="Times New Roman" w:cs="Times New Roman"/>
          <w:sz w:val="28"/>
        </w:rPr>
        <w:t>Гридюшко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61E4">
        <w:rPr>
          <w:rFonts w:ascii="Times New Roman" w:hAnsi="Times New Roman" w:cs="Times New Roman"/>
          <w:sz w:val="28"/>
        </w:rPr>
        <w:t>// Животноводство России. - 2013. - № 4. - С. 23-24. - 2 рис., 2 табл. </w:t>
      </w:r>
    </w:p>
    <w:p w:rsidR="001F61E4" w:rsidRPr="001F61E4" w:rsidRDefault="001F61E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F61E4">
        <w:rPr>
          <w:rFonts w:ascii="Times New Roman" w:hAnsi="Times New Roman" w:cs="Times New Roman"/>
          <w:bCs/>
          <w:sz w:val="24"/>
        </w:rPr>
        <w:t xml:space="preserve">Многие из конкурентоспособных пород и линий свиней, разводимых в Советском Союзе совершенно изолировано </w:t>
      </w:r>
      <w:proofErr w:type="gramStart"/>
      <w:r w:rsidRPr="001F61E4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F61E4">
        <w:rPr>
          <w:rFonts w:ascii="Times New Roman" w:hAnsi="Times New Roman" w:cs="Times New Roman"/>
          <w:bCs/>
          <w:sz w:val="24"/>
        </w:rPr>
        <w:t xml:space="preserve"> западных, существуют до сих пор. Сохранит и эффективно использовать продуктивный и генетический потенциал локальных пород отечественной селекции - актуальная задача.</w:t>
      </w:r>
    </w:p>
    <w:p w:rsidR="001F61E4" w:rsidRPr="00BA423E" w:rsidRDefault="001F61E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0388C" w:rsidRPr="00DD1A78" w:rsidRDefault="0060388C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0388C">
        <w:rPr>
          <w:rFonts w:ascii="Times New Roman" w:hAnsi="Times New Roman" w:cs="Times New Roman"/>
          <w:b/>
          <w:bCs/>
          <w:sz w:val="28"/>
        </w:rPr>
        <w:t>Животова</w:t>
      </w:r>
      <w:proofErr w:type="spellEnd"/>
      <w:r w:rsidRPr="0060388C">
        <w:rPr>
          <w:rFonts w:ascii="Times New Roman" w:hAnsi="Times New Roman" w:cs="Times New Roman"/>
          <w:b/>
          <w:bCs/>
          <w:sz w:val="28"/>
        </w:rPr>
        <w:t>, Т.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388C">
        <w:rPr>
          <w:rFonts w:ascii="Times New Roman" w:hAnsi="Times New Roman" w:cs="Times New Roman"/>
          <w:sz w:val="28"/>
        </w:rPr>
        <w:t xml:space="preserve">Химический состав длиннейшей мышцы спины / Т. Ю. </w:t>
      </w:r>
      <w:proofErr w:type="spellStart"/>
      <w:r w:rsidRPr="0060388C">
        <w:rPr>
          <w:rFonts w:ascii="Times New Roman" w:hAnsi="Times New Roman" w:cs="Times New Roman"/>
          <w:sz w:val="28"/>
        </w:rPr>
        <w:t>Животова</w:t>
      </w:r>
      <w:proofErr w:type="spellEnd"/>
      <w:r w:rsidRPr="0060388C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60388C">
        <w:rPr>
          <w:rFonts w:ascii="Times New Roman" w:hAnsi="Times New Roman" w:cs="Times New Roman"/>
          <w:sz w:val="28"/>
        </w:rPr>
        <w:t>Бараников</w:t>
      </w:r>
      <w:proofErr w:type="spellEnd"/>
      <w:r w:rsidRPr="0060388C">
        <w:rPr>
          <w:rFonts w:ascii="Times New Roman" w:hAnsi="Times New Roman" w:cs="Times New Roman"/>
          <w:sz w:val="28"/>
        </w:rPr>
        <w:t>, Ю. В. Стародубова</w:t>
      </w:r>
      <w:r>
        <w:rPr>
          <w:rFonts w:ascii="Times New Roman" w:hAnsi="Times New Roman" w:cs="Times New Roman"/>
          <w:sz w:val="28"/>
        </w:rPr>
        <w:t xml:space="preserve"> </w:t>
      </w:r>
      <w:r w:rsidRPr="0060388C">
        <w:rPr>
          <w:rFonts w:ascii="Times New Roman" w:hAnsi="Times New Roman" w:cs="Times New Roman"/>
          <w:sz w:val="28"/>
        </w:rPr>
        <w:t>// Свиноводство. - 2013. - № 2. - С. 14-15. </w:t>
      </w:r>
    </w:p>
    <w:p w:rsidR="0060388C" w:rsidRPr="0060388C" w:rsidRDefault="0060388C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388C">
        <w:rPr>
          <w:rFonts w:ascii="Times New Roman" w:hAnsi="Times New Roman" w:cs="Times New Roman"/>
          <w:bCs/>
          <w:sz w:val="24"/>
        </w:rPr>
        <w:t>В статье представлены данные о химическом составе длиннейшей мышцы спины, полученные в результате проведенного научно-хозяйственного опыта на свиньях различных генотипов. Контрольный убой подопытного молодняка свиней проводился в различные сроки согласно схеме проведения экспериментов.</w:t>
      </w:r>
    </w:p>
    <w:p w:rsidR="0060388C" w:rsidRPr="00BA423E" w:rsidRDefault="0060388C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5FC2" w:rsidRPr="00DD1A78" w:rsidRDefault="00715FC2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15FC2">
        <w:rPr>
          <w:rFonts w:ascii="Times New Roman" w:hAnsi="Times New Roman" w:cs="Times New Roman"/>
          <w:b/>
          <w:bCs/>
          <w:sz w:val="28"/>
        </w:rPr>
        <w:t>Куликова,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5FC2">
        <w:rPr>
          <w:rFonts w:ascii="Times New Roman" w:hAnsi="Times New Roman" w:cs="Times New Roman"/>
          <w:sz w:val="28"/>
        </w:rPr>
        <w:t>Искусственное осеменение свиней в промышленном свиноводстве / Н. С. Куликова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715FC2">
        <w:rPr>
          <w:rFonts w:ascii="Times New Roman" w:hAnsi="Times New Roman" w:cs="Times New Roman"/>
          <w:sz w:val="28"/>
        </w:rPr>
        <w:t>// Свиноводство. - 2013. - № 2. - С. 11-13. </w:t>
      </w:r>
    </w:p>
    <w:p w:rsidR="00715FC2" w:rsidRPr="00BA423E" w:rsidRDefault="00715FC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363F" w:rsidRPr="00BA423E" w:rsidRDefault="0038363F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8363F">
        <w:rPr>
          <w:rFonts w:ascii="Times New Roman" w:hAnsi="Times New Roman" w:cs="Times New Roman"/>
          <w:b/>
          <w:bCs/>
          <w:sz w:val="28"/>
        </w:rPr>
        <w:t>Мясная продуктивность чистопородного и помесного молодняка</w:t>
      </w:r>
      <w:r w:rsidRPr="0038363F">
        <w:rPr>
          <w:rFonts w:ascii="Times New Roman" w:hAnsi="Times New Roman" w:cs="Times New Roman"/>
          <w:sz w:val="28"/>
        </w:rPr>
        <w:t xml:space="preserve"> / Г. В. Максимов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363F">
        <w:rPr>
          <w:rFonts w:ascii="Times New Roman" w:hAnsi="Times New Roman" w:cs="Times New Roman"/>
          <w:sz w:val="28"/>
        </w:rPr>
        <w:t>// Свиноводство. - 2013. - № 2. - С. 8-9. </w:t>
      </w:r>
    </w:p>
    <w:p w:rsidR="0038363F" w:rsidRPr="0038363F" w:rsidRDefault="0038363F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363F">
        <w:rPr>
          <w:rFonts w:ascii="Times New Roman" w:hAnsi="Times New Roman" w:cs="Times New Roman"/>
          <w:bCs/>
          <w:sz w:val="24"/>
        </w:rPr>
        <w:t xml:space="preserve">Установлено, что помесные боровки, полученные от скрещивания с </w:t>
      </w:r>
      <w:proofErr w:type="spellStart"/>
      <w:r w:rsidRPr="0038363F">
        <w:rPr>
          <w:rFonts w:ascii="Times New Roman" w:hAnsi="Times New Roman" w:cs="Times New Roman"/>
          <w:bCs/>
          <w:sz w:val="24"/>
        </w:rPr>
        <w:t>ландрасами</w:t>
      </w:r>
      <w:proofErr w:type="spellEnd"/>
      <w:r w:rsidRPr="0038363F">
        <w:rPr>
          <w:rFonts w:ascii="Times New Roman" w:hAnsi="Times New Roman" w:cs="Times New Roman"/>
          <w:bCs/>
          <w:sz w:val="24"/>
        </w:rPr>
        <w:t xml:space="preserve">, превышали чистопородных сверстников крупной белой породы по массе парной на 3,80 % и охлажденной туши - 3,89 %, длине туши - 3,48 %, площади "мышечного глазка" - 5, 72 %, массе задней трети полутуши - 8,23 %; аналогов, полученных от скрещивания с </w:t>
      </w:r>
      <w:proofErr w:type="spellStart"/>
      <w:r w:rsidRPr="0038363F">
        <w:rPr>
          <w:rFonts w:ascii="Times New Roman" w:hAnsi="Times New Roman" w:cs="Times New Roman"/>
          <w:bCs/>
          <w:sz w:val="24"/>
        </w:rPr>
        <w:t>дюроками</w:t>
      </w:r>
      <w:proofErr w:type="spellEnd"/>
      <w:r w:rsidRPr="0038363F">
        <w:rPr>
          <w:rFonts w:ascii="Times New Roman" w:hAnsi="Times New Roman" w:cs="Times New Roman"/>
          <w:bCs/>
          <w:sz w:val="24"/>
        </w:rPr>
        <w:t xml:space="preserve">, по длине туши - 2, 55 %; особей с прилитием крови </w:t>
      </w:r>
      <w:proofErr w:type="spellStart"/>
      <w:r w:rsidRPr="0038363F">
        <w:rPr>
          <w:rFonts w:ascii="Times New Roman" w:hAnsi="Times New Roman" w:cs="Times New Roman"/>
          <w:bCs/>
          <w:sz w:val="24"/>
        </w:rPr>
        <w:t>пьетренов</w:t>
      </w:r>
      <w:proofErr w:type="spellEnd"/>
      <w:r w:rsidRPr="0038363F">
        <w:rPr>
          <w:rFonts w:ascii="Times New Roman" w:hAnsi="Times New Roman" w:cs="Times New Roman"/>
          <w:bCs/>
          <w:sz w:val="24"/>
        </w:rPr>
        <w:t>, по массе парной на 3,30 % и охлажденной туши - 3, 35 %, длине туши - 1, 58 %, площади "мышечного глазка" - 4,60 %, массе задней трети полутуши - 6,70 %.</w:t>
      </w:r>
    </w:p>
    <w:p w:rsidR="0038363F" w:rsidRPr="00BA423E" w:rsidRDefault="0038363F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7006" w:rsidRDefault="00AF698C" w:rsidP="00DD1A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698C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AF698C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698C">
        <w:rPr>
          <w:rFonts w:ascii="Times New Roman" w:hAnsi="Times New Roman" w:cs="Times New Roman"/>
          <w:sz w:val="28"/>
        </w:rPr>
        <w:t xml:space="preserve">Эффективность внутрилинейного разведения и межлинейных кроссов свиней крупной белой породы / Ж. А. </w:t>
      </w:r>
      <w:proofErr w:type="spellStart"/>
      <w:r w:rsidRPr="00AF698C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698C">
        <w:rPr>
          <w:rFonts w:ascii="Times New Roman" w:hAnsi="Times New Roman" w:cs="Times New Roman"/>
          <w:sz w:val="28"/>
        </w:rPr>
        <w:t>// Зоотехния. - 2013. - № 2. - С. 3-5.</w:t>
      </w:r>
    </w:p>
    <w:p w:rsidR="00AF698C" w:rsidRDefault="00AF698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698C">
        <w:rPr>
          <w:rFonts w:ascii="Times New Roman" w:hAnsi="Times New Roman" w:cs="Times New Roman"/>
          <w:sz w:val="24"/>
        </w:rPr>
        <w:t>Проведен анализ использования для повышения продуктивности свиней такого генетического фактора, как сочетаемость линий, который приобретает особое значение при интенсификации свиноводства, где существует непрерывный кросс линий.</w:t>
      </w:r>
    </w:p>
    <w:p w:rsidR="00390904" w:rsidRPr="00BA423E" w:rsidRDefault="00390904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90904">
        <w:rPr>
          <w:rFonts w:ascii="Times New Roman" w:hAnsi="Times New Roman" w:cs="Times New Roman"/>
          <w:b/>
          <w:bCs/>
          <w:sz w:val="28"/>
        </w:rPr>
        <w:lastRenderedPageBreak/>
        <w:t>Рудишин</w:t>
      </w:r>
      <w:proofErr w:type="spellEnd"/>
      <w:r w:rsidRPr="00390904">
        <w:rPr>
          <w:rFonts w:ascii="Times New Roman" w:hAnsi="Times New Roman" w:cs="Times New Roman"/>
          <w:b/>
          <w:bCs/>
          <w:sz w:val="28"/>
        </w:rPr>
        <w:t>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0904">
        <w:rPr>
          <w:rFonts w:ascii="Times New Roman" w:hAnsi="Times New Roman" w:cs="Times New Roman"/>
          <w:sz w:val="28"/>
        </w:rPr>
        <w:t xml:space="preserve">Качество мяса нового генотипа свиней породы </w:t>
      </w:r>
      <w:proofErr w:type="spellStart"/>
      <w:r w:rsidRPr="00390904">
        <w:rPr>
          <w:rFonts w:ascii="Times New Roman" w:hAnsi="Times New Roman" w:cs="Times New Roman"/>
          <w:sz w:val="28"/>
        </w:rPr>
        <w:t>ландрас</w:t>
      </w:r>
      <w:proofErr w:type="spellEnd"/>
      <w:r w:rsidRPr="00390904">
        <w:rPr>
          <w:rFonts w:ascii="Times New Roman" w:hAnsi="Times New Roman" w:cs="Times New Roman"/>
          <w:sz w:val="28"/>
        </w:rPr>
        <w:t xml:space="preserve"> / О. Ю. </w:t>
      </w:r>
      <w:proofErr w:type="spellStart"/>
      <w:r w:rsidRPr="00390904">
        <w:rPr>
          <w:rFonts w:ascii="Times New Roman" w:hAnsi="Times New Roman" w:cs="Times New Roman"/>
          <w:sz w:val="28"/>
        </w:rPr>
        <w:t>Рудишин</w:t>
      </w:r>
      <w:proofErr w:type="spellEnd"/>
      <w:r w:rsidRPr="00390904">
        <w:rPr>
          <w:rFonts w:ascii="Times New Roman" w:hAnsi="Times New Roman" w:cs="Times New Roman"/>
          <w:sz w:val="28"/>
        </w:rPr>
        <w:t>, С. В. Бурцева, И. Д.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390904">
        <w:rPr>
          <w:rFonts w:ascii="Times New Roman" w:hAnsi="Times New Roman" w:cs="Times New Roman"/>
          <w:sz w:val="28"/>
        </w:rPr>
        <w:t>// Мясная индустрия. - 2013. - № 5. - С. 41-42. </w:t>
      </w:r>
    </w:p>
    <w:p w:rsidR="00390904" w:rsidRPr="00390904" w:rsidRDefault="0039090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0904">
        <w:rPr>
          <w:rFonts w:ascii="Times New Roman" w:hAnsi="Times New Roman" w:cs="Times New Roman"/>
          <w:bCs/>
          <w:sz w:val="24"/>
        </w:rPr>
        <w:t xml:space="preserve">Приведена характеристика мясных качеств и качество мяса нового генотипа свиней породы </w:t>
      </w:r>
      <w:proofErr w:type="spellStart"/>
      <w:r w:rsidRPr="00390904">
        <w:rPr>
          <w:rFonts w:ascii="Times New Roman" w:hAnsi="Times New Roman" w:cs="Times New Roman"/>
          <w:bCs/>
          <w:sz w:val="24"/>
        </w:rPr>
        <w:t>ландрас</w:t>
      </w:r>
      <w:proofErr w:type="spellEnd"/>
      <w:r w:rsidRPr="00390904">
        <w:rPr>
          <w:rFonts w:ascii="Times New Roman" w:hAnsi="Times New Roman" w:cs="Times New Roman"/>
          <w:bCs/>
          <w:sz w:val="24"/>
        </w:rPr>
        <w:t>, выращиваемых в Алтайском крае. Впервые изучена сочетаемость хряков различных заводских типов этой породы. У свиней нового типа в отличие от аналогов исходного генотипа лучше развиты туши, на 19,9 % больше площадь поперечного сечения длиннейшей мышцы спины, на 7,2 % выше масса окорока, а толщина шпика меньше на 7 мм.</w:t>
      </w:r>
    </w:p>
    <w:p w:rsidR="00390904" w:rsidRPr="00BA423E" w:rsidRDefault="0039090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713B" w:rsidRPr="00BA423E" w:rsidRDefault="00A7713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713B">
        <w:rPr>
          <w:rFonts w:ascii="Times New Roman" w:hAnsi="Times New Roman" w:cs="Times New Roman"/>
          <w:b/>
          <w:bCs/>
          <w:sz w:val="28"/>
        </w:rPr>
        <w:t>Семёнов,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713B">
        <w:rPr>
          <w:rFonts w:ascii="Times New Roman" w:hAnsi="Times New Roman" w:cs="Times New Roman"/>
          <w:sz w:val="28"/>
        </w:rPr>
        <w:t>Естественная резистентность и продуктивность свиней / В. Семёнов, В. Лозовой</w:t>
      </w:r>
      <w:r>
        <w:rPr>
          <w:rFonts w:ascii="Times New Roman" w:hAnsi="Times New Roman" w:cs="Times New Roman"/>
          <w:sz w:val="28"/>
        </w:rPr>
        <w:t xml:space="preserve"> </w:t>
      </w:r>
      <w:r w:rsidRPr="00A7713B">
        <w:rPr>
          <w:rFonts w:ascii="Times New Roman" w:hAnsi="Times New Roman" w:cs="Times New Roman"/>
          <w:sz w:val="28"/>
        </w:rPr>
        <w:t>// Животноводство России. - 2013. - № 3. - С. 27-28. - табл. </w:t>
      </w:r>
    </w:p>
    <w:p w:rsidR="00A7713B" w:rsidRDefault="00A7713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713B">
        <w:rPr>
          <w:rFonts w:ascii="Times New Roman" w:hAnsi="Times New Roman" w:cs="Times New Roman"/>
          <w:sz w:val="24"/>
        </w:rPr>
        <w:t>Сегодня в страну активно завозят свиней зарубежных пород. В</w:t>
      </w:r>
      <w:r>
        <w:rPr>
          <w:rFonts w:ascii="Times New Roman" w:hAnsi="Times New Roman" w:cs="Times New Roman"/>
          <w:sz w:val="24"/>
        </w:rPr>
        <w:t xml:space="preserve"> связи с этим возникают и разви</w:t>
      </w:r>
      <w:r w:rsidRPr="00A7713B">
        <w:rPr>
          <w:rFonts w:ascii="Times New Roman" w:hAnsi="Times New Roman" w:cs="Times New Roman"/>
          <w:sz w:val="24"/>
        </w:rPr>
        <w:t xml:space="preserve">ваются новые направления селекции, формы организации племенной работы, однако специалисты сталкиваются с проблемой адаптации </w:t>
      </w:r>
      <w:r>
        <w:rPr>
          <w:rFonts w:ascii="Times New Roman" w:hAnsi="Times New Roman" w:cs="Times New Roman"/>
          <w:sz w:val="24"/>
        </w:rPr>
        <w:t>животных к непривычным климатич</w:t>
      </w:r>
      <w:r w:rsidRPr="00A7713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A7713B">
        <w:rPr>
          <w:rFonts w:ascii="Times New Roman" w:hAnsi="Times New Roman" w:cs="Times New Roman"/>
          <w:sz w:val="24"/>
        </w:rPr>
        <w:t>ким условиям.</w:t>
      </w:r>
    </w:p>
    <w:p w:rsidR="00A7713B" w:rsidRDefault="00A7713B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73E1" w:rsidRPr="00BA423E" w:rsidRDefault="005673E1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73E1">
        <w:rPr>
          <w:rFonts w:ascii="Times New Roman" w:hAnsi="Times New Roman" w:cs="Times New Roman"/>
          <w:b/>
          <w:bCs/>
          <w:sz w:val="28"/>
        </w:rPr>
        <w:t>Солдатенков, Н.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73E1">
        <w:rPr>
          <w:rFonts w:ascii="Times New Roman" w:hAnsi="Times New Roman" w:cs="Times New Roman"/>
          <w:sz w:val="28"/>
        </w:rPr>
        <w:t>Оплодотворяющая способность семени хряков в зависимости от срока хранения / Н. К. Солдатенков, Н. Б. Карпова, Г. В. Виниченко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5673E1">
        <w:rPr>
          <w:rFonts w:ascii="Times New Roman" w:hAnsi="Times New Roman" w:cs="Times New Roman"/>
          <w:sz w:val="28"/>
        </w:rPr>
        <w:t>// Зоотехния. - 2013. - № 2. - С. 31-32. </w:t>
      </w:r>
    </w:p>
    <w:p w:rsidR="00107006" w:rsidRDefault="005673E1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73E1">
        <w:rPr>
          <w:rFonts w:ascii="Times New Roman" w:hAnsi="Times New Roman" w:cs="Times New Roman"/>
          <w:sz w:val="24"/>
        </w:rPr>
        <w:t>Изучалась оплодотворяющая способность семени хряков в зависимости от сроков хранения в жидком азоте, а также воспроизводительные качества хряков в зависимости от устойчивости их спермы к глубокому охлаждению.</w:t>
      </w:r>
    </w:p>
    <w:p w:rsidR="00B05A0C" w:rsidRDefault="00B05A0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5A0C" w:rsidRPr="00BA423E" w:rsidRDefault="00B05A0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5A0C">
        <w:rPr>
          <w:rFonts w:ascii="Times New Roman" w:hAnsi="Times New Roman" w:cs="Times New Roman"/>
          <w:b/>
          <w:bCs/>
          <w:sz w:val="28"/>
        </w:rPr>
        <w:t>Суслина</w:t>
      </w:r>
      <w:proofErr w:type="spellEnd"/>
      <w:r w:rsidRPr="00B05A0C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5A0C">
        <w:rPr>
          <w:rFonts w:ascii="Times New Roman" w:hAnsi="Times New Roman" w:cs="Times New Roman"/>
          <w:sz w:val="28"/>
        </w:rPr>
        <w:t>Эффективный путь у</w:t>
      </w:r>
      <w:r>
        <w:rPr>
          <w:rFonts w:ascii="Times New Roman" w:hAnsi="Times New Roman" w:cs="Times New Roman"/>
          <w:sz w:val="28"/>
        </w:rPr>
        <w:t xml:space="preserve">лучшения качества свинины / Е.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B05A0C">
        <w:rPr>
          <w:rFonts w:ascii="Times New Roman" w:hAnsi="Times New Roman" w:cs="Times New Roman"/>
          <w:sz w:val="28"/>
        </w:rPr>
        <w:t>услина</w:t>
      </w:r>
      <w:proofErr w:type="spellEnd"/>
      <w:r w:rsidRPr="00B05A0C">
        <w:rPr>
          <w:rFonts w:ascii="Times New Roman" w:hAnsi="Times New Roman" w:cs="Times New Roman"/>
          <w:sz w:val="28"/>
        </w:rPr>
        <w:t>, А. Бельтюкова</w:t>
      </w:r>
      <w:r>
        <w:rPr>
          <w:rFonts w:ascii="Times New Roman" w:hAnsi="Times New Roman" w:cs="Times New Roman"/>
          <w:sz w:val="28"/>
        </w:rPr>
        <w:t xml:space="preserve"> </w:t>
      </w:r>
      <w:r w:rsidRPr="00B05A0C">
        <w:rPr>
          <w:rFonts w:ascii="Times New Roman" w:hAnsi="Times New Roman" w:cs="Times New Roman"/>
          <w:sz w:val="28"/>
        </w:rPr>
        <w:t>// Животноводство России. - 2013. - № 3. - С. 31-32. </w:t>
      </w:r>
    </w:p>
    <w:p w:rsidR="00B05A0C" w:rsidRPr="00B05A0C" w:rsidRDefault="00B05A0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5A0C">
        <w:rPr>
          <w:rFonts w:ascii="Times New Roman" w:hAnsi="Times New Roman" w:cs="Times New Roman"/>
          <w:sz w:val="24"/>
        </w:rPr>
        <w:t>Для удовлетворения спроса населения на постную свинину уже более трех десятилетий применяют селекционные программы, направленные на совершенствование пород и создание типов и линий свиней с низким содержанием жира. Животные новых типов и линий в целом характеризуются положительно, однако в их популяциях часть особей сочетает в себе хорошие мясные кондиции с плохим качеством свинины.</w:t>
      </w:r>
    </w:p>
    <w:p w:rsidR="005673E1" w:rsidRDefault="005673E1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7006" w:rsidRPr="00BA423E" w:rsidRDefault="00107006" w:rsidP="00DD1A7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107006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9B546C" w:rsidRPr="00DD1A78" w:rsidRDefault="009B546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B546C">
        <w:rPr>
          <w:rFonts w:ascii="Times New Roman" w:hAnsi="Times New Roman" w:cs="Times New Roman"/>
          <w:b/>
          <w:bCs/>
          <w:sz w:val="28"/>
        </w:rPr>
        <w:t>Алмазова</w:t>
      </w:r>
      <w:proofErr w:type="spellEnd"/>
      <w:r w:rsidRPr="009B546C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546C">
        <w:rPr>
          <w:rFonts w:ascii="Times New Roman" w:hAnsi="Times New Roman" w:cs="Times New Roman"/>
          <w:sz w:val="28"/>
        </w:rPr>
        <w:t xml:space="preserve">Температура в станках для опороса / Н. </w:t>
      </w:r>
      <w:proofErr w:type="spellStart"/>
      <w:r w:rsidRPr="009B546C">
        <w:rPr>
          <w:rFonts w:ascii="Times New Roman" w:hAnsi="Times New Roman" w:cs="Times New Roman"/>
          <w:sz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546C">
        <w:rPr>
          <w:rFonts w:ascii="Times New Roman" w:hAnsi="Times New Roman" w:cs="Times New Roman"/>
          <w:sz w:val="28"/>
        </w:rPr>
        <w:t>// Животноводство России. - 2013. - № 3. - С. 23. </w:t>
      </w:r>
    </w:p>
    <w:p w:rsidR="009B546C" w:rsidRPr="009B546C" w:rsidRDefault="009B546C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B546C">
        <w:rPr>
          <w:rFonts w:ascii="Times New Roman" w:hAnsi="Times New Roman" w:cs="Times New Roman"/>
          <w:bCs/>
          <w:sz w:val="24"/>
        </w:rPr>
        <w:t>Новорожденные поросята очень чувствительны к понижению температуры окружающей среды. У них высокий уровень энергетических ресурсов, отсутствует тепловая защита кожного покрова (волосы или шерсть), свиноматка не вылизывает их досуха, как делают многие другие млекопитающие. К тому же в первые минуты после рождения поросята тратят много энергии на то, чтобы добраться до вымени и получить свою порцию молозива.</w:t>
      </w:r>
    </w:p>
    <w:p w:rsidR="009B546C" w:rsidRPr="00BA423E" w:rsidRDefault="009B546C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1A78" w:rsidRPr="00BA423E" w:rsidRDefault="00642FA2" w:rsidP="00DD1A7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42FA2">
        <w:rPr>
          <w:rFonts w:ascii="Times New Roman" w:hAnsi="Times New Roman" w:cs="Times New Roman"/>
          <w:b/>
          <w:bCs/>
          <w:sz w:val="28"/>
        </w:rPr>
        <w:t>Башина</w:t>
      </w:r>
      <w:proofErr w:type="spellEnd"/>
      <w:r w:rsidRPr="00642FA2">
        <w:rPr>
          <w:rFonts w:ascii="Times New Roman" w:hAnsi="Times New Roman" w:cs="Times New Roman"/>
          <w:b/>
          <w:bCs/>
          <w:sz w:val="28"/>
        </w:rPr>
        <w:t>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2FA2">
        <w:rPr>
          <w:rFonts w:ascii="Times New Roman" w:hAnsi="Times New Roman" w:cs="Times New Roman"/>
          <w:sz w:val="28"/>
        </w:rPr>
        <w:t xml:space="preserve">Повышение резистентности организма свиней методом использования продуктов пчеловодства / С. И. </w:t>
      </w:r>
      <w:proofErr w:type="spellStart"/>
      <w:r w:rsidRPr="00642FA2">
        <w:rPr>
          <w:rFonts w:ascii="Times New Roman" w:hAnsi="Times New Roman" w:cs="Times New Roman"/>
          <w:sz w:val="28"/>
        </w:rPr>
        <w:t>Башина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2FA2">
        <w:rPr>
          <w:rFonts w:ascii="Times New Roman" w:hAnsi="Times New Roman" w:cs="Times New Roman"/>
          <w:sz w:val="28"/>
        </w:rPr>
        <w:t>// Зоотехния. - 2013. - № 2. - С. 21-22. </w:t>
      </w:r>
    </w:p>
    <w:p w:rsidR="00642FA2" w:rsidRPr="00642FA2" w:rsidRDefault="00642FA2" w:rsidP="00DD1A78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2FA2">
        <w:rPr>
          <w:rFonts w:ascii="Times New Roman" w:hAnsi="Times New Roman" w:cs="Times New Roman"/>
          <w:bCs/>
          <w:sz w:val="24"/>
        </w:rPr>
        <w:t xml:space="preserve">Установлено, что у опытной группы значение показателей резистентности были </w:t>
      </w:r>
      <w:r w:rsidRPr="00642FA2">
        <w:rPr>
          <w:rFonts w:ascii="Times New Roman" w:hAnsi="Times New Roman" w:cs="Times New Roman"/>
          <w:bCs/>
          <w:sz w:val="24"/>
        </w:rPr>
        <w:lastRenderedPageBreak/>
        <w:t xml:space="preserve">повышены. Показан положительный результат при стимуляции роста свиней. Также показано, что водно-спиртовая эмульсия прополиса обладает активным иммуностимулирующим и </w:t>
      </w:r>
      <w:proofErr w:type="spellStart"/>
      <w:r w:rsidRPr="00642FA2">
        <w:rPr>
          <w:rFonts w:ascii="Times New Roman" w:hAnsi="Times New Roman" w:cs="Times New Roman"/>
          <w:bCs/>
          <w:sz w:val="24"/>
        </w:rPr>
        <w:t>иммунномодулирующим</w:t>
      </w:r>
      <w:proofErr w:type="spellEnd"/>
      <w:r w:rsidRPr="00642FA2">
        <w:rPr>
          <w:rFonts w:ascii="Times New Roman" w:hAnsi="Times New Roman" w:cs="Times New Roman"/>
          <w:bCs/>
          <w:sz w:val="24"/>
        </w:rPr>
        <w:t xml:space="preserve"> действием, которое проявляется в изменении строения </w:t>
      </w:r>
      <w:proofErr w:type="spellStart"/>
      <w:r w:rsidRPr="00642FA2">
        <w:rPr>
          <w:rFonts w:ascii="Times New Roman" w:hAnsi="Times New Roman" w:cs="Times New Roman"/>
          <w:bCs/>
          <w:sz w:val="24"/>
        </w:rPr>
        <w:t>соединительнотканых</w:t>
      </w:r>
      <w:proofErr w:type="spellEnd"/>
      <w:r w:rsidRPr="00642FA2">
        <w:rPr>
          <w:rFonts w:ascii="Times New Roman" w:hAnsi="Times New Roman" w:cs="Times New Roman"/>
          <w:bCs/>
          <w:sz w:val="24"/>
        </w:rPr>
        <w:t xml:space="preserve"> органов.</w:t>
      </w:r>
    </w:p>
    <w:p w:rsidR="00642FA2" w:rsidRPr="00BE383A" w:rsidRDefault="00642FA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4B92" w:rsidRPr="00BA423E" w:rsidRDefault="00DE4B92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E4B92">
        <w:rPr>
          <w:rFonts w:ascii="Times New Roman" w:hAnsi="Times New Roman" w:cs="Times New Roman"/>
          <w:b/>
          <w:bCs/>
          <w:sz w:val="28"/>
        </w:rPr>
        <w:t>Водяников,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4B92">
        <w:rPr>
          <w:rFonts w:ascii="Times New Roman" w:hAnsi="Times New Roman" w:cs="Times New Roman"/>
          <w:sz w:val="28"/>
        </w:rPr>
        <w:t xml:space="preserve">Антистрессовые препараты и их влияние на мясную продуктивность / В. И. Водяников, В. В. </w:t>
      </w:r>
      <w:proofErr w:type="spellStart"/>
      <w:r w:rsidRPr="00DE4B92">
        <w:rPr>
          <w:rFonts w:ascii="Times New Roman" w:hAnsi="Times New Roman" w:cs="Times New Roman"/>
          <w:sz w:val="28"/>
        </w:rPr>
        <w:t>Шкаленко</w:t>
      </w:r>
      <w:proofErr w:type="spellEnd"/>
      <w:r w:rsidRPr="00DE4B92">
        <w:rPr>
          <w:rFonts w:ascii="Times New Roman" w:hAnsi="Times New Roman" w:cs="Times New Roman"/>
          <w:sz w:val="28"/>
        </w:rPr>
        <w:t>, Ф. В. Ружейников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E4B92">
        <w:rPr>
          <w:rFonts w:ascii="Times New Roman" w:hAnsi="Times New Roman" w:cs="Times New Roman"/>
          <w:sz w:val="28"/>
        </w:rPr>
        <w:t>// Свиноводство. - 2013. - № 2. - С. 26-29. - 7 табл. </w:t>
      </w:r>
    </w:p>
    <w:p w:rsidR="00DE4B92" w:rsidRPr="00DE4B92" w:rsidRDefault="00DE4B9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E4B92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по выявлению новых </w:t>
      </w:r>
      <w:proofErr w:type="spellStart"/>
      <w:r w:rsidRPr="00DE4B92">
        <w:rPr>
          <w:rFonts w:ascii="Times New Roman" w:hAnsi="Times New Roman" w:cs="Times New Roman"/>
          <w:bCs/>
          <w:sz w:val="24"/>
        </w:rPr>
        <w:t>лактулозосодержащих</w:t>
      </w:r>
      <w:proofErr w:type="spellEnd"/>
      <w:r w:rsidRPr="00DE4B92">
        <w:rPr>
          <w:rFonts w:ascii="Times New Roman" w:hAnsi="Times New Roman" w:cs="Times New Roman"/>
          <w:bCs/>
          <w:sz w:val="24"/>
        </w:rPr>
        <w:t xml:space="preserve"> биологически активных добавок </w:t>
      </w:r>
      <w:proofErr w:type="spellStart"/>
      <w:r w:rsidRPr="00DE4B92">
        <w:rPr>
          <w:rFonts w:ascii="Times New Roman" w:hAnsi="Times New Roman" w:cs="Times New Roman"/>
          <w:bCs/>
          <w:sz w:val="24"/>
        </w:rPr>
        <w:t>Лактофлэкс</w:t>
      </w:r>
      <w:proofErr w:type="spellEnd"/>
      <w:r w:rsidRPr="00DE4B9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DE4B92">
        <w:rPr>
          <w:rFonts w:ascii="Times New Roman" w:hAnsi="Times New Roman" w:cs="Times New Roman"/>
          <w:bCs/>
          <w:sz w:val="24"/>
        </w:rPr>
        <w:t>Кумелакт</w:t>
      </w:r>
      <w:proofErr w:type="spellEnd"/>
      <w:r w:rsidRPr="00DE4B9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DE4B92">
        <w:rPr>
          <w:rFonts w:ascii="Times New Roman" w:hAnsi="Times New Roman" w:cs="Times New Roman"/>
          <w:bCs/>
          <w:sz w:val="24"/>
        </w:rPr>
        <w:t>Юглакт</w:t>
      </w:r>
      <w:proofErr w:type="spellEnd"/>
      <w:r w:rsidRPr="00DE4B92">
        <w:rPr>
          <w:rFonts w:ascii="Times New Roman" w:hAnsi="Times New Roman" w:cs="Times New Roman"/>
          <w:bCs/>
          <w:sz w:val="24"/>
        </w:rPr>
        <w:t>.</w:t>
      </w:r>
    </w:p>
    <w:p w:rsidR="00DE4B92" w:rsidRPr="00BA423E" w:rsidRDefault="00DE4B9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B3C99" w:rsidRPr="00BA423E" w:rsidRDefault="000B3C99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B3C99">
        <w:rPr>
          <w:rFonts w:ascii="Times New Roman" w:hAnsi="Times New Roman" w:cs="Times New Roman"/>
          <w:b/>
          <w:bCs/>
          <w:sz w:val="28"/>
        </w:rPr>
        <w:t>Ворожбитов</w:t>
      </w:r>
      <w:proofErr w:type="spellEnd"/>
      <w:r w:rsidRPr="000B3C99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3C99">
        <w:rPr>
          <w:rFonts w:ascii="Times New Roman" w:hAnsi="Times New Roman" w:cs="Times New Roman"/>
          <w:sz w:val="28"/>
        </w:rPr>
        <w:t xml:space="preserve">И свиньям полезно напиться хорошей водицы... / О. </w:t>
      </w:r>
      <w:proofErr w:type="spellStart"/>
      <w:r w:rsidRPr="000B3C99">
        <w:rPr>
          <w:rFonts w:ascii="Times New Roman" w:hAnsi="Times New Roman" w:cs="Times New Roman"/>
          <w:sz w:val="28"/>
        </w:rPr>
        <w:t>Ворожбитов</w:t>
      </w:r>
      <w:proofErr w:type="spellEnd"/>
      <w:r w:rsidRPr="000B3C99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0B3C99">
        <w:rPr>
          <w:rFonts w:ascii="Times New Roman" w:hAnsi="Times New Roman" w:cs="Times New Roman"/>
          <w:sz w:val="28"/>
        </w:rPr>
        <w:t>Трухман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3C99">
        <w:rPr>
          <w:rFonts w:ascii="Times New Roman" w:hAnsi="Times New Roman" w:cs="Times New Roman"/>
          <w:sz w:val="28"/>
        </w:rPr>
        <w:t>// Животноводство России. - 2013. - № 3. - С. 36-37. </w:t>
      </w:r>
    </w:p>
    <w:p w:rsidR="000B3C99" w:rsidRPr="000B3C99" w:rsidRDefault="000B3C99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B3C99">
        <w:rPr>
          <w:rFonts w:ascii="Times New Roman" w:hAnsi="Times New Roman" w:cs="Times New Roman"/>
          <w:bCs/>
          <w:sz w:val="24"/>
        </w:rPr>
        <w:t>Продуктивность и здоровье животных во многом зависят от чистоты питьевой воды. Для соблюдения ее гигиенических стандартов рекомендуется комплексный подход: обязательная профилактическая мойка и дезинфекция водопровода, а также регулярная дезинфекция воды в присутствии животных.</w:t>
      </w:r>
    </w:p>
    <w:p w:rsidR="00DD1A78" w:rsidRPr="00BA423E" w:rsidRDefault="00DD1A78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383A" w:rsidRDefault="00BE383A" w:rsidP="00DD1A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E383A">
        <w:rPr>
          <w:rFonts w:ascii="Times New Roman" w:hAnsi="Times New Roman" w:cs="Times New Roman"/>
          <w:b/>
          <w:bCs/>
          <w:sz w:val="28"/>
        </w:rPr>
        <w:t>Вяйзенен</w:t>
      </w:r>
      <w:proofErr w:type="spellEnd"/>
      <w:r w:rsidRPr="00BE383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383A">
        <w:rPr>
          <w:rFonts w:ascii="Times New Roman" w:hAnsi="Times New Roman" w:cs="Times New Roman"/>
          <w:sz w:val="28"/>
        </w:rPr>
        <w:t xml:space="preserve">Природные компоненты для производства чистой свинины / А. </w:t>
      </w:r>
      <w:proofErr w:type="spellStart"/>
      <w:r w:rsidRPr="00BE383A">
        <w:rPr>
          <w:rFonts w:ascii="Times New Roman" w:hAnsi="Times New Roman" w:cs="Times New Roman"/>
          <w:sz w:val="28"/>
        </w:rPr>
        <w:t>Вяйзенен</w:t>
      </w:r>
      <w:proofErr w:type="spellEnd"/>
      <w:r w:rsidRPr="00BE383A">
        <w:rPr>
          <w:rFonts w:ascii="Times New Roman" w:hAnsi="Times New Roman" w:cs="Times New Roman"/>
          <w:sz w:val="28"/>
        </w:rPr>
        <w:t xml:space="preserve">, Д. Большаков, Ю. </w:t>
      </w:r>
      <w:proofErr w:type="spellStart"/>
      <w:r w:rsidRPr="00BE383A">
        <w:rPr>
          <w:rFonts w:ascii="Times New Roman" w:hAnsi="Times New Roman" w:cs="Times New Roman"/>
          <w:sz w:val="28"/>
        </w:rPr>
        <w:t>Унгуряну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383A">
        <w:rPr>
          <w:rFonts w:ascii="Times New Roman" w:hAnsi="Times New Roman" w:cs="Times New Roman"/>
          <w:sz w:val="28"/>
        </w:rPr>
        <w:t>// Животноводство России. - 2013. - № 2. - С. 39-40. </w:t>
      </w:r>
    </w:p>
    <w:p w:rsidR="00BE383A" w:rsidRPr="00BE383A" w:rsidRDefault="00BE383A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E383A">
        <w:rPr>
          <w:rFonts w:ascii="Times New Roman" w:hAnsi="Times New Roman" w:cs="Times New Roman"/>
          <w:bCs/>
          <w:sz w:val="24"/>
        </w:rPr>
        <w:t>Подсобное хозяйство по откорму свиней, принадлежащее ОАО " Акрон", находится недалеко от этого новгородского химического предприятия, а также вблизи металлургического завода и ТЭЦ, то есть в зоне техногенного загрязнения. Задачей хозяйства было снижение до нормы содержания тяжелых металлов в свинине. Для решения проблемы использовался целый ряд лекарственных растений, и добились определенных успехов. Но для достижения своей цели опробовалось применение и других добавок.</w:t>
      </w:r>
    </w:p>
    <w:p w:rsidR="00BE383A" w:rsidRPr="00BE383A" w:rsidRDefault="00BE383A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3CAE" w:rsidRPr="00BA423E" w:rsidRDefault="00233CAE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73DA5">
        <w:rPr>
          <w:rFonts w:ascii="Times New Roman" w:hAnsi="Times New Roman" w:cs="Times New Roman"/>
          <w:b/>
          <w:bCs/>
          <w:sz w:val="28"/>
        </w:rPr>
        <w:t>Гречухин</w:t>
      </w:r>
      <w:proofErr w:type="spellEnd"/>
      <w:r w:rsidRPr="00273DA5">
        <w:rPr>
          <w:rFonts w:ascii="Times New Roman" w:hAnsi="Times New Roman" w:cs="Times New Roman"/>
          <w:b/>
          <w:bCs/>
          <w:sz w:val="28"/>
        </w:rPr>
        <w:t xml:space="preserve">, А. Н. </w:t>
      </w:r>
      <w:r w:rsidRPr="00273DA5">
        <w:rPr>
          <w:rFonts w:ascii="Times New Roman" w:hAnsi="Times New Roman" w:cs="Times New Roman"/>
          <w:sz w:val="28"/>
        </w:rPr>
        <w:t xml:space="preserve">Использование стимуляторов роста в свиноводстве / А. Н. </w:t>
      </w:r>
      <w:proofErr w:type="spellStart"/>
      <w:r w:rsidRPr="00273DA5">
        <w:rPr>
          <w:rFonts w:ascii="Times New Roman" w:hAnsi="Times New Roman" w:cs="Times New Roman"/>
          <w:sz w:val="28"/>
        </w:rPr>
        <w:t>Гречухин</w:t>
      </w:r>
      <w:proofErr w:type="spellEnd"/>
      <w:r w:rsidRPr="00273DA5">
        <w:rPr>
          <w:rFonts w:ascii="Times New Roman" w:hAnsi="Times New Roman" w:cs="Times New Roman"/>
          <w:sz w:val="28"/>
        </w:rPr>
        <w:t xml:space="preserve"> // Ветеринария. - 2013. - № 1. - С. 9-11. - рис. </w:t>
      </w:r>
    </w:p>
    <w:p w:rsidR="00233CAE" w:rsidRDefault="00233CAE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73DA5">
        <w:rPr>
          <w:rFonts w:ascii="Times New Roman" w:hAnsi="Times New Roman" w:cs="Times New Roman"/>
          <w:bCs/>
          <w:sz w:val="24"/>
        </w:rPr>
        <w:t xml:space="preserve">Поиск дешевых и безопасных стимуляторов роста продуктивных животных актуален для животноводства. Представлены результаты испытаний на поросятах кормовой добавки </w:t>
      </w:r>
      <w:proofErr w:type="spellStart"/>
      <w:r w:rsidRPr="00273DA5">
        <w:rPr>
          <w:rFonts w:ascii="Times New Roman" w:hAnsi="Times New Roman" w:cs="Times New Roman"/>
          <w:bCs/>
          <w:sz w:val="24"/>
        </w:rPr>
        <w:t>Лианол</w:t>
      </w:r>
      <w:proofErr w:type="spellEnd"/>
      <w:r w:rsidRPr="00273DA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73DA5">
        <w:rPr>
          <w:rFonts w:ascii="Times New Roman" w:hAnsi="Times New Roman" w:cs="Times New Roman"/>
          <w:bCs/>
          <w:sz w:val="24"/>
        </w:rPr>
        <w:t>Солапро</w:t>
      </w:r>
      <w:proofErr w:type="spellEnd"/>
      <w:r w:rsidRPr="00273DA5">
        <w:rPr>
          <w:rFonts w:ascii="Times New Roman" w:hAnsi="Times New Roman" w:cs="Times New Roman"/>
          <w:bCs/>
          <w:sz w:val="24"/>
        </w:rPr>
        <w:t>.</w:t>
      </w:r>
    </w:p>
    <w:p w:rsidR="00233CAE" w:rsidRPr="00273DA5" w:rsidRDefault="00233CAE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01CB" w:rsidRPr="00BA423E" w:rsidRDefault="0010700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7006">
        <w:rPr>
          <w:rFonts w:ascii="Times New Roman" w:hAnsi="Times New Roman" w:cs="Times New Roman"/>
          <w:b/>
          <w:bCs/>
          <w:sz w:val="28"/>
        </w:rPr>
        <w:t>Инновационный способ выращивания свиней и хранения свинины в охлажденном состоянии</w:t>
      </w:r>
      <w:r w:rsidRPr="00107006">
        <w:rPr>
          <w:rFonts w:ascii="Times New Roman" w:hAnsi="Times New Roman" w:cs="Times New Roman"/>
          <w:bCs/>
          <w:sz w:val="28"/>
        </w:rPr>
        <w:t xml:space="preserve"> / И. Ф. Горлов [и др.] // Хранение и переработка </w:t>
      </w:r>
      <w:proofErr w:type="spellStart"/>
      <w:r w:rsidRPr="00107006">
        <w:rPr>
          <w:rFonts w:ascii="Times New Roman" w:hAnsi="Times New Roman" w:cs="Times New Roman"/>
          <w:bCs/>
          <w:sz w:val="28"/>
        </w:rPr>
        <w:t>сельхозсырья</w:t>
      </w:r>
      <w:proofErr w:type="spellEnd"/>
      <w:r w:rsidRPr="00107006">
        <w:rPr>
          <w:rFonts w:ascii="Times New Roman" w:hAnsi="Times New Roman" w:cs="Times New Roman"/>
          <w:bCs/>
          <w:sz w:val="28"/>
        </w:rPr>
        <w:t>. - 2013. - № 2. - С. 41-44. - 5 табл. </w:t>
      </w:r>
    </w:p>
    <w:p w:rsidR="00107006" w:rsidRPr="00107006" w:rsidRDefault="0010700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7006">
        <w:rPr>
          <w:rFonts w:ascii="Times New Roman" w:hAnsi="Times New Roman" w:cs="Times New Roman"/>
          <w:bCs/>
          <w:sz w:val="24"/>
        </w:rPr>
        <w:t xml:space="preserve">В статье показано влияние новых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пребиотических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лактулозосодержащих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биологически активных добавок "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Лактумин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>" И "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Лактофит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" на хозяйственно-биологические особенности свиней при откорме и разработка интенсивной технологии хранения свинины в охлажденном состоянии. Опыты проводили на животных, полученных от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трёхпородного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скрещивания пород йоркшир,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ландрас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дюрок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>.</w:t>
      </w:r>
    </w:p>
    <w:p w:rsidR="00107006" w:rsidRPr="00BA423E" w:rsidRDefault="0010700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1A78" w:rsidRPr="00BA423E" w:rsidRDefault="00EB4D7B" w:rsidP="00DD1A7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B4D7B">
        <w:rPr>
          <w:rFonts w:ascii="Times New Roman" w:hAnsi="Times New Roman" w:cs="Times New Roman"/>
          <w:b/>
          <w:bCs/>
          <w:sz w:val="28"/>
        </w:rPr>
        <w:t>Корниенко,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4D7B">
        <w:rPr>
          <w:rFonts w:ascii="Times New Roman" w:hAnsi="Times New Roman" w:cs="Times New Roman"/>
          <w:sz w:val="28"/>
        </w:rPr>
        <w:t xml:space="preserve">Воспроизводительные качества и иммунный статус свиноматок при использовании в рационах кремнийсодержащего </w:t>
      </w:r>
      <w:proofErr w:type="spellStart"/>
      <w:r w:rsidRPr="00EB4D7B">
        <w:rPr>
          <w:rFonts w:ascii="Times New Roman" w:hAnsi="Times New Roman" w:cs="Times New Roman"/>
          <w:sz w:val="28"/>
        </w:rPr>
        <w:t>препробиотического</w:t>
      </w:r>
      <w:proofErr w:type="spellEnd"/>
      <w:r w:rsidRPr="00EB4D7B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EB4D7B">
        <w:rPr>
          <w:rFonts w:ascii="Times New Roman" w:hAnsi="Times New Roman" w:cs="Times New Roman"/>
          <w:sz w:val="28"/>
        </w:rPr>
        <w:t>Биокоретрон</w:t>
      </w:r>
      <w:proofErr w:type="spellEnd"/>
      <w:r w:rsidRPr="00EB4D7B">
        <w:rPr>
          <w:rFonts w:ascii="Times New Roman" w:hAnsi="Times New Roman" w:cs="Times New Roman"/>
          <w:sz w:val="28"/>
        </w:rPr>
        <w:t xml:space="preserve">-Форте / А. В. Корниенко, Е. В. </w:t>
      </w:r>
      <w:r w:rsidRPr="00EB4D7B">
        <w:rPr>
          <w:rFonts w:ascii="Times New Roman" w:hAnsi="Times New Roman" w:cs="Times New Roman"/>
          <w:sz w:val="28"/>
        </w:rPr>
        <w:lastRenderedPageBreak/>
        <w:t>Савина</w:t>
      </w:r>
      <w:r>
        <w:rPr>
          <w:rFonts w:ascii="Times New Roman" w:hAnsi="Times New Roman" w:cs="Times New Roman"/>
          <w:sz w:val="28"/>
        </w:rPr>
        <w:t xml:space="preserve"> </w:t>
      </w:r>
      <w:r w:rsidRPr="00EB4D7B">
        <w:rPr>
          <w:rFonts w:ascii="Times New Roman" w:hAnsi="Times New Roman" w:cs="Times New Roman"/>
          <w:sz w:val="28"/>
        </w:rPr>
        <w:t>// Зоотехния. - 2013. - № 2. - С. 22-24. - 2 табл. </w:t>
      </w:r>
    </w:p>
    <w:p w:rsidR="00EB4D7B" w:rsidRPr="00EB4D7B" w:rsidRDefault="00EB4D7B" w:rsidP="00DD1A78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4D7B">
        <w:rPr>
          <w:rFonts w:ascii="Times New Roman" w:hAnsi="Times New Roman" w:cs="Times New Roman"/>
          <w:bCs/>
          <w:sz w:val="24"/>
        </w:rPr>
        <w:t xml:space="preserve">Исследованиями установлено, что обработка </w:t>
      </w:r>
      <w:proofErr w:type="spellStart"/>
      <w:r w:rsidRPr="00EB4D7B">
        <w:rPr>
          <w:rFonts w:ascii="Times New Roman" w:hAnsi="Times New Roman" w:cs="Times New Roman"/>
          <w:bCs/>
          <w:sz w:val="24"/>
        </w:rPr>
        <w:t>зерносмеси</w:t>
      </w:r>
      <w:proofErr w:type="spellEnd"/>
      <w:r w:rsidRPr="00EB4D7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B4D7B">
        <w:rPr>
          <w:rFonts w:ascii="Times New Roman" w:hAnsi="Times New Roman" w:cs="Times New Roman"/>
          <w:bCs/>
          <w:sz w:val="24"/>
        </w:rPr>
        <w:t>наноструктурированным</w:t>
      </w:r>
      <w:proofErr w:type="spellEnd"/>
      <w:r w:rsidRPr="00EB4D7B">
        <w:rPr>
          <w:rFonts w:ascii="Times New Roman" w:hAnsi="Times New Roman" w:cs="Times New Roman"/>
          <w:bCs/>
          <w:sz w:val="24"/>
        </w:rPr>
        <w:t xml:space="preserve"> кремнийсодержащим </w:t>
      </w:r>
      <w:proofErr w:type="spellStart"/>
      <w:r w:rsidRPr="00EB4D7B">
        <w:rPr>
          <w:rFonts w:ascii="Times New Roman" w:hAnsi="Times New Roman" w:cs="Times New Roman"/>
          <w:bCs/>
          <w:sz w:val="24"/>
        </w:rPr>
        <w:t>препробиотическим</w:t>
      </w:r>
      <w:proofErr w:type="spellEnd"/>
      <w:r w:rsidRPr="00EB4D7B">
        <w:rPr>
          <w:rFonts w:ascii="Times New Roman" w:hAnsi="Times New Roman" w:cs="Times New Roman"/>
          <w:bCs/>
          <w:sz w:val="24"/>
        </w:rPr>
        <w:t xml:space="preserve"> препаратом </w:t>
      </w:r>
      <w:proofErr w:type="spellStart"/>
      <w:r w:rsidRPr="00EB4D7B">
        <w:rPr>
          <w:rFonts w:ascii="Times New Roman" w:hAnsi="Times New Roman" w:cs="Times New Roman"/>
          <w:bCs/>
          <w:sz w:val="24"/>
        </w:rPr>
        <w:t>Биокоретрон</w:t>
      </w:r>
      <w:proofErr w:type="spellEnd"/>
      <w:r w:rsidRPr="00EB4D7B">
        <w:rPr>
          <w:rFonts w:ascii="Times New Roman" w:hAnsi="Times New Roman" w:cs="Times New Roman"/>
          <w:bCs/>
          <w:sz w:val="24"/>
        </w:rPr>
        <w:t xml:space="preserve">-Форте снижает на 40-50 % ее </w:t>
      </w:r>
      <w:proofErr w:type="spellStart"/>
      <w:r w:rsidRPr="00EB4D7B">
        <w:rPr>
          <w:rFonts w:ascii="Times New Roman" w:hAnsi="Times New Roman" w:cs="Times New Roman"/>
          <w:bCs/>
          <w:sz w:val="24"/>
        </w:rPr>
        <w:t>кислотосвязывающую</w:t>
      </w:r>
      <w:proofErr w:type="spellEnd"/>
      <w:r w:rsidRPr="00EB4D7B">
        <w:rPr>
          <w:rFonts w:ascii="Times New Roman" w:hAnsi="Times New Roman" w:cs="Times New Roman"/>
          <w:bCs/>
          <w:sz w:val="24"/>
        </w:rPr>
        <w:t xml:space="preserve"> способность и позволяет более полно реализовывать биологические ресурсы свиноматок.</w:t>
      </w:r>
    </w:p>
    <w:p w:rsidR="00EB4D7B" w:rsidRPr="00BA423E" w:rsidRDefault="00EB4D7B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4B2A" w:rsidRPr="00BA423E" w:rsidRDefault="00214B2A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47C51">
        <w:rPr>
          <w:rFonts w:ascii="Times New Roman" w:hAnsi="Times New Roman" w:cs="Times New Roman"/>
          <w:b/>
          <w:bCs/>
          <w:sz w:val="28"/>
        </w:rPr>
        <w:t>Негров,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7C51">
        <w:rPr>
          <w:rFonts w:ascii="Times New Roman" w:hAnsi="Times New Roman" w:cs="Times New Roman"/>
          <w:sz w:val="28"/>
        </w:rPr>
        <w:t>Гигиена воды для свиноводства / В. П. Негров</w:t>
      </w:r>
      <w:r>
        <w:rPr>
          <w:rFonts w:ascii="Times New Roman" w:hAnsi="Times New Roman" w:cs="Times New Roman"/>
          <w:sz w:val="28"/>
        </w:rPr>
        <w:t xml:space="preserve"> </w:t>
      </w:r>
      <w:r w:rsidRPr="00847C51">
        <w:rPr>
          <w:rFonts w:ascii="Times New Roman" w:hAnsi="Times New Roman" w:cs="Times New Roman"/>
          <w:sz w:val="28"/>
        </w:rPr>
        <w:t>// Свиноводство. - 2013. - № 2. - С. 30-31. </w:t>
      </w:r>
    </w:p>
    <w:p w:rsidR="00214B2A" w:rsidRPr="00847C51" w:rsidRDefault="00214B2A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47C51">
        <w:rPr>
          <w:rFonts w:ascii="Times New Roman" w:hAnsi="Times New Roman" w:cs="Times New Roman"/>
          <w:bCs/>
          <w:sz w:val="24"/>
        </w:rPr>
        <w:t xml:space="preserve">Значение питьевой воды, особенно ее качества, для свиней очень часто недооценивается. Свиньи потребляют воды вдвое больше, чем корма, поэтому необходимо не только сохранять воду от попадания патогенных бактерий, но и предотвращать их развитие. К числу патогенных микроорганизмов, которые успешно развиваются в воде, относятся: сальмонелла, кишечная палочка, </w:t>
      </w:r>
      <w:proofErr w:type="spellStart"/>
      <w:r w:rsidRPr="00847C51">
        <w:rPr>
          <w:rFonts w:ascii="Times New Roman" w:hAnsi="Times New Roman" w:cs="Times New Roman"/>
          <w:bCs/>
          <w:sz w:val="24"/>
        </w:rPr>
        <w:t>кампилобактерии</w:t>
      </w:r>
      <w:proofErr w:type="spellEnd"/>
      <w:r w:rsidRPr="00847C51">
        <w:rPr>
          <w:rFonts w:ascii="Times New Roman" w:hAnsi="Times New Roman" w:cs="Times New Roman"/>
          <w:bCs/>
          <w:sz w:val="24"/>
        </w:rPr>
        <w:t xml:space="preserve"> и т. д.</w:t>
      </w:r>
    </w:p>
    <w:p w:rsidR="00214B2A" w:rsidRPr="00BA423E" w:rsidRDefault="00214B2A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2FA2" w:rsidRPr="00BA423E" w:rsidRDefault="00642FA2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2FA2">
        <w:rPr>
          <w:rFonts w:ascii="Times New Roman" w:hAnsi="Times New Roman" w:cs="Times New Roman"/>
          <w:b/>
          <w:bCs/>
          <w:sz w:val="28"/>
        </w:rPr>
        <w:t>Овчинников,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2FA2">
        <w:rPr>
          <w:rFonts w:ascii="Times New Roman" w:hAnsi="Times New Roman" w:cs="Times New Roman"/>
          <w:sz w:val="28"/>
        </w:rPr>
        <w:t xml:space="preserve">Откормочные и мясные качества свиней различных генотипов при выращивании до высоких весовых кондиций / А. В. Овчинников, А. А. </w:t>
      </w:r>
      <w:proofErr w:type="spellStart"/>
      <w:r w:rsidRPr="00642FA2">
        <w:rPr>
          <w:rFonts w:ascii="Times New Roman" w:hAnsi="Times New Roman" w:cs="Times New Roman"/>
          <w:sz w:val="28"/>
        </w:rPr>
        <w:t>Зацаринин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2FA2">
        <w:rPr>
          <w:rFonts w:ascii="Times New Roman" w:hAnsi="Times New Roman" w:cs="Times New Roman"/>
          <w:sz w:val="28"/>
        </w:rPr>
        <w:t>// Зоотехния. - 2013. - № 2. - С. 18-20. - 2 табл.</w:t>
      </w:r>
    </w:p>
    <w:p w:rsidR="00642FA2" w:rsidRPr="007E318F" w:rsidRDefault="00642FA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318F">
        <w:rPr>
          <w:rFonts w:ascii="Times New Roman" w:hAnsi="Times New Roman" w:cs="Times New Roman"/>
          <w:bCs/>
          <w:sz w:val="24"/>
        </w:rPr>
        <w:t>В статье рассмотрено влияние специализированных мясных пород на откормочные качества свиней крупной белой породы при откорме молодняка до 100 кг; 120 кг и 140 кг живой массы.</w:t>
      </w:r>
    </w:p>
    <w:p w:rsidR="00642FA2" w:rsidRPr="00BA423E" w:rsidRDefault="00642FA2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1E9A" w:rsidRPr="00DD1A78" w:rsidRDefault="00901E9A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01E9A">
        <w:rPr>
          <w:rFonts w:ascii="Times New Roman" w:hAnsi="Times New Roman" w:cs="Times New Roman"/>
          <w:b/>
          <w:bCs/>
          <w:sz w:val="28"/>
        </w:rPr>
        <w:t>Потапова,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1E9A">
        <w:rPr>
          <w:rFonts w:ascii="Times New Roman" w:hAnsi="Times New Roman" w:cs="Times New Roman"/>
          <w:sz w:val="28"/>
        </w:rPr>
        <w:t>НАТ - натуральные витамины!</w:t>
      </w:r>
      <w:proofErr w:type="gramStart"/>
      <w:r w:rsidRPr="00901E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1E9A">
        <w:rPr>
          <w:rFonts w:ascii="Times New Roman" w:hAnsi="Times New Roman" w:cs="Times New Roman"/>
          <w:sz w:val="28"/>
        </w:rPr>
        <w:t xml:space="preserve"> [Для свиноматок, поросят и хряков] / Л. Потапова</w:t>
      </w:r>
      <w:r>
        <w:rPr>
          <w:rFonts w:ascii="Times New Roman" w:hAnsi="Times New Roman" w:cs="Times New Roman"/>
          <w:sz w:val="28"/>
        </w:rPr>
        <w:t xml:space="preserve"> </w:t>
      </w:r>
      <w:r w:rsidRPr="00901E9A">
        <w:rPr>
          <w:rFonts w:ascii="Times New Roman" w:hAnsi="Times New Roman" w:cs="Times New Roman"/>
          <w:sz w:val="28"/>
        </w:rPr>
        <w:t>// Свиноводство. - 2013. - № 2. - С. 22-23. </w:t>
      </w:r>
    </w:p>
    <w:p w:rsidR="00901E9A" w:rsidRPr="00BA423E" w:rsidRDefault="00901E9A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582F" w:rsidRPr="00BA423E" w:rsidRDefault="0038582F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82F">
        <w:rPr>
          <w:rFonts w:ascii="Times New Roman" w:hAnsi="Times New Roman" w:cs="Times New Roman"/>
          <w:b/>
          <w:bCs/>
          <w:sz w:val="28"/>
        </w:rPr>
        <w:t xml:space="preserve">Преображенский, </w:t>
      </w:r>
      <w:proofErr w:type="gramStart"/>
      <w:r w:rsidRPr="0038582F">
        <w:rPr>
          <w:rFonts w:ascii="Times New Roman" w:hAnsi="Times New Roman" w:cs="Times New Roman"/>
          <w:b/>
          <w:bCs/>
          <w:sz w:val="28"/>
        </w:rPr>
        <w:t>О.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582F">
        <w:rPr>
          <w:rFonts w:ascii="Times New Roman" w:hAnsi="Times New Roman" w:cs="Times New Roman"/>
          <w:sz w:val="28"/>
        </w:rPr>
        <w:t>Сколько весит хрюшка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38582F">
        <w:rPr>
          <w:rFonts w:ascii="Times New Roman" w:hAnsi="Times New Roman" w:cs="Times New Roman"/>
          <w:sz w:val="28"/>
        </w:rPr>
        <w:t>// Приусадебное хозяйство. - 2012. - № 12. - С. 77. </w:t>
      </w:r>
    </w:p>
    <w:p w:rsidR="0038582F" w:rsidRDefault="0038582F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82F">
        <w:rPr>
          <w:rFonts w:ascii="Times New Roman" w:hAnsi="Times New Roman" w:cs="Times New Roman"/>
          <w:sz w:val="24"/>
        </w:rPr>
        <w:t>Метод определения живой массы свиньи.</w:t>
      </w:r>
    </w:p>
    <w:p w:rsidR="00233CAE" w:rsidRDefault="00233CAE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22E39" w:rsidRPr="00BA423E" w:rsidRDefault="00622E3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2E39">
        <w:rPr>
          <w:rFonts w:ascii="Times New Roman" w:hAnsi="Times New Roman" w:cs="Times New Roman"/>
          <w:b/>
          <w:bCs/>
          <w:sz w:val="28"/>
        </w:rPr>
        <w:t>Рассолов,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2E39">
        <w:rPr>
          <w:rFonts w:ascii="Times New Roman" w:hAnsi="Times New Roman" w:cs="Times New Roman"/>
          <w:sz w:val="28"/>
        </w:rPr>
        <w:t xml:space="preserve">Иммунный статус свиней при введении в их рацион </w:t>
      </w:r>
      <w:proofErr w:type="spellStart"/>
      <w:r w:rsidRPr="00622E39">
        <w:rPr>
          <w:rFonts w:ascii="Times New Roman" w:hAnsi="Times New Roman" w:cs="Times New Roman"/>
          <w:sz w:val="28"/>
        </w:rPr>
        <w:t>иммунонутриентов</w:t>
      </w:r>
      <w:proofErr w:type="spellEnd"/>
      <w:r w:rsidRPr="00622E39">
        <w:rPr>
          <w:rFonts w:ascii="Times New Roman" w:hAnsi="Times New Roman" w:cs="Times New Roman"/>
          <w:sz w:val="28"/>
        </w:rPr>
        <w:t xml:space="preserve"> / С. Н. Рассолов, М. А. Казакова, А. Ю.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622E39">
        <w:rPr>
          <w:rFonts w:ascii="Times New Roman" w:hAnsi="Times New Roman" w:cs="Times New Roman"/>
          <w:sz w:val="28"/>
        </w:rPr>
        <w:t>// Достижения науки и техники АПК. - 2013. - № 2. - С. 46-47. - табл. </w:t>
      </w:r>
    </w:p>
    <w:p w:rsidR="00622E39" w:rsidRDefault="00622E3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2E39">
        <w:rPr>
          <w:rFonts w:ascii="Times New Roman" w:hAnsi="Times New Roman" w:cs="Times New Roman"/>
          <w:sz w:val="24"/>
        </w:rPr>
        <w:t>В статье изучали влияние скармливания селена и подкожной имплантации йода на иммунологические показатели сыворотки крови ремонтных свинок.</w:t>
      </w:r>
    </w:p>
    <w:p w:rsidR="00622E39" w:rsidRDefault="00622E3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318F" w:rsidRPr="00BA423E" w:rsidRDefault="007E318F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318F">
        <w:rPr>
          <w:rFonts w:ascii="Times New Roman" w:hAnsi="Times New Roman" w:cs="Times New Roman"/>
          <w:b/>
          <w:bCs/>
          <w:sz w:val="28"/>
        </w:rPr>
        <w:t>Сычёва,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318F">
        <w:rPr>
          <w:rFonts w:ascii="Times New Roman" w:hAnsi="Times New Roman" w:cs="Times New Roman"/>
          <w:sz w:val="28"/>
        </w:rPr>
        <w:t>Влияние скармливания кормовой добавки "Сел-</w:t>
      </w:r>
      <w:proofErr w:type="spellStart"/>
      <w:r w:rsidRPr="007E318F">
        <w:rPr>
          <w:rFonts w:ascii="Times New Roman" w:hAnsi="Times New Roman" w:cs="Times New Roman"/>
          <w:sz w:val="28"/>
        </w:rPr>
        <w:t>Плекс</w:t>
      </w:r>
      <w:proofErr w:type="spellEnd"/>
      <w:r w:rsidRPr="007E318F">
        <w:rPr>
          <w:rFonts w:ascii="Times New Roman" w:hAnsi="Times New Roman" w:cs="Times New Roman"/>
          <w:sz w:val="28"/>
        </w:rPr>
        <w:t>" на откормочные и мясные качества свиней / Л. В. Сычёва</w:t>
      </w:r>
      <w:r>
        <w:rPr>
          <w:rFonts w:ascii="Times New Roman" w:hAnsi="Times New Roman" w:cs="Times New Roman"/>
          <w:sz w:val="28"/>
        </w:rPr>
        <w:t xml:space="preserve"> </w:t>
      </w:r>
      <w:r w:rsidRPr="007E318F">
        <w:rPr>
          <w:rFonts w:ascii="Times New Roman" w:hAnsi="Times New Roman" w:cs="Times New Roman"/>
          <w:sz w:val="28"/>
        </w:rPr>
        <w:t>// Достижения науки и техники АПК. - 2013. - № 2. - С. 44-46. </w:t>
      </w:r>
    </w:p>
    <w:p w:rsidR="007E318F" w:rsidRDefault="007E318F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318F">
        <w:rPr>
          <w:rFonts w:ascii="Times New Roman" w:hAnsi="Times New Roman" w:cs="Times New Roman"/>
          <w:sz w:val="24"/>
        </w:rPr>
        <w:t>Представлены результаты исследований по откорму подсвинков с использованием кормовой добавки "Сел-</w:t>
      </w:r>
      <w:proofErr w:type="spellStart"/>
      <w:r w:rsidRPr="007E318F">
        <w:rPr>
          <w:rFonts w:ascii="Times New Roman" w:hAnsi="Times New Roman" w:cs="Times New Roman"/>
          <w:sz w:val="24"/>
        </w:rPr>
        <w:t>Плекс</w:t>
      </w:r>
      <w:proofErr w:type="spellEnd"/>
      <w:r w:rsidRPr="007E318F">
        <w:rPr>
          <w:rFonts w:ascii="Times New Roman" w:hAnsi="Times New Roman" w:cs="Times New Roman"/>
          <w:sz w:val="24"/>
        </w:rPr>
        <w:t>". В опыте изучена возможность включения в полнорационный комбикорм 200-300 г/т добавки. Лучшие показатели по живой массе и среднесуточному приросту отмечены в группе, получавшей 300 г/т.</w:t>
      </w:r>
    </w:p>
    <w:p w:rsidR="00BA33B9" w:rsidRDefault="00BA33B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33B9" w:rsidRPr="00BA423E" w:rsidRDefault="00BA33B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33B9">
        <w:rPr>
          <w:rFonts w:ascii="Times New Roman" w:hAnsi="Times New Roman" w:cs="Times New Roman"/>
          <w:b/>
          <w:bCs/>
          <w:sz w:val="28"/>
        </w:rPr>
        <w:t>Черных,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33B9">
        <w:rPr>
          <w:rFonts w:ascii="Times New Roman" w:hAnsi="Times New Roman" w:cs="Times New Roman"/>
          <w:sz w:val="28"/>
        </w:rPr>
        <w:t>Приросты увеличит подсолнечное масло / Н. Черных, Ю. Голышева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BA33B9">
        <w:rPr>
          <w:rFonts w:ascii="Times New Roman" w:hAnsi="Times New Roman" w:cs="Times New Roman"/>
          <w:sz w:val="28"/>
        </w:rPr>
        <w:t>// Животноводство России. - 2013. - № 2. - С. 71. - табл. </w:t>
      </w:r>
    </w:p>
    <w:p w:rsidR="007E318F" w:rsidRDefault="00BA33B9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33B9">
        <w:rPr>
          <w:rFonts w:ascii="Times New Roman" w:hAnsi="Times New Roman" w:cs="Times New Roman"/>
          <w:sz w:val="24"/>
        </w:rPr>
        <w:t>В последние годы для обогащения рационов свиней энергией широко используют растительные масла</w:t>
      </w:r>
      <w:proofErr w:type="gramStart"/>
      <w:r w:rsidRPr="00BA33B9">
        <w:rPr>
          <w:rFonts w:ascii="Times New Roman" w:hAnsi="Times New Roman" w:cs="Times New Roman"/>
          <w:sz w:val="24"/>
        </w:rPr>
        <w:t>.</w:t>
      </w:r>
      <w:proofErr w:type="gramEnd"/>
      <w:r w:rsidRPr="00BA33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33B9">
        <w:rPr>
          <w:rFonts w:ascii="Times New Roman" w:hAnsi="Times New Roman" w:cs="Times New Roman"/>
          <w:sz w:val="24"/>
        </w:rPr>
        <w:t>о</w:t>
      </w:r>
      <w:proofErr w:type="gramEnd"/>
      <w:r w:rsidRPr="00BA33B9">
        <w:rPr>
          <w:rFonts w:ascii="Times New Roman" w:hAnsi="Times New Roman" w:cs="Times New Roman"/>
          <w:sz w:val="24"/>
        </w:rPr>
        <w:t xml:space="preserve">собе место среди них занимает подсолнечное масло, содержащее много ненасыщенных жирных кислот (ИЖК), в том числе </w:t>
      </w:r>
      <w:proofErr w:type="spellStart"/>
      <w:r w:rsidRPr="00BA33B9">
        <w:rPr>
          <w:rFonts w:ascii="Times New Roman" w:hAnsi="Times New Roman" w:cs="Times New Roman"/>
          <w:sz w:val="24"/>
        </w:rPr>
        <w:t>линолевую</w:t>
      </w:r>
      <w:proofErr w:type="spellEnd"/>
      <w:r w:rsidRPr="00BA33B9">
        <w:rPr>
          <w:rFonts w:ascii="Times New Roman" w:hAnsi="Times New Roman" w:cs="Times New Roman"/>
          <w:sz w:val="24"/>
        </w:rPr>
        <w:t xml:space="preserve"> (45-62 %) и </w:t>
      </w:r>
      <w:proofErr w:type="spellStart"/>
      <w:r w:rsidRPr="00BA33B9">
        <w:rPr>
          <w:rFonts w:ascii="Times New Roman" w:hAnsi="Times New Roman" w:cs="Times New Roman"/>
          <w:sz w:val="24"/>
        </w:rPr>
        <w:lastRenderedPageBreak/>
        <w:t>линолевую</w:t>
      </w:r>
      <w:proofErr w:type="spellEnd"/>
      <w:r w:rsidRPr="00BA33B9">
        <w:rPr>
          <w:rFonts w:ascii="Times New Roman" w:hAnsi="Times New Roman" w:cs="Times New Roman"/>
          <w:sz w:val="24"/>
        </w:rPr>
        <w:t xml:space="preserve"> (1 %). Они не синтезируются в организме животных, но необходимы для построения клеток и выработки некоторых гормонов.</w:t>
      </w:r>
    </w:p>
    <w:p w:rsidR="00AA4D46" w:rsidRPr="00BA423E" w:rsidRDefault="00AA4D46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3CAE" w:rsidRPr="00DD1A78" w:rsidRDefault="00233CAE" w:rsidP="00DD1A78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233CAE">
        <w:rPr>
          <w:rFonts w:ascii="Times New Roman" w:hAnsi="Times New Roman" w:cs="Times New Roman"/>
          <w:b/>
          <w:sz w:val="28"/>
        </w:rPr>
        <w:t>Выращивание поросят</w:t>
      </w:r>
    </w:p>
    <w:p w:rsidR="00AA4D46" w:rsidRPr="00BA423E" w:rsidRDefault="00AA4D46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A4D46">
        <w:rPr>
          <w:rFonts w:ascii="Times New Roman" w:hAnsi="Times New Roman" w:cs="Times New Roman"/>
          <w:b/>
          <w:bCs/>
          <w:sz w:val="28"/>
        </w:rPr>
        <w:t>Бутейкис</w:t>
      </w:r>
      <w:proofErr w:type="spellEnd"/>
      <w:r w:rsidRPr="00AA4D46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D46">
        <w:rPr>
          <w:rFonts w:ascii="Times New Roman" w:hAnsi="Times New Roman" w:cs="Times New Roman"/>
          <w:sz w:val="28"/>
        </w:rPr>
        <w:t xml:space="preserve">ВИЛЗИМ снизит затраты кормов на 10 % / Г. </w:t>
      </w:r>
      <w:proofErr w:type="spellStart"/>
      <w:r w:rsidRPr="00AA4D46">
        <w:rPr>
          <w:rFonts w:ascii="Times New Roman" w:hAnsi="Times New Roman" w:cs="Times New Roman"/>
          <w:sz w:val="28"/>
        </w:rPr>
        <w:t>Бутейкис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4D46">
        <w:rPr>
          <w:rFonts w:ascii="Times New Roman" w:hAnsi="Times New Roman" w:cs="Times New Roman"/>
          <w:sz w:val="28"/>
        </w:rPr>
        <w:t>// Свиноводство. - 2013. - № 2. - С. 20-21. - 2 табл., рис. </w:t>
      </w:r>
    </w:p>
    <w:p w:rsidR="00AA4D46" w:rsidRPr="00AA4D46" w:rsidRDefault="00AA4D4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4D46">
        <w:rPr>
          <w:rFonts w:ascii="Times New Roman" w:hAnsi="Times New Roman" w:cs="Times New Roman"/>
          <w:bCs/>
          <w:sz w:val="24"/>
        </w:rPr>
        <w:t xml:space="preserve">Использование ферментного препарата </w:t>
      </w:r>
      <w:proofErr w:type="spellStart"/>
      <w:r w:rsidRPr="00AA4D46">
        <w:rPr>
          <w:rFonts w:ascii="Times New Roman" w:hAnsi="Times New Roman" w:cs="Times New Roman"/>
          <w:bCs/>
          <w:sz w:val="24"/>
        </w:rPr>
        <w:t>Вилзим</w:t>
      </w:r>
      <w:proofErr w:type="spellEnd"/>
      <w:r w:rsidRPr="00AA4D46">
        <w:rPr>
          <w:rFonts w:ascii="Times New Roman" w:hAnsi="Times New Roman" w:cs="Times New Roman"/>
          <w:bCs/>
          <w:sz w:val="24"/>
        </w:rPr>
        <w:t xml:space="preserve"> в комбикормах для поросят-отъемышей обеспечивает отличное физиологическое состояние молодняка и способствует повышению прироста живой массы на 2 % при сниженных на 6 % затрат корма на 1 кг прироста. Применение </w:t>
      </w:r>
      <w:proofErr w:type="spellStart"/>
      <w:r w:rsidRPr="00AA4D46">
        <w:rPr>
          <w:rFonts w:ascii="Times New Roman" w:hAnsi="Times New Roman" w:cs="Times New Roman"/>
          <w:bCs/>
          <w:sz w:val="24"/>
        </w:rPr>
        <w:t>Визима</w:t>
      </w:r>
      <w:proofErr w:type="spellEnd"/>
      <w:r w:rsidRPr="00AA4D46">
        <w:rPr>
          <w:rFonts w:ascii="Times New Roman" w:hAnsi="Times New Roman" w:cs="Times New Roman"/>
          <w:bCs/>
          <w:sz w:val="24"/>
        </w:rPr>
        <w:t xml:space="preserve"> позволяет сэкономить по 0,9 кг комбикорма в расчете на каждого поросенка опытной группы за весь опытный период, получая при этом более высокую живую массу.</w:t>
      </w:r>
    </w:p>
    <w:p w:rsidR="00AA4D46" w:rsidRPr="00BA423E" w:rsidRDefault="00AA4D4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3F64" w:rsidRPr="00BA423E" w:rsidRDefault="00053F64" w:rsidP="00DD1A7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53F64">
        <w:rPr>
          <w:rFonts w:ascii="Times New Roman" w:hAnsi="Times New Roman" w:cs="Times New Roman"/>
          <w:b/>
          <w:bCs/>
          <w:sz w:val="28"/>
        </w:rPr>
        <w:t>Некрасов,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3F64">
        <w:rPr>
          <w:rFonts w:ascii="Times New Roman" w:hAnsi="Times New Roman" w:cs="Times New Roman"/>
          <w:sz w:val="28"/>
        </w:rPr>
        <w:t xml:space="preserve">Использование ферментного препарата </w:t>
      </w:r>
      <w:proofErr w:type="spellStart"/>
      <w:r w:rsidRPr="00053F64">
        <w:rPr>
          <w:rFonts w:ascii="Times New Roman" w:hAnsi="Times New Roman" w:cs="Times New Roman"/>
          <w:sz w:val="28"/>
        </w:rPr>
        <w:t>Глюко</w:t>
      </w:r>
      <w:proofErr w:type="spellEnd"/>
      <w:r w:rsidRPr="00053F64">
        <w:rPr>
          <w:rFonts w:ascii="Times New Roman" w:hAnsi="Times New Roman" w:cs="Times New Roman"/>
          <w:sz w:val="28"/>
        </w:rPr>
        <w:t>-Люкс-</w:t>
      </w:r>
      <w:proofErr w:type="gramStart"/>
      <w:r w:rsidRPr="00053F64">
        <w:rPr>
          <w:rFonts w:ascii="Times New Roman" w:hAnsi="Times New Roman" w:cs="Times New Roman"/>
          <w:sz w:val="28"/>
        </w:rPr>
        <w:t>F</w:t>
      </w:r>
      <w:proofErr w:type="gramEnd"/>
      <w:r w:rsidRPr="00053F64">
        <w:rPr>
          <w:rFonts w:ascii="Times New Roman" w:hAnsi="Times New Roman" w:cs="Times New Roman"/>
          <w:sz w:val="28"/>
        </w:rPr>
        <w:t xml:space="preserve"> / Н. В. Некрасов, М. Г. </w:t>
      </w:r>
      <w:proofErr w:type="spellStart"/>
      <w:r w:rsidRPr="00053F64">
        <w:rPr>
          <w:rFonts w:ascii="Times New Roman" w:hAnsi="Times New Roman" w:cs="Times New Roman"/>
          <w:sz w:val="28"/>
        </w:rPr>
        <w:t>Чабаев</w:t>
      </w:r>
      <w:proofErr w:type="spellEnd"/>
      <w:r w:rsidRPr="00053F64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053F64">
        <w:rPr>
          <w:rFonts w:ascii="Times New Roman" w:hAnsi="Times New Roman" w:cs="Times New Roman"/>
          <w:sz w:val="28"/>
        </w:rPr>
        <w:t>Анисова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3F64">
        <w:rPr>
          <w:rFonts w:ascii="Times New Roman" w:hAnsi="Times New Roman" w:cs="Times New Roman"/>
          <w:sz w:val="28"/>
        </w:rPr>
        <w:t>// Свиноводство. - 2013. - № 2. - С. 49-51. - 2 табл., рис. </w:t>
      </w:r>
    </w:p>
    <w:p w:rsidR="00053F64" w:rsidRDefault="00053F6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53F64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изучению эффективности ферментного препарата </w:t>
      </w:r>
      <w:proofErr w:type="spellStart"/>
      <w:r w:rsidRPr="00053F64">
        <w:rPr>
          <w:rFonts w:ascii="Times New Roman" w:hAnsi="Times New Roman" w:cs="Times New Roman"/>
          <w:bCs/>
          <w:sz w:val="24"/>
        </w:rPr>
        <w:t>Глюко</w:t>
      </w:r>
      <w:proofErr w:type="spellEnd"/>
      <w:r w:rsidRPr="00053F64">
        <w:rPr>
          <w:rFonts w:ascii="Times New Roman" w:hAnsi="Times New Roman" w:cs="Times New Roman"/>
          <w:bCs/>
          <w:sz w:val="24"/>
        </w:rPr>
        <w:t>-Люкс-</w:t>
      </w:r>
      <w:proofErr w:type="gramStart"/>
      <w:r w:rsidRPr="00053F64">
        <w:rPr>
          <w:rFonts w:ascii="Times New Roman" w:hAnsi="Times New Roman" w:cs="Times New Roman"/>
          <w:bCs/>
          <w:sz w:val="24"/>
        </w:rPr>
        <w:t>F</w:t>
      </w:r>
      <w:proofErr w:type="gramEnd"/>
      <w:r w:rsidRPr="00053F64">
        <w:rPr>
          <w:rFonts w:ascii="Times New Roman" w:hAnsi="Times New Roman" w:cs="Times New Roman"/>
          <w:bCs/>
          <w:sz w:val="24"/>
        </w:rPr>
        <w:t xml:space="preserve"> при выращивании молодняка свиней. Установлено, что использование </w:t>
      </w:r>
      <w:proofErr w:type="spellStart"/>
      <w:r w:rsidRPr="00053F64">
        <w:rPr>
          <w:rFonts w:ascii="Times New Roman" w:hAnsi="Times New Roman" w:cs="Times New Roman"/>
          <w:bCs/>
          <w:sz w:val="24"/>
        </w:rPr>
        <w:t>Глюко</w:t>
      </w:r>
      <w:proofErr w:type="spellEnd"/>
      <w:r w:rsidRPr="00053F64">
        <w:rPr>
          <w:rFonts w:ascii="Times New Roman" w:hAnsi="Times New Roman" w:cs="Times New Roman"/>
          <w:bCs/>
          <w:sz w:val="24"/>
        </w:rPr>
        <w:t>-Люкс-</w:t>
      </w:r>
      <w:proofErr w:type="gramStart"/>
      <w:r w:rsidRPr="00053F64">
        <w:rPr>
          <w:rFonts w:ascii="Times New Roman" w:hAnsi="Times New Roman" w:cs="Times New Roman"/>
          <w:bCs/>
          <w:sz w:val="24"/>
        </w:rPr>
        <w:t>F</w:t>
      </w:r>
      <w:proofErr w:type="gramEnd"/>
      <w:r w:rsidRPr="00053F64">
        <w:rPr>
          <w:rFonts w:ascii="Times New Roman" w:hAnsi="Times New Roman" w:cs="Times New Roman"/>
          <w:bCs/>
          <w:sz w:val="24"/>
        </w:rPr>
        <w:t xml:space="preserve"> позволяет, с одной стороны, эффективнее использовать питательные вещества кормов, что приводит к повышению прироста живой массы молодняка свиней и снижению затрат кормов на производство единицы продукции, с другой стороны - за счет использования </w:t>
      </w:r>
      <w:proofErr w:type="spellStart"/>
      <w:r w:rsidRPr="00053F64">
        <w:rPr>
          <w:rFonts w:ascii="Times New Roman" w:hAnsi="Times New Roman" w:cs="Times New Roman"/>
          <w:bCs/>
          <w:sz w:val="24"/>
        </w:rPr>
        <w:t>Глюко</w:t>
      </w:r>
      <w:proofErr w:type="spellEnd"/>
      <w:r w:rsidRPr="00053F64">
        <w:rPr>
          <w:rFonts w:ascii="Times New Roman" w:hAnsi="Times New Roman" w:cs="Times New Roman"/>
          <w:bCs/>
          <w:sz w:val="24"/>
        </w:rPr>
        <w:t>-Люкс-F возможно удешевление компонентного состава комбикормов.</w:t>
      </w:r>
    </w:p>
    <w:p w:rsidR="00053F64" w:rsidRPr="00053F64" w:rsidRDefault="00053F64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73DA5" w:rsidRPr="00BA423E" w:rsidRDefault="007065E3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65E3">
        <w:rPr>
          <w:rFonts w:ascii="Times New Roman" w:hAnsi="Times New Roman" w:cs="Times New Roman"/>
          <w:b/>
          <w:bCs/>
          <w:sz w:val="28"/>
        </w:rPr>
        <w:t xml:space="preserve">Преображенский, О. </w:t>
      </w:r>
      <w:r w:rsidRPr="007065E3">
        <w:rPr>
          <w:rFonts w:ascii="Times New Roman" w:hAnsi="Times New Roman" w:cs="Times New Roman"/>
          <w:sz w:val="28"/>
        </w:rPr>
        <w:t>Свинки на выданье / О. Преображенский // Приусадебное хозяйство. - 2012. - № 10. - С. 80-81. </w:t>
      </w:r>
    </w:p>
    <w:p w:rsidR="007065E3" w:rsidRPr="00996416" w:rsidRDefault="0099641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6416">
        <w:rPr>
          <w:rFonts w:ascii="Times New Roman" w:hAnsi="Times New Roman" w:cs="Times New Roman"/>
          <w:bCs/>
          <w:sz w:val="24"/>
        </w:rPr>
        <w:t xml:space="preserve">Залог успешного разведения свиней - получение максимального количества здоровых, крепких поросят, к чему, </w:t>
      </w:r>
      <w:r w:rsidR="00233CAE" w:rsidRPr="00996416">
        <w:rPr>
          <w:rFonts w:ascii="Times New Roman" w:hAnsi="Times New Roman" w:cs="Times New Roman"/>
          <w:bCs/>
          <w:sz w:val="24"/>
        </w:rPr>
        <w:t>безусловно,</w:t>
      </w:r>
      <w:r w:rsidRPr="00996416">
        <w:rPr>
          <w:rFonts w:ascii="Times New Roman" w:hAnsi="Times New Roman" w:cs="Times New Roman"/>
          <w:bCs/>
          <w:sz w:val="24"/>
        </w:rPr>
        <w:t xml:space="preserve"> стремится каждый хозяин. На здоровые поросята появляются только от здоровых, зрелых, хорошо упитанных маток.</w:t>
      </w:r>
    </w:p>
    <w:p w:rsidR="00996416" w:rsidRPr="00BA423E" w:rsidRDefault="00996416" w:rsidP="00DD1A7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1D9F" w:rsidRPr="00BA423E" w:rsidRDefault="00E27D65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27D65">
        <w:rPr>
          <w:rFonts w:ascii="Times New Roman" w:hAnsi="Times New Roman" w:cs="Times New Roman"/>
          <w:b/>
          <w:bCs/>
          <w:sz w:val="28"/>
        </w:rPr>
        <w:t>Прудченко</w:t>
      </w:r>
      <w:proofErr w:type="spellEnd"/>
      <w:r w:rsidRPr="00E27D65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7D65">
        <w:rPr>
          <w:rFonts w:ascii="Times New Roman" w:hAnsi="Times New Roman" w:cs="Times New Roman"/>
          <w:sz w:val="28"/>
        </w:rPr>
        <w:t xml:space="preserve">Влияние кормовой рыбной пасты на интенсивность роста поросят-отъемышей / Л. И. </w:t>
      </w:r>
      <w:proofErr w:type="spellStart"/>
      <w:r w:rsidRPr="00E27D65">
        <w:rPr>
          <w:rFonts w:ascii="Times New Roman" w:hAnsi="Times New Roman" w:cs="Times New Roman"/>
          <w:sz w:val="28"/>
        </w:rPr>
        <w:t>Прудченко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27D65">
        <w:rPr>
          <w:rFonts w:ascii="Times New Roman" w:hAnsi="Times New Roman" w:cs="Times New Roman"/>
          <w:sz w:val="28"/>
        </w:rPr>
        <w:t>// Зоотехния. - 2013. - № 1. - С. 16-17. - табл., рис. </w:t>
      </w:r>
    </w:p>
    <w:p w:rsidR="00E27D65" w:rsidRDefault="00E27D65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7D65">
        <w:rPr>
          <w:rFonts w:ascii="Times New Roman" w:hAnsi="Times New Roman" w:cs="Times New Roman"/>
          <w:sz w:val="24"/>
        </w:rPr>
        <w:t>Приведены результаты исследований по изучению возможности использования кормовой рыбной пасты, полученной из плотных вторичных продуктов трансформации гидробионтов, в рационах поросят-отъемышей и ее влияние на рост.</w:t>
      </w:r>
    </w:p>
    <w:p w:rsidR="00316EDC" w:rsidRDefault="00316ED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6EDC" w:rsidRPr="00BA423E" w:rsidRDefault="00316ED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6EDC">
        <w:rPr>
          <w:rFonts w:ascii="Times New Roman" w:hAnsi="Times New Roman" w:cs="Times New Roman"/>
          <w:b/>
          <w:bCs/>
          <w:sz w:val="28"/>
        </w:rPr>
        <w:t>Шкатов</w:t>
      </w:r>
      <w:proofErr w:type="spellEnd"/>
      <w:r w:rsidRPr="00316EDC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6EDC">
        <w:rPr>
          <w:rFonts w:ascii="Times New Roman" w:hAnsi="Times New Roman" w:cs="Times New Roman"/>
          <w:sz w:val="28"/>
        </w:rPr>
        <w:t xml:space="preserve">Альтернативные ингредиенты комбикорма / М. </w:t>
      </w:r>
      <w:proofErr w:type="spellStart"/>
      <w:r w:rsidRPr="00316EDC">
        <w:rPr>
          <w:rFonts w:ascii="Times New Roman" w:hAnsi="Times New Roman" w:cs="Times New Roman"/>
          <w:sz w:val="28"/>
        </w:rPr>
        <w:t>Шкатов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6EDC">
        <w:rPr>
          <w:rFonts w:ascii="Times New Roman" w:hAnsi="Times New Roman" w:cs="Times New Roman"/>
          <w:sz w:val="28"/>
        </w:rPr>
        <w:t>// Животноводство России. - 2013. - № 2. - С. 64-65. </w:t>
      </w:r>
    </w:p>
    <w:p w:rsidR="00316EDC" w:rsidRDefault="00316EDC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6EDC">
        <w:rPr>
          <w:rFonts w:ascii="Times New Roman" w:hAnsi="Times New Roman" w:cs="Times New Roman"/>
          <w:sz w:val="24"/>
        </w:rPr>
        <w:t>Можно составить высококачественный рацион для поросят, используя при этом менее дорогие альтернативные компоненты, главное - знать, какие это компоненты. Например, мякоть сахарной свеклы - прекрасный источник не только энергии, но и функциональной клетчатки.</w:t>
      </w:r>
    </w:p>
    <w:p w:rsidR="005C21F0" w:rsidRDefault="005C21F0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21F0" w:rsidRPr="00BA423E" w:rsidRDefault="005C21F0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21F0">
        <w:rPr>
          <w:rFonts w:ascii="Times New Roman" w:hAnsi="Times New Roman" w:cs="Times New Roman"/>
          <w:b/>
          <w:bCs/>
          <w:sz w:val="28"/>
        </w:rPr>
        <w:t>Шкатов</w:t>
      </w:r>
      <w:proofErr w:type="spellEnd"/>
      <w:r w:rsidRPr="005C21F0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21F0">
        <w:rPr>
          <w:rFonts w:ascii="Times New Roman" w:hAnsi="Times New Roman" w:cs="Times New Roman"/>
          <w:sz w:val="28"/>
        </w:rPr>
        <w:t xml:space="preserve">Патока в кормах для поросят / М. </w:t>
      </w:r>
      <w:proofErr w:type="spellStart"/>
      <w:r w:rsidRPr="005C21F0">
        <w:rPr>
          <w:rFonts w:ascii="Times New Roman" w:hAnsi="Times New Roman" w:cs="Times New Roman"/>
          <w:sz w:val="28"/>
        </w:rPr>
        <w:t>Шкатов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21F0">
        <w:rPr>
          <w:rFonts w:ascii="Times New Roman" w:hAnsi="Times New Roman" w:cs="Times New Roman"/>
          <w:sz w:val="28"/>
        </w:rPr>
        <w:t>// Животноводство России. - 2013. - № 4. - С. 19-20. </w:t>
      </w:r>
      <w:bookmarkStart w:id="0" w:name="_GoBack"/>
      <w:bookmarkEnd w:id="0"/>
    </w:p>
    <w:p w:rsidR="005C21F0" w:rsidRDefault="005C21F0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21F0">
        <w:rPr>
          <w:rFonts w:ascii="Times New Roman" w:hAnsi="Times New Roman" w:cs="Times New Roman"/>
          <w:sz w:val="24"/>
        </w:rPr>
        <w:t>Патока имеет историю применения в кормлении поросят, так как обладает рядом преимуществ и уже достаточно давно используется в рационах.</w:t>
      </w:r>
    </w:p>
    <w:p w:rsidR="00DD1A78" w:rsidRDefault="00DD1A78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Составитель: Л. М. Бабанина</w:t>
      </w:r>
    </w:p>
    <w:p w:rsidR="00DD1A78" w:rsidRPr="005C21F0" w:rsidRDefault="00DD1A78" w:rsidP="00DD1A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DD1A78" w:rsidRPr="005C21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4E" w:rsidRDefault="00DF2B4E" w:rsidP="00682941">
      <w:pPr>
        <w:spacing w:after="0" w:line="240" w:lineRule="auto"/>
      </w:pPr>
      <w:r>
        <w:separator/>
      </w:r>
    </w:p>
  </w:endnote>
  <w:endnote w:type="continuationSeparator" w:id="0">
    <w:p w:rsidR="00DF2B4E" w:rsidRDefault="00DF2B4E" w:rsidP="0068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10193"/>
      <w:docPartObj>
        <w:docPartGallery w:val="Page Numbers (Bottom of Page)"/>
        <w:docPartUnique/>
      </w:docPartObj>
    </w:sdtPr>
    <w:sdtEndPr/>
    <w:sdtContent>
      <w:p w:rsidR="00DD1A78" w:rsidRDefault="00DD1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3E">
          <w:rPr>
            <w:noProof/>
          </w:rPr>
          <w:t>5</w:t>
        </w:r>
        <w:r>
          <w:fldChar w:fldCharType="end"/>
        </w:r>
      </w:p>
    </w:sdtContent>
  </w:sdt>
  <w:p w:rsidR="00682941" w:rsidRDefault="00682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4E" w:rsidRDefault="00DF2B4E" w:rsidP="00682941">
      <w:pPr>
        <w:spacing w:after="0" w:line="240" w:lineRule="auto"/>
      </w:pPr>
      <w:r>
        <w:separator/>
      </w:r>
    </w:p>
  </w:footnote>
  <w:footnote w:type="continuationSeparator" w:id="0">
    <w:p w:rsidR="00DF2B4E" w:rsidRDefault="00DF2B4E" w:rsidP="0068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82941" w:rsidTr="00342CEE">
      <w:tc>
        <w:tcPr>
          <w:tcW w:w="828" w:type="pct"/>
        </w:tcPr>
        <w:p w:rsidR="00682941" w:rsidRDefault="00682941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52D3F16" wp14:editId="13DA263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82941" w:rsidRPr="00E81F2B" w:rsidRDefault="0068294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82941" w:rsidRDefault="0068294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682941" w:rsidRDefault="006829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4"/>
    <w:rsid w:val="00053F64"/>
    <w:rsid w:val="00070C0E"/>
    <w:rsid w:val="000B3C99"/>
    <w:rsid w:val="000E55F6"/>
    <w:rsid w:val="00107006"/>
    <w:rsid w:val="001F61E4"/>
    <w:rsid w:val="00214B2A"/>
    <w:rsid w:val="00233CAE"/>
    <w:rsid w:val="00273DA5"/>
    <w:rsid w:val="002A4B6B"/>
    <w:rsid w:val="00316EDC"/>
    <w:rsid w:val="0038363F"/>
    <w:rsid w:val="0038582F"/>
    <w:rsid w:val="00390904"/>
    <w:rsid w:val="005673E1"/>
    <w:rsid w:val="005C21F0"/>
    <w:rsid w:val="005D3D4B"/>
    <w:rsid w:val="005F01CB"/>
    <w:rsid w:val="0060388C"/>
    <w:rsid w:val="00622E39"/>
    <w:rsid w:val="00642FA2"/>
    <w:rsid w:val="00682941"/>
    <w:rsid w:val="006914D7"/>
    <w:rsid w:val="007065E3"/>
    <w:rsid w:val="00715FC2"/>
    <w:rsid w:val="007B0DC5"/>
    <w:rsid w:val="007E1DD6"/>
    <w:rsid w:val="007E318F"/>
    <w:rsid w:val="007F1D9F"/>
    <w:rsid w:val="00803D98"/>
    <w:rsid w:val="008273F3"/>
    <w:rsid w:val="008D16B1"/>
    <w:rsid w:val="00901E9A"/>
    <w:rsid w:val="00947B54"/>
    <w:rsid w:val="00996416"/>
    <w:rsid w:val="009B546C"/>
    <w:rsid w:val="00A4798B"/>
    <w:rsid w:val="00A7713B"/>
    <w:rsid w:val="00AA4D46"/>
    <w:rsid w:val="00AF698C"/>
    <w:rsid w:val="00B05A0C"/>
    <w:rsid w:val="00BA33B9"/>
    <w:rsid w:val="00BA423E"/>
    <w:rsid w:val="00BB1A79"/>
    <w:rsid w:val="00BE383A"/>
    <w:rsid w:val="00D846A2"/>
    <w:rsid w:val="00DD1A78"/>
    <w:rsid w:val="00DD3FEA"/>
    <w:rsid w:val="00DE4B92"/>
    <w:rsid w:val="00DF2B4E"/>
    <w:rsid w:val="00E27D65"/>
    <w:rsid w:val="00EB4D7B"/>
    <w:rsid w:val="00EF121B"/>
    <w:rsid w:val="00F80047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D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941"/>
  </w:style>
  <w:style w:type="paragraph" w:styleId="a6">
    <w:name w:val="footer"/>
    <w:basedOn w:val="a"/>
    <w:link w:val="a7"/>
    <w:uiPriority w:val="99"/>
    <w:unhideWhenUsed/>
    <w:rsid w:val="0068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941"/>
  </w:style>
  <w:style w:type="table" w:styleId="a8">
    <w:name w:val="Table Grid"/>
    <w:basedOn w:val="a1"/>
    <w:uiPriority w:val="59"/>
    <w:rsid w:val="0068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D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941"/>
  </w:style>
  <w:style w:type="paragraph" w:styleId="a6">
    <w:name w:val="footer"/>
    <w:basedOn w:val="a"/>
    <w:link w:val="a7"/>
    <w:uiPriority w:val="99"/>
    <w:unhideWhenUsed/>
    <w:rsid w:val="0068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941"/>
  </w:style>
  <w:style w:type="table" w:styleId="a8">
    <w:name w:val="Table Grid"/>
    <w:basedOn w:val="a1"/>
    <w:uiPriority w:val="59"/>
    <w:rsid w:val="0068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64</cp:revision>
  <dcterms:created xsi:type="dcterms:W3CDTF">2013-04-10T07:55:00Z</dcterms:created>
  <dcterms:modified xsi:type="dcterms:W3CDTF">2013-07-01T00:37:00Z</dcterms:modified>
</cp:coreProperties>
</file>