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6B" w:rsidRDefault="00B55F6B" w:rsidP="00A348E4">
      <w:pPr>
        <w:spacing w:line="360" w:lineRule="auto"/>
        <w:ind w:left="-425" w:right="-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2D0">
        <w:rPr>
          <w:rFonts w:ascii="Times New Roman" w:hAnsi="Times New Roman" w:cs="Times New Roman"/>
          <w:sz w:val="28"/>
          <w:szCs w:val="28"/>
        </w:rPr>
        <w:t xml:space="preserve">В Оргкомитет и жюри литературной премии </w:t>
      </w:r>
    </w:p>
    <w:p w:rsidR="00B55F6B" w:rsidRPr="005B62D0" w:rsidRDefault="00B55F6B" w:rsidP="00A348E4">
      <w:pPr>
        <w:spacing w:line="360" w:lineRule="auto"/>
        <w:ind w:left="-425" w:right="-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62D0">
        <w:rPr>
          <w:rFonts w:ascii="Times New Roman" w:hAnsi="Times New Roman" w:cs="Times New Roman"/>
          <w:sz w:val="28"/>
          <w:szCs w:val="28"/>
        </w:rPr>
        <w:t xml:space="preserve">имени Леонида </w:t>
      </w:r>
      <w:proofErr w:type="spellStart"/>
      <w:r w:rsidRPr="005B62D0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</w:p>
    <w:p w:rsidR="00B55F6B" w:rsidRDefault="00B55F6B" w:rsidP="00A348E4">
      <w:pPr>
        <w:spacing w:line="360" w:lineRule="auto"/>
        <w:ind w:left="-425" w:right="-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62D0">
        <w:rPr>
          <w:rFonts w:ascii="Times New Roman" w:hAnsi="Times New Roman" w:cs="Times New Roman"/>
          <w:sz w:val="28"/>
          <w:szCs w:val="28"/>
        </w:rPr>
        <w:t xml:space="preserve">т члена Оргкомитета и жюри премии  </w:t>
      </w:r>
    </w:p>
    <w:p w:rsidR="00B55F6B" w:rsidRDefault="00B55F6B" w:rsidP="00A348E4">
      <w:pPr>
        <w:spacing w:line="360" w:lineRule="auto"/>
        <w:ind w:left="-425" w:right="-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</w:t>
      </w:r>
      <w:r w:rsidRPr="005B62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B55F6B" w:rsidRDefault="00B55F6B" w:rsidP="00A348E4">
      <w:pPr>
        <w:spacing w:line="360" w:lineRule="auto"/>
        <w:ind w:left="-425" w:right="-284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F6B" w:rsidRDefault="00B55F6B" w:rsidP="00A348E4">
      <w:pPr>
        <w:spacing w:line="360" w:lineRule="auto"/>
        <w:ind w:left="-425" w:right="-284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F6B" w:rsidRDefault="00B55F6B" w:rsidP="00A348E4">
      <w:pPr>
        <w:spacing w:line="360" w:lineRule="auto"/>
        <w:ind w:left="-425" w:right="-284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B55F6B" w:rsidRDefault="00B55F6B" w:rsidP="00A348E4">
      <w:pPr>
        <w:spacing w:line="360" w:lineRule="auto"/>
        <w:ind w:left="-425" w:right="-284"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348E4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Pr="00A63DB2">
        <w:rPr>
          <w:rFonts w:ascii="Times New Roman" w:hAnsi="Times New Roman" w:cs="Times New Roman"/>
          <w:sz w:val="28"/>
          <w:szCs w:val="28"/>
        </w:rPr>
        <w:t>рассмотре</w:t>
      </w:r>
      <w:r w:rsidR="00A348E4">
        <w:rPr>
          <w:rFonts w:ascii="Times New Roman" w:hAnsi="Times New Roman" w:cs="Times New Roman"/>
          <w:sz w:val="28"/>
          <w:szCs w:val="28"/>
        </w:rPr>
        <w:t>нию</w:t>
      </w:r>
      <w:r w:rsidRPr="00A63DB2">
        <w:rPr>
          <w:rFonts w:ascii="Times New Roman" w:hAnsi="Times New Roman" w:cs="Times New Roman"/>
          <w:sz w:val="28"/>
          <w:szCs w:val="28"/>
        </w:rPr>
        <w:t xml:space="preserve"> </w:t>
      </w:r>
      <w:r w:rsidR="00A348E4" w:rsidRPr="00A63DB2">
        <w:rPr>
          <w:rFonts w:ascii="Times New Roman" w:hAnsi="Times New Roman" w:cs="Times New Roman"/>
          <w:sz w:val="28"/>
          <w:szCs w:val="28"/>
        </w:rPr>
        <w:t>в номинации «</w:t>
      </w:r>
      <w:r w:rsidR="00A348E4">
        <w:rPr>
          <w:rFonts w:ascii="Times New Roman" w:hAnsi="Times New Roman" w:cs="Times New Roman"/>
          <w:sz w:val="28"/>
          <w:szCs w:val="28"/>
        </w:rPr>
        <w:t xml:space="preserve">Лучшее произведение в поэзии» </w:t>
      </w:r>
      <w:r w:rsidRPr="00A63DB2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Pr="001A715A">
        <w:rPr>
          <w:rFonts w:ascii="Times New Roman" w:hAnsi="Times New Roman" w:cs="Times New Roman"/>
          <w:sz w:val="28"/>
          <w:szCs w:val="28"/>
        </w:rPr>
        <w:t xml:space="preserve">Тамары Воронцовой </w:t>
      </w:r>
      <w:r>
        <w:rPr>
          <w:rFonts w:ascii="Times New Roman" w:hAnsi="Times New Roman" w:cs="Times New Roman"/>
          <w:sz w:val="28"/>
          <w:szCs w:val="28"/>
        </w:rPr>
        <w:t>за подборку стихотворений, напечатанных в альманахе «Амур» (№ 1</w:t>
      </w:r>
      <w:r w:rsidR="001A7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2018 г.).</w:t>
      </w:r>
    </w:p>
    <w:p w:rsidR="00AA688B" w:rsidRPr="001A715A" w:rsidRDefault="00416F91" w:rsidP="00A348E4">
      <w:pPr>
        <w:shd w:val="clear" w:color="auto" w:fill="FFFFFF"/>
        <w:spacing w:after="0" w:line="360" w:lineRule="auto"/>
        <w:ind w:left="-425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715A">
        <w:rPr>
          <w:rFonts w:ascii="Times New Roman" w:hAnsi="Times New Roman" w:cs="Times New Roman"/>
          <w:sz w:val="28"/>
          <w:szCs w:val="28"/>
        </w:rPr>
        <w:t>Тамара</w:t>
      </w:r>
      <w:r w:rsidR="00C225A9" w:rsidRPr="001A715A">
        <w:rPr>
          <w:rFonts w:ascii="Times New Roman" w:hAnsi="Times New Roman" w:cs="Times New Roman"/>
          <w:sz w:val="28"/>
          <w:szCs w:val="28"/>
        </w:rPr>
        <w:t xml:space="preserve"> </w:t>
      </w:r>
      <w:r w:rsidR="00A348E4">
        <w:rPr>
          <w:rFonts w:ascii="Times New Roman" w:hAnsi="Times New Roman" w:cs="Times New Roman"/>
          <w:sz w:val="28"/>
          <w:szCs w:val="28"/>
        </w:rPr>
        <w:t xml:space="preserve">Воронцова </w:t>
      </w:r>
      <w:r w:rsidR="00C225A9" w:rsidRPr="001A715A">
        <w:rPr>
          <w:rFonts w:ascii="Times New Roman" w:hAnsi="Times New Roman" w:cs="Times New Roman"/>
          <w:sz w:val="28"/>
          <w:szCs w:val="28"/>
        </w:rPr>
        <w:t xml:space="preserve">– 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коренная </w:t>
      </w:r>
      <w:proofErr w:type="spellStart"/>
      <w:r w:rsidR="009A61DE" w:rsidRPr="001A715A">
        <w:rPr>
          <w:rFonts w:ascii="Times New Roman" w:hAnsi="Times New Roman" w:cs="Times New Roman"/>
          <w:sz w:val="28"/>
          <w:szCs w:val="28"/>
        </w:rPr>
        <w:t>амурчанка</w:t>
      </w:r>
      <w:proofErr w:type="spellEnd"/>
      <w:r w:rsidR="009A61DE" w:rsidRPr="001A715A">
        <w:rPr>
          <w:rFonts w:ascii="Times New Roman" w:hAnsi="Times New Roman" w:cs="Times New Roman"/>
          <w:sz w:val="28"/>
          <w:szCs w:val="28"/>
        </w:rPr>
        <w:t xml:space="preserve">, </w:t>
      </w:r>
      <w:r w:rsidRPr="001A715A">
        <w:rPr>
          <w:rFonts w:ascii="Times New Roman" w:hAnsi="Times New Roman" w:cs="Times New Roman"/>
          <w:sz w:val="28"/>
          <w:szCs w:val="28"/>
        </w:rPr>
        <w:t>родилась в п</w:t>
      </w:r>
      <w:r w:rsidR="00C225A9" w:rsidRPr="001A715A">
        <w:rPr>
          <w:rFonts w:ascii="Times New Roman" w:hAnsi="Times New Roman" w:cs="Times New Roman"/>
          <w:sz w:val="28"/>
          <w:szCs w:val="28"/>
        </w:rPr>
        <w:t>осёлке Магдагачи</w:t>
      </w:r>
      <w:r w:rsidRPr="001A715A">
        <w:rPr>
          <w:rFonts w:ascii="Times New Roman" w:hAnsi="Times New Roman" w:cs="Times New Roman"/>
          <w:sz w:val="28"/>
          <w:szCs w:val="28"/>
        </w:rPr>
        <w:t xml:space="preserve">, </w:t>
      </w:r>
      <w:r w:rsidR="00E533D1">
        <w:rPr>
          <w:rFonts w:ascii="Times New Roman" w:hAnsi="Times New Roman" w:cs="Times New Roman"/>
          <w:sz w:val="28"/>
          <w:szCs w:val="28"/>
        </w:rPr>
        <w:t>живёт и</w:t>
      </w:r>
      <w:r w:rsidRPr="001A715A">
        <w:rPr>
          <w:rFonts w:ascii="Times New Roman" w:hAnsi="Times New Roman" w:cs="Times New Roman"/>
          <w:sz w:val="28"/>
          <w:szCs w:val="28"/>
        </w:rPr>
        <w:t xml:space="preserve"> </w:t>
      </w:r>
      <w:r w:rsidR="008F1668" w:rsidRPr="001A715A">
        <w:rPr>
          <w:rFonts w:ascii="Times New Roman" w:hAnsi="Times New Roman" w:cs="Times New Roman"/>
          <w:sz w:val="28"/>
          <w:szCs w:val="28"/>
        </w:rPr>
        <w:t>ра</w:t>
      </w:r>
      <w:r w:rsidRPr="001A715A">
        <w:rPr>
          <w:rFonts w:ascii="Times New Roman" w:hAnsi="Times New Roman" w:cs="Times New Roman"/>
          <w:sz w:val="28"/>
          <w:szCs w:val="28"/>
        </w:rPr>
        <w:t>бота</w:t>
      </w:r>
      <w:r w:rsidR="00E533D1">
        <w:rPr>
          <w:rFonts w:ascii="Times New Roman" w:hAnsi="Times New Roman" w:cs="Times New Roman"/>
          <w:sz w:val="28"/>
          <w:szCs w:val="28"/>
        </w:rPr>
        <w:t xml:space="preserve">ет </w:t>
      </w:r>
      <w:r w:rsidR="00AA688B" w:rsidRPr="001A715A">
        <w:rPr>
          <w:rFonts w:ascii="Times New Roman" w:hAnsi="Times New Roman" w:cs="Times New Roman"/>
          <w:sz w:val="28"/>
          <w:szCs w:val="28"/>
        </w:rPr>
        <w:t>в</w:t>
      </w:r>
      <w:r w:rsidRPr="001A715A">
        <w:rPr>
          <w:rFonts w:ascii="Times New Roman" w:hAnsi="Times New Roman" w:cs="Times New Roman"/>
          <w:sz w:val="28"/>
          <w:szCs w:val="28"/>
        </w:rPr>
        <w:t xml:space="preserve"> пос</w:t>
      </w:r>
      <w:r w:rsidR="00AA688B" w:rsidRPr="001A715A">
        <w:rPr>
          <w:rFonts w:ascii="Times New Roman" w:hAnsi="Times New Roman" w:cs="Times New Roman"/>
          <w:sz w:val="28"/>
          <w:szCs w:val="28"/>
        </w:rPr>
        <w:t>ё</w:t>
      </w:r>
      <w:r w:rsidRPr="001A715A">
        <w:rPr>
          <w:rFonts w:ascii="Times New Roman" w:hAnsi="Times New Roman" w:cs="Times New Roman"/>
          <w:sz w:val="28"/>
          <w:szCs w:val="28"/>
        </w:rPr>
        <w:t xml:space="preserve">лке Новобурейский. </w:t>
      </w:r>
      <w:r w:rsidR="00AA688B" w:rsidRPr="001A715A">
        <w:rPr>
          <w:rFonts w:ascii="Times New Roman" w:hAnsi="Times New Roman" w:cs="Times New Roman"/>
          <w:sz w:val="28"/>
          <w:szCs w:val="28"/>
        </w:rPr>
        <w:t>Стихи начала писать в зрел</w:t>
      </w:r>
      <w:r w:rsidR="00A91F41" w:rsidRPr="001A715A">
        <w:rPr>
          <w:rFonts w:ascii="Times New Roman" w:hAnsi="Times New Roman" w:cs="Times New Roman"/>
          <w:sz w:val="28"/>
          <w:szCs w:val="28"/>
        </w:rPr>
        <w:t>ом возрасте</w:t>
      </w:r>
      <w:r w:rsidR="00932732" w:rsidRPr="001A715A">
        <w:rPr>
          <w:rFonts w:ascii="Times New Roman" w:hAnsi="Times New Roman" w:cs="Times New Roman"/>
          <w:sz w:val="28"/>
          <w:szCs w:val="28"/>
        </w:rPr>
        <w:t xml:space="preserve">. </w:t>
      </w:r>
      <w:r w:rsidR="00A91F41" w:rsidRPr="001A715A"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="00697157" w:rsidRPr="001A715A">
        <w:rPr>
          <w:rFonts w:ascii="Times New Roman" w:hAnsi="Times New Roman" w:cs="Times New Roman"/>
          <w:sz w:val="28"/>
          <w:szCs w:val="28"/>
        </w:rPr>
        <w:t>лирические прои</w:t>
      </w:r>
      <w:r w:rsidR="00C225A9" w:rsidRPr="001A715A">
        <w:rPr>
          <w:rFonts w:ascii="Times New Roman" w:hAnsi="Times New Roman" w:cs="Times New Roman"/>
          <w:sz w:val="28"/>
          <w:szCs w:val="28"/>
        </w:rPr>
        <w:t>зведения</w:t>
      </w:r>
      <w:r w:rsidR="00A91F41" w:rsidRPr="001A715A">
        <w:rPr>
          <w:rFonts w:ascii="Times New Roman" w:hAnsi="Times New Roman" w:cs="Times New Roman"/>
          <w:sz w:val="28"/>
          <w:szCs w:val="28"/>
        </w:rPr>
        <w:t xml:space="preserve"> Т</w:t>
      </w:r>
      <w:r w:rsidR="00A437DA" w:rsidRPr="001A715A">
        <w:rPr>
          <w:rFonts w:ascii="Times New Roman" w:hAnsi="Times New Roman" w:cs="Times New Roman"/>
          <w:sz w:val="28"/>
          <w:szCs w:val="28"/>
        </w:rPr>
        <w:t xml:space="preserve">. </w:t>
      </w:r>
      <w:r w:rsidR="00A91F41" w:rsidRPr="001A715A">
        <w:rPr>
          <w:rFonts w:ascii="Times New Roman" w:hAnsi="Times New Roman" w:cs="Times New Roman"/>
          <w:sz w:val="28"/>
          <w:szCs w:val="28"/>
        </w:rPr>
        <w:t xml:space="preserve">Воронцовой появляются в сетевых </w:t>
      </w:r>
      <w:r w:rsidR="00A437DA" w:rsidRPr="001A715A">
        <w:rPr>
          <w:rFonts w:ascii="Times New Roman" w:hAnsi="Times New Roman" w:cs="Times New Roman"/>
          <w:sz w:val="28"/>
          <w:szCs w:val="28"/>
        </w:rPr>
        <w:t>и печа</w:t>
      </w:r>
      <w:r w:rsidR="00A437DA" w:rsidRPr="001A715A">
        <w:rPr>
          <w:rFonts w:ascii="Times New Roman" w:hAnsi="Times New Roman" w:cs="Times New Roman"/>
          <w:sz w:val="28"/>
          <w:szCs w:val="28"/>
        </w:rPr>
        <w:t>т</w:t>
      </w:r>
      <w:r w:rsidR="00A437DA" w:rsidRPr="001A715A">
        <w:rPr>
          <w:rFonts w:ascii="Times New Roman" w:hAnsi="Times New Roman" w:cs="Times New Roman"/>
          <w:sz w:val="28"/>
          <w:szCs w:val="28"/>
        </w:rPr>
        <w:t>ных изданиях,</w:t>
      </w:r>
      <w:r w:rsidR="00A91F41" w:rsidRPr="001A715A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8F1668" w:rsidRPr="001A715A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A91F41" w:rsidRPr="001A715A">
        <w:rPr>
          <w:rFonts w:ascii="Times New Roman" w:hAnsi="Times New Roman" w:cs="Times New Roman"/>
          <w:sz w:val="28"/>
          <w:szCs w:val="28"/>
        </w:rPr>
        <w:t>литературных альманах</w:t>
      </w:r>
      <w:r w:rsidR="008F1668" w:rsidRPr="001A715A">
        <w:rPr>
          <w:rFonts w:ascii="Times New Roman" w:hAnsi="Times New Roman" w:cs="Times New Roman"/>
          <w:sz w:val="28"/>
          <w:szCs w:val="28"/>
        </w:rPr>
        <w:t>ов</w:t>
      </w:r>
      <w:r w:rsidR="00A91F41" w:rsidRPr="001A715A">
        <w:rPr>
          <w:rFonts w:ascii="Times New Roman" w:hAnsi="Times New Roman" w:cs="Times New Roman"/>
          <w:sz w:val="28"/>
          <w:szCs w:val="28"/>
        </w:rPr>
        <w:t xml:space="preserve"> «Амур» и «Приамурье».</w:t>
      </w:r>
    </w:p>
    <w:p w:rsidR="00774EB4" w:rsidRPr="001A715A" w:rsidRDefault="00AF273E" w:rsidP="00A348E4">
      <w:pPr>
        <w:shd w:val="clear" w:color="auto" w:fill="FFFFFF"/>
        <w:spacing w:after="0" w:line="360" w:lineRule="auto"/>
        <w:ind w:left="-425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715A">
        <w:rPr>
          <w:rFonts w:ascii="Times New Roman" w:hAnsi="Times New Roman" w:cs="Times New Roman"/>
          <w:sz w:val="28"/>
          <w:szCs w:val="28"/>
        </w:rPr>
        <w:t xml:space="preserve">Её стихи </w:t>
      </w:r>
      <w:r w:rsidR="00C225A9" w:rsidRPr="001A715A">
        <w:rPr>
          <w:rFonts w:ascii="Times New Roman" w:hAnsi="Times New Roman" w:cs="Times New Roman"/>
          <w:sz w:val="28"/>
          <w:szCs w:val="28"/>
        </w:rPr>
        <w:t xml:space="preserve">– 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это стихи мудрого 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интеллигентного человека </w:t>
      </w:r>
      <w:r w:rsidR="00774EB4" w:rsidRPr="001A715A">
        <w:rPr>
          <w:rFonts w:ascii="Times New Roman" w:hAnsi="Times New Roman" w:cs="Times New Roman"/>
          <w:sz w:val="28"/>
          <w:szCs w:val="28"/>
        </w:rPr>
        <w:t>с нерастраченным з</w:t>
      </w:r>
      <w:r w:rsidR="00774EB4" w:rsidRPr="001A715A">
        <w:rPr>
          <w:rFonts w:ascii="Times New Roman" w:hAnsi="Times New Roman" w:cs="Times New Roman"/>
          <w:sz w:val="28"/>
          <w:szCs w:val="28"/>
        </w:rPr>
        <w:t>а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пасом нежности и способности удивляться этому миру. Очевидна </w:t>
      </w:r>
      <w:r w:rsidR="008F1668" w:rsidRPr="001A715A">
        <w:rPr>
          <w:rFonts w:ascii="Times New Roman" w:hAnsi="Times New Roman" w:cs="Times New Roman"/>
          <w:sz w:val="28"/>
          <w:szCs w:val="28"/>
        </w:rPr>
        <w:t xml:space="preserve">её 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начитанность и влюблённость в </w:t>
      </w:r>
      <w:r w:rsidR="009A61DE" w:rsidRPr="001A715A">
        <w:rPr>
          <w:rFonts w:ascii="Times New Roman" w:hAnsi="Times New Roman" w:cs="Times New Roman"/>
          <w:sz w:val="28"/>
          <w:szCs w:val="28"/>
        </w:rPr>
        <w:t>поэтическое наследие русской литературы ХХ века.</w:t>
      </w:r>
    </w:p>
    <w:p w:rsidR="00A348E4" w:rsidRDefault="005E0E77" w:rsidP="00A348E4">
      <w:pPr>
        <w:shd w:val="clear" w:color="auto" w:fill="FFFFFF"/>
        <w:spacing w:after="0" w:line="360" w:lineRule="auto"/>
        <w:ind w:left="-425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715A">
        <w:rPr>
          <w:rFonts w:ascii="Times New Roman" w:hAnsi="Times New Roman" w:cs="Times New Roman"/>
          <w:sz w:val="28"/>
          <w:szCs w:val="28"/>
        </w:rPr>
        <w:t xml:space="preserve">Лирику Тамары Воронцовой отличает глубина 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мысли </w:t>
      </w:r>
      <w:r w:rsidRPr="001A715A">
        <w:rPr>
          <w:rFonts w:ascii="Times New Roman" w:hAnsi="Times New Roman" w:cs="Times New Roman"/>
          <w:sz w:val="28"/>
          <w:szCs w:val="28"/>
        </w:rPr>
        <w:t xml:space="preserve">и точность </w:t>
      </w:r>
      <w:r w:rsidR="009A61DE" w:rsidRPr="001A715A">
        <w:rPr>
          <w:rFonts w:ascii="Times New Roman" w:hAnsi="Times New Roman" w:cs="Times New Roman"/>
          <w:sz w:val="28"/>
          <w:szCs w:val="28"/>
        </w:rPr>
        <w:t>деталей</w:t>
      </w:r>
      <w:r w:rsidRPr="001A715A">
        <w:rPr>
          <w:rFonts w:ascii="Times New Roman" w:hAnsi="Times New Roman" w:cs="Times New Roman"/>
          <w:sz w:val="28"/>
          <w:szCs w:val="28"/>
        </w:rPr>
        <w:t xml:space="preserve">, </w:t>
      </w:r>
      <w:r w:rsidR="009A61DE" w:rsidRPr="001A715A">
        <w:rPr>
          <w:rFonts w:ascii="Times New Roman" w:hAnsi="Times New Roman" w:cs="Times New Roman"/>
          <w:sz w:val="28"/>
          <w:szCs w:val="28"/>
        </w:rPr>
        <w:t>п</w:t>
      </w:r>
      <w:r w:rsidR="009A61DE" w:rsidRPr="001A715A">
        <w:rPr>
          <w:rFonts w:ascii="Times New Roman" w:hAnsi="Times New Roman" w:cs="Times New Roman"/>
          <w:sz w:val="28"/>
          <w:szCs w:val="28"/>
        </w:rPr>
        <w:t>а</w:t>
      </w:r>
      <w:r w:rsidR="009A61DE" w:rsidRPr="001A715A">
        <w:rPr>
          <w:rFonts w:ascii="Times New Roman" w:hAnsi="Times New Roman" w:cs="Times New Roman"/>
          <w:sz w:val="28"/>
          <w:szCs w:val="28"/>
        </w:rPr>
        <w:t>литре её</w:t>
      </w:r>
      <w:r w:rsidRPr="001A715A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 можно только позавидовать</w:t>
      </w:r>
      <w:r w:rsidRPr="001A715A">
        <w:rPr>
          <w:rFonts w:ascii="Times New Roman" w:hAnsi="Times New Roman" w:cs="Times New Roman"/>
          <w:sz w:val="28"/>
          <w:szCs w:val="28"/>
        </w:rPr>
        <w:t>.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 Картины амурской природы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 </w:t>
      </w:r>
      <w:r w:rsidR="00774EB4" w:rsidRPr="001A715A">
        <w:rPr>
          <w:rFonts w:ascii="Times New Roman" w:hAnsi="Times New Roman" w:cs="Times New Roman"/>
          <w:sz w:val="28"/>
          <w:szCs w:val="28"/>
        </w:rPr>
        <w:t>релье</w:t>
      </w:r>
      <w:r w:rsidR="00774EB4" w:rsidRPr="001A715A">
        <w:rPr>
          <w:rFonts w:ascii="Times New Roman" w:hAnsi="Times New Roman" w:cs="Times New Roman"/>
          <w:sz w:val="28"/>
          <w:szCs w:val="28"/>
        </w:rPr>
        <w:t>ф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ны и узнаваемы, 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а 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изобразительная точность </w:t>
      </w:r>
      <w:r w:rsidR="009A61DE" w:rsidRPr="001A715A">
        <w:rPr>
          <w:rFonts w:ascii="Times New Roman" w:hAnsi="Times New Roman" w:cs="Times New Roman"/>
          <w:sz w:val="28"/>
          <w:szCs w:val="28"/>
        </w:rPr>
        <w:t>органично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 переплет</w:t>
      </w:r>
      <w:r w:rsidR="009A61DE" w:rsidRPr="001A715A">
        <w:rPr>
          <w:rFonts w:ascii="Times New Roman" w:hAnsi="Times New Roman" w:cs="Times New Roman"/>
          <w:sz w:val="28"/>
          <w:szCs w:val="28"/>
        </w:rPr>
        <w:t>ается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 с метафор</w:t>
      </w:r>
      <w:r w:rsidR="00774EB4" w:rsidRPr="001A715A">
        <w:rPr>
          <w:rFonts w:ascii="Times New Roman" w:hAnsi="Times New Roman" w:cs="Times New Roman"/>
          <w:sz w:val="28"/>
          <w:szCs w:val="28"/>
        </w:rPr>
        <w:t>а</w:t>
      </w:r>
      <w:r w:rsidR="00774EB4" w:rsidRPr="001A715A">
        <w:rPr>
          <w:rFonts w:ascii="Times New Roman" w:hAnsi="Times New Roman" w:cs="Times New Roman"/>
          <w:sz w:val="28"/>
          <w:szCs w:val="28"/>
        </w:rPr>
        <w:t>ми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 и ремин</w:t>
      </w:r>
      <w:r w:rsidR="00271BBE" w:rsidRPr="001A715A">
        <w:rPr>
          <w:rFonts w:ascii="Times New Roman" w:hAnsi="Times New Roman" w:cs="Times New Roman"/>
          <w:sz w:val="28"/>
          <w:szCs w:val="28"/>
        </w:rPr>
        <w:t>и</w:t>
      </w:r>
      <w:r w:rsidR="009A61DE" w:rsidRPr="001A715A">
        <w:rPr>
          <w:rFonts w:ascii="Times New Roman" w:hAnsi="Times New Roman" w:cs="Times New Roman"/>
          <w:sz w:val="28"/>
          <w:szCs w:val="28"/>
        </w:rPr>
        <w:t>сценциями</w:t>
      </w:r>
      <w:r w:rsidR="008F1668" w:rsidRPr="001A715A">
        <w:rPr>
          <w:rFonts w:ascii="Times New Roman" w:hAnsi="Times New Roman" w:cs="Times New Roman"/>
          <w:sz w:val="28"/>
          <w:szCs w:val="28"/>
        </w:rPr>
        <w:t xml:space="preserve">. </w:t>
      </w:r>
      <w:r w:rsidR="00774EB4" w:rsidRPr="001A715A">
        <w:rPr>
          <w:rFonts w:ascii="Times New Roman" w:hAnsi="Times New Roman" w:cs="Times New Roman"/>
          <w:sz w:val="28"/>
          <w:szCs w:val="28"/>
        </w:rPr>
        <w:t xml:space="preserve">Выдерживая классические формы стихосложения, автор </w:t>
      </w:r>
      <w:r w:rsidR="009A61DE" w:rsidRPr="001A715A">
        <w:rPr>
          <w:rFonts w:ascii="Times New Roman" w:hAnsi="Times New Roman" w:cs="Times New Roman"/>
          <w:sz w:val="28"/>
          <w:szCs w:val="28"/>
        </w:rPr>
        <w:t xml:space="preserve">не повторяет чужие образцы, </w:t>
      </w:r>
      <w:r w:rsidR="00774EB4" w:rsidRPr="001A715A">
        <w:rPr>
          <w:rFonts w:ascii="Times New Roman" w:hAnsi="Times New Roman" w:cs="Times New Roman"/>
          <w:sz w:val="28"/>
          <w:szCs w:val="28"/>
        </w:rPr>
        <w:t>нап</w:t>
      </w:r>
      <w:r w:rsidR="008F1668" w:rsidRPr="001A715A">
        <w:rPr>
          <w:rFonts w:ascii="Times New Roman" w:hAnsi="Times New Roman" w:cs="Times New Roman"/>
          <w:sz w:val="28"/>
          <w:szCs w:val="28"/>
        </w:rPr>
        <w:t>р</w:t>
      </w:r>
      <w:r w:rsidR="00774EB4" w:rsidRPr="001A715A">
        <w:rPr>
          <w:rFonts w:ascii="Times New Roman" w:hAnsi="Times New Roman" w:cs="Times New Roman"/>
          <w:sz w:val="28"/>
          <w:szCs w:val="28"/>
        </w:rPr>
        <w:t>о</w:t>
      </w:r>
      <w:r w:rsidR="008F1668" w:rsidRPr="001A715A">
        <w:rPr>
          <w:rFonts w:ascii="Times New Roman" w:hAnsi="Times New Roman" w:cs="Times New Roman"/>
          <w:sz w:val="28"/>
          <w:szCs w:val="28"/>
        </w:rPr>
        <w:t xml:space="preserve">тив, </w:t>
      </w:r>
      <w:r w:rsidR="00534D8F" w:rsidRPr="001A715A">
        <w:rPr>
          <w:rFonts w:ascii="Times New Roman" w:hAnsi="Times New Roman" w:cs="Times New Roman"/>
          <w:sz w:val="28"/>
          <w:szCs w:val="28"/>
        </w:rPr>
        <w:t xml:space="preserve">обращают на себя внимание </w:t>
      </w:r>
      <w:r w:rsidR="008F1668" w:rsidRPr="001A715A">
        <w:rPr>
          <w:rFonts w:ascii="Times New Roman" w:hAnsi="Times New Roman" w:cs="Times New Roman"/>
          <w:sz w:val="28"/>
          <w:szCs w:val="28"/>
        </w:rPr>
        <w:t>индивидуал</w:t>
      </w:r>
      <w:r w:rsidR="008F1668" w:rsidRPr="001A715A">
        <w:rPr>
          <w:rFonts w:ascii="Times New Roman" w:hAnsi="Times New Roman" w:cs="Times New Roman"/>
          <w:sz w:val="28"/>
          <w:szCs w:val="28"/>
        </w:rPr>
        <w:t>ь</w:t>
      </w:r>
      <w:r w:rsidR="008F1668" w:rsidRPr="001A715A">
        <w:rPr>
          <w:rFonts w:ascii="Times New Roman" w:hAnsi="Times New Roman" w:cs="Times New Roman"/>
          <w:sz w:val="28"/>
          <w:szCs w:val="28"/>
        </w:rPr>
        <w:t>н</w:t>
      </w:r>
      <w:r w:rsidR="00534D8F" w:rsidRPr="001A715A">
        <w:rPr>
          <w:rFonts w:ascii="Times New Roman" w:hAnsi="Times New Roman" w:cs="Times New Roman"/>
          <w:sz w:val="28"/>
          <w:szCs w:val="28"/>
        </w:rPr>
        <w:t>ые черты её творчества.</w:t>
      </w:r>
      <w:r w:rsidR="00093123" w:rsidRPr="001A7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5A" w:rsidRPr="00890899" w:rsidRDefault="001A715A" w:rsidP="00A348E4">
      <w:pPr>
        <w:pStyle w:val="3"/>
        <w:shd w:val="clear" w:color="auto" w:fill="FFFFFF"/>
        <w:spacing w:before="0" w:beforeAutospacing="0" w:after="0" w:afterAutospacing="0" w:line="360" w:lineRule="auto"/>
        <w:ind w:left="-425" w:right="-284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90899">
        <w:rPr>
          <w:rFonts w:eastAsiaTheme="minorHAnsi"/>
          <w:b w:val="0"/>
          <w:bCs w:val="0"/>
          <w:sz w:val="28"/>
          <w:szCs w:val="28"/>
          <w:lang w:eastAsia="en-US"/>
        </w:rPr>
        <w:t xml:space="preserve">Член Оргкомитета и жюри </w:t>
      </w:r>
    </w:p>
    <w:p w:rsidR="001A715A" w:rsidRDefault="001A715A" w:rsidP="00A348E4">
      <w:pPr>
        <w:pStyle w:val="3"/>
        <w:shd w:val="clear" w:color="auto" w:fill="FFFFFF"/>
        <w:spacing w:before="0" w:beforeAutospacing="0" w:after="0" w:afterAutospacing="0" w:line="360" w:lineRule="auto"/>
        <w:ind w:left="-425" w:right="-284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90899">
        <w:rPr>
          <w:rFonts w:eastAsiaTheme="minorHAnsi"/>
          <w:b w:val="0"/>
          <w:bCs w:val="0"/>
          <w:sz w:val="28"/>
          <w:szCs w:val="28"/>
          <w:lang w:eastAsia="en-US"/>
        </w:rPr>
        <w:t xml:space="preserve">литературной премии имени Леонида </w:t>
      </w:r>
      <w:proofErr w:type="spellStart"/>
      <w:r w:rsidRPr="00890899">
        <w:rPr>
          <w:rFonts w:eastAsiaTheme="minorHAnsi"/>
          <w:b w:val="0"/>
          <w:bCs w:val="0"/>
          <w:sz w:val="28"/>
          <w:szCs w:val="28"/>
          <w:lang w:eastAsia="en-US"/>
        </w:rPr>
        <w:t>Завальнюка</w:t>
      </w:r>
      <w:proofErr w:type="spellEnd"/>
    </w:p>
    <w:p w:rsidR="001A715A" w:rsidRPr="00890899" w:rsidRDefault="00EC4574" w:rsidP="00A348E4">
      <w:pPr>
        <w:pStyle w:val="3"/>
        <w:shd w:val="clear" w:color="auto" w:fill="FFFFFF"/>
        <w:spacing w:before="0" w:beforeAutospacing="0" w:after="0" w:afterAutospacing="0" w:line="360" w:lineRule="auto"/>
        <w:ind w:left="-425" w:right="-284" w:firstLine="425"/>
        <w:contextualSpacing/>
        <w:jc w:val="right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A715A" w:rsidRPr="00890899">
        <w:rPr>
          <w:rFonts w:eastAsiaTheme="minorHAnsi"/>
          <w:b w:val="0"/>
          <w:bCs w:val="0"/>
          <w:sz w:val="28"/>
          <w:szCs w:val="28"/>
          <w:lang w:eastAsia="en-US"/>
        </w:rPr>
        <w:t xml:space="preserve">  ____________________________</w:t>
      </w:r>
      <w:r w:rsidR="001A715A"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Светлана </w:t>
      </w:r>
      <w:proofErr w:type="spellStart"/>
      <w:r w:rsidR="001A715A">
        <w:rPr>
          <w:rFonts w:eastAsiaTheme="minorHAnsi"/>
          <w:b w:val="0"/>
          <w:bCs w:val="0"/>
          <w:sz w:val="28"/>
          <w:szCs w:val="28"/>
          <w:lang w:eastAsia="en-US"/>
        </w:rPr>
        <w:t>Казачинская</w:t>
      </w:r>
      <w:proofErr w:type="spellEnd"/>
      <w:r w:rsidR="001A715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A715A" w:rsidRPr="00890899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AF273E" w:rsidRPr="00C225A9" w:rsidRDefault="00AF273E" w:rsidP="00A348E4">
      <w:pPr>
        <w:shd w:val="clear" w:color="auto" w:fill="FFFFFF"/>
        <w:spacing w:after="0" w:line="36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273E" w:rsidRPr="00C225A9" w:rsidSect="00C225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5"/>
    <w:rsid w:val="000033C4"/>
    <w:rsid w:val="000647D5"/>
    <w:rsid w:val="00093123"/>
    <w:rsid w:val="00164E54"/>
    <w:rsid w:val="001A715A"/>
    <w:rsid w:val="00243615"/>
    <w:rsid w:val="00271BBE"/>
    <w:rsid w:val="00380D99"/>
    <w:rsid w:val="00416F91"/>
    <w:rsid w:val="004C7ED3"/>
    <w:rsid w:val="004D5E9C"/>
    <w:rsid w:val="00534D8F"/>
    <w:rsid w:val="005B24CC"/>
    <w:rsid w:val="005E0E77"/>
    <w:rsid w:val="00697157"/>
    <w:rsid w:val="00774EB4"/>
    <w:rsid w:val="007A5031"/>
    <w:rsid w:val="00856753"/>
    <w:rsid w:val="0087467A"/>
    <w:rsid w:val="008F1668"/>
    <w:rsid w:val="00927B98"/>
    <w:rsid w:val="00932732"/>
    <w:rsid w:val="009A61DE"/>
    <w:rsid w:val="00A348E4"/>
    <w:rsid w:val="00A437DA"/>
    <w:rsid w:val="00A53EB3"/>
    <w:rsid w:val="00A91F41"/>
    <w:rsid w:val="00AA688B"/>
    <w:rsid w:val="00AF273E"/>
    <w:rsid w:val="00B23A3C"/>
    <w:rsid w:val="00B30B5B"/>
    <w:rsid w:val="00B55F6B"/>
    <w:rsid w:val="00BA2069"/>
    <w:rsid w:val="00C225A9"/>
    <w:rsid w:val="00C42780"/>
    <w:rsid w:val="00DC6343"/>
    <w:rsid w:val="00E533D1"/>
    <w:rsid w:val="00E62184"/>
    <w:rsid w:val="00EC4574"/>
    <w:rsid w:val="00F11F26"/>
    <w:rsid w:val="00F1490D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47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6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47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71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C1AF-828F-4F84-81E8-6BBA2DB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Бухгалтер</cp:lastModifiedBy>
  <cp:revision>2</cp:revision>
  <dcterms:created xsi:type="dcterms:W3CDTF">2019-06-04T00:36:00Z</dcterms:created>
  <dcterms:modified xsi:type="dcterms:W3CDTF">2019-06-04T00:36:00Z</dcterms:modified>
</cp:coreProperties>
</file>