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5D" w:rsidRPr="008A1C5D" w:rsidRDefault="00F5173B" w:rsidP="008A1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5D">
        <w:rPr>
          <w:rFonts w:ascii="Times New Roman" w:hAnsi="Times New Roman" w:cs="Times New Roman"/>
          <w:b/>
          <w:sz w:val="28"/>
          <w:szCs w:val="28"/>
        </w:rPr>
        <w:t>Я-позиция</w:t>
      </w:r>
      <w:r w:rsidR="008A1C5D" w:rsidRPr="008A1C5D">
        <w:rPr>
          <w:rFonts w:ascii="Times New Roman" w:hAnsi="Times New Roman" w:cs="Times New Roman"/>
          <w:b/>
          <w:sz w:val="28"/>
          <w:szCs w:val="28"/>
        </w:rPr>
        <w:t xml:space="preserve"> организаторов стратегической сессии</w:t>
      </w:r>
    </w:p>
    <w:p w:rsidR="00F5173B" w:rsidRPr="008A1C5D" w:rsidRDefault="008A1C5D" w:rsidP="008A1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5D">
        <w:rPr>
          <w:rFonts w:ascii="Times New Roman" w:hAnsi="Times New Roman" w:cs="Times New Roman"/>
          <w:b/>
          <w:sz w:val="28"/>
          <w:szCs w:val="28"/>
        </w:rPr>
        <w:t>«Библиотечная "Точка кипения": общее и особенное»</w:t>
      </w:r>
    </w:p>
    <w:p w:rsidR="00B57F36" w:rsidRPr="00B57F36" w:rsidRDefault="00B57F36" w:rsidP="00730A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Амурской области накоплен ценный опыт взаимодействия двух сетей: библиотеки и «Точки кипения». Мы, инициативная группа Амурской области, – </w:t>
      </w:r>
      <w:r>
        <w:rPr>
          <w:rFonts w:ascii="Times New Roman" w:hAnsi="Times New Roman" w:cs="Times New Roman"/>
          <w:sz w:val="28"/>
          <w:szCs w:val="28"/>
        </w:rPr>
        <w:t>представители Министерства культуры и национальной политики, Амурской областной научной библиотеки, «Точки кипения – Благовещенск»</w:t>
      </w:r>
      <w:r>
        <w:rPr>
          <w:rFonts w:ascii="Times New Roman" w:hAnsi="Times New Roman" w:cs="Times New Roman"/>
          <w:sz w:val="28"/>
          <w:szCs w:val="28"/>
        </w:rPr>
        <w:t xml:space="preserve"> – решили, что пришло время осмыслить этот инновационный опыт и сделать его основой развития сети библиотек в Амурской области, а также в других регионах России.</w:t>
      </w:r>
    </w:p>
    <w:p w:rsidR="0065715C" w:rsidRDefault="00BC0B88" w:rsidP="00471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0B88">
        <w:rPr>
          <w:rFonts w:ascii="Times New Roman" w:hAnsi="Times New Roman" w:cs="Times New Roman"/>
          <w:sz w:val="28"/>
          <w:szCs w:val="28"/>
        </w:rPr>
        <w:t xml:space="preserve">В настоящее время библиотеки </w:t>
      </w:r>
      <w:r w:rsidR="00B57F36" w:rsidRPr="00BC0B88">
        <w:rPr>
          <w:rFonts w:ascii="Times New Roman" w:hAnsi="Times New Roman" w:cs="Times New Roman"/>
          <w:sz w:val="28"/>
          <w:szCs w:val="28"/>
        </w:rPr>
        <w:t>реализуют различные социокультурные проекты, обеспечивающие устойчивость общественных связей и отношений, поддерживающи</w:t>
      </w:r>
      <w:r w:rsidR="00B57F36">
        <w:rPr>
          <w:rFonts w:ascii="Times New Roman" w:hAnsi="Times New Roman" w:cs="Times New Roman"/>
          <w:sz w:val="28"/>
          <w:szCs w:val="28"/>
        </w:rPr>
        <w:t>е</w:t>
      </w:r>
      <w:r w:rsidR="00B57F36" w:rsidRPr="00BC0B88">
        <w:rPr>
          <w:rFonts w:ascii="Times New Roman" w:hAnsi="Times New Roman" w:cs="Times New Roman"/>
          <w:sz w:val="28"/>
          <w:szCs w:val="28"/>
        </w:rPr>
        <w:t xml:space="preserve"> атмосферу общественного согласия и стабильности. </w:t>
      </w:r>
      <w:r w:rsidR="00B57F36">
        <w:rPr>
          <w:rFonts w:ascii="Times New Roman" w:hAnsi="Times New Roman" w:cs="Times New Roman"/>
          <w:sz w:val="28"/>
          <w:szCs w:val="28"/>
        </w:rPr>
        <w:t xml:space="preserve"> Они толерантны к разным категориям населения. </w:t>
      </w:r>
      <w:r w:rsidR="004712D6">
        <w:rPr>
          <w:rFonts w:ascii="Times New Roman" w:hAnsi="Times New Roman" w:cs="Times New Roman"/>
          <w:sz w:val="28"/>
          <w:szCs w:val="28"/>
        </w:rPr>
        <w:t xml:space="preserve"> </w:t>
      </w:r>
      <w:r w:rsidR="0065715C">
        <w:rPr>
          <w:rFonts w:ascii="Times New Roman" w:hAnsi="Times New Roman" w:cs="Times New Roman"/>
          <w:sz w:val="28"/>
          <w:szCs w:val="28"/>
        </w:rPr>
        <w:t xml:space="preserve">Участвуя в решении социальных проблем </w:t>
      </w:r>
      <w:r w:rsidR="009B3E01">
        <w:rPr>
          <w:rFonts w:ascii="Times New Roman" w:hAnsi="Times New Roman" w:cs="Times New Roman"/>
          <w:sz w:val="28"/>
          <w:szCs w:val="28"/>
        </w:rPr>
        <w:t>населения</w:t>
      </w:r>
      <w:r w:rsidR="0065715C">
        <w:rPr>
          <w:rFonts w:ascii="Times New Roman" w:hAnsi="Times New Roman" w:cs="Times New Roman"/>
          <w:sz w:val="28"/>
          <w:szCs w:val="28"/>
        </w:rPr>
        <w:t xml:space="preserve">, выступая в качестве катализатора общественной жизни местных сообществ, библиотеки на местах становятся социальными </w:t>
      </w:r>
      <w:proofErr w:type="spellStart"/>
      <w:r w:rsidR="0065715C">
        <w:rPr>
          <w:rFonts w:ascii="Times New Roman" w:hAnsi="Times New Roman" w:cs="Times New Roman"/>
          <w:sz w:val="28"/>
          <w:szCs w:val="28"/>
        </w:rPr>
        <w:t>хабами</w:t>
      </w:r>
      <w:proofErr w:type="spellEnd"/>
      <w:r w:rsidR="0065715C">
        <w:rPr>
          <w:rFonts w:ascii="Times New Roman" w:hAnsi="Times New Roman" w:cs="Times New Roman"/>
          <w:sz w:val="28"/>
          <w:szCs w:val="28"/>
        </w:rPr>
        <w:t xml:space="preserve"> – неформальными ресурсными центрами для социально значимых гражданских инициатив.</w:t>
      </w:r>
      <w:r w:rsidR="00B57F36">
        <w:rPr>
          <w:rFonts w:ascii="Times New Roman" w:hAnsi="Times New Roman" w:cs="Times New Roman"/>
          <w:sz w:val="28"/>
          <w:szCs w:val="28"/>
        </w:rPr>
        <w:t xml:space="preserve"> Этот вектор деятельности библиотек по своей сути совпадает с идеологией </w:t>
      </w:r>
      <w:bookmarkStart w:id="0" w:name="_GoBack"/>
      <w:bookmarkEnd w:id="0"/>
      <w:r w:rsidR="00B57F36">
        <w:rPr>
          <w:rFonts w:ascii="Times New Roman" w:hAnsi="Times New Roman" w:cs="Times New Roman"/>
          <w:sz w:val="28"/>
          <w:szCs w:val="28"/>
        </w:rPr>
        <w:t>работы сети «Точек кипения».</w:t>
      </w:r>
    </w:p>
    <w:p w:rsidR="00B57F36" w:rsidRDefault="00B57F36" w:rsidP="00471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7F36">
        <w:rPr>
          <w:rFonts w:ascii="Times New Roman" w:hAnsi="Times New Roman" w:cs="Times New Roman"/>
          <w:sz w:val="28"/>
          <w:szCs w:val="28"/>
        </w:rPr>
        <w:t>Сеть «Точек кипения» год за годом расширяется: формат «Точки» адаптирован под задачи города, университета, школы и производства.</w:t>
      </w:r>
      <w:r w:rsidR="00B86511">
        <w:rPr>
          <w:rFonts w:ascii="Times New Roman" w:hAnsi="Times New Roman" w:cs="Times New Roman"/>
          <w:sz w:val="28"/>
          <w:szCs w:val="28"/>
        </w:rPr>
        <w:t xml:space="preserve"> «Точки кипения» объединяют лидеров территориальных, тематических и профессиональных сообществ, экспертов, готовых делиться своими знаниями и опытом, технологических предпринимателей, молодых ученых с идеями технологических и социальных проектов. Тем самым сеть «Точек кипения» обеспечивает проектным командам возможность равного и быстрого доступа к механизмам поддержки со стороны министерств, институтов развития и федеральных организаций, вовлекает профессионалов со всей страны в решение задач опережающего развития городов и регионов.</w:t>
      </w:r>
    </w:p>
    <w:p w:rsidR="00B86511" w:rsidRDefault="00B86511" w:rsidP="004712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Механическое сопряжение ресурсов двух сетей – библиотек и «Точек кипения», по нашему мнению, недостаточно. У библиотек и сети «Точек» разные форматы коммуникации, производственные циклы, разные акценты в транслируемой повестке. </w:t>
      </w:r>
      <w:r w:rsidR="003078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овая </w:t>
      </w:r>
      <w:r w:rsidR="0030780F">
        <w:rPr>
          <w:rFonts w:ascii="Times New Roman" w:hAnsi="Times New Roman" w:cs="Times New Roman"/>
          <w:sz w:val="28"/>
          <w:szCs w:val="28"/>
        </w:rPr>
        <w:t xml:space="preserve">концептуальная </w:t>
      </w:r>
      <w:r>
        <w:rPr>
          <w:rFonts w:ascii="Times New Roman" w:hAnsi="Times New Roman" w:cs="Times New Roman"/>
          <w:sz w:val="28"/>
          <w:szCs w:val="28"/>
        </w:rPr>
        <w:t xml:space="preserve">сущность – библиотечная «Точка кипения», </w:t>
      </w:r>
      <w:r w:rsidR="0030780F">
        <w:rPr>
          <w:rFonts w:ascii="Times New Roman" w:hAnsi="Times New Roman" w:cs="Times New Roman"/>
          <w:sz w:val="28"/>
          <w:szCs w:val="28"/>
        </w:rPr>
        <w:t>со своим</w:t>
      </w:r>
      <w:r w:rsidRPr="00B86511">
        <w:rPr>
          <w:rFonts w:ascii="Times New Roman" w:hAnsi="Times New Roman" w:cs="Times New Roman"/>
          <w:sz w:val="28"/>
          <w:szCs w:val="28"/>
        </w:rPr>
        <w:t xml:space="preserve"> особы</w:t>
      </w:r>
      <w:r w:rsidR="0030780F">
        <w:rPr>
          <w:rFonts w:ascii="Times New Roman" w:hAnsi="Times New Roman" w:cs="Times New Roman"/>
          <w:sz w:val="28"/>
          <w:szCs w:val="28"/>
        </w:rPr>
        <w:t>м</w:t>
      </w:r>
      <w:r w:rsidRPr="00B86511">
        <w:rPr>
          <w:rFonts w:ascii="Times New Roman" w:hAnsi="Times New Roman" w:cs="Times New Roman"/>
          <w:sz w:val="28"/>
          <w:szCs w:val="28"/>
        </w:rPr>
        <w:t xml:space="preserve"> тип</w:t>
      </w:r>
      <w:r w:rsidR="0030780F">
        <w:rPr>
          <w:rFonts w:ascii="Times New Roman" w:hAnsi="Times New Roman" w:cs="Times New Roman"/>
          <w:sz w:val="28"/>
          <w:szCs w:val="28"/>
        </w:rPr>
        <w:t>ом</w:t>
      </w:r>
      <w:r w:rsidRPr="00B86511">
        <w:rPr>
          <w:rFonts w:ascii="Times New Roman" w:hAnsi="Times New Roman" w:cs="Times New Roman"/>
          <w:sz w:val="28"/>
          <w:szCs w:val="28"/>
        </w:rPr>
        <w:t xml:space="preserve"> повестки, основанны</w:t>
      </w:r>
      <w:r w:rsidR="0030780F">
        <w:rPr>
          <w:rFonts w:ascii="Times New Roman" w:hAnsi="Times New Roman" w:cs="Times New Roman"/>
          <w:sz w:val="28"/>
          <w:szCs w:val="28"/>
        </w:rPr>
        <w:t>м</w:t>
      </w:r>
      <w:r w:rsidRPr="00B86511">
        <w:rPr>
          <w:rFonts w:ascii="Times New Roman" w:hAnsi="Times New Roman" w:cs="Times New Roman"/>
          <w:sz w:val="28"/>
          <w:szCs w:val="28"/>
        </w:rPr>
        <w:t xml:space="preserve"> на приоритете знания и связи трёх поколений людей в сообщество, заинтересованное в осво</w:t>
      </w:r>
      <w:r w:rsidR="0030780F">
        <w:rPr>
          <w:rFonts w:ascii="Times New Roman" w:hAnsi="Times New Roman" w:cs="Times New Roman"/>
          <w:sz w:val="28"/>
          <w:szCs w:val="28"/>
        </w:rPr>
        <w:t>ении и распространении знаний – способна внести больший вклад в решение проблем и задач локальных сообществ.</w:t>
      </w:r>
    </w:p>
    <w:p w:rsidR="0065715C" w:rsidRDefault="0065715C" w:rsidP="0065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0A36">
        <w:rPr>
          <w:rFonts w:ascii="Times New Roman" w:hAnsi="Times New Roman" w:cs="Times New Roman"/>
          <w:sz w:val="28"/>
          <w:szCs w:val="28"/>
        </w:rPr>
        <w:t xml:space="preserve">Главная библиотека Приамурья в настоящее время – информационно-просветительский кластер, </w:t>
      </w:r>
      <w:r w:rsidRPr="0065715C">
        <w:rPr>
          <w:rFonts w:ascii="Times New Roman" w:hAnsi="Times New Roman" w:cs="Times New Roman"/>
          <w:sz w:val="28"/>
          <w:szCs w:val="28"/>
        </w:rPr>
        <w:t>реализующий международные, межрегиональные, межэтнические проекты.</w:t>
      </w:r>
      <w:r>
        <w:rPr>
          <w:rFonts w:ascii="Times New Roman" w:hAnsi="Times New Roman" w:cs="Times New Roman"/>
          <w:sz w:val="28"/>
          <w:szCs w:val="28"/>
        </w:rPr>
        <w:t xml:space="preserve"> Являясь методическим центром для библиотечной сети региона, Амурская областная научная библиотека может повлиять на ту повестку, которая транслируется и реализуется в деятельности муниципальных библиотек области. Идеи, эффекты и договоренности, которые возникнут в ходе проведения стратегической сессии, будут реализованы в библиотечной сети региона. Это даст значимый социальный эффект в решении </w:t>
      </w:r>
      <w:r w:rsidR="00BC0B88">
        <w:rPr>
          <w:rFonts w:ascii="Times New Roman" w:hAnsi="Times New Roman" w:cs="Times New Roman"/>
          <w:sz w:val="28"/>
          <w:szCs w:val="28"/>
        </w:rPr>
        <w:t xml:space="preserve">наболевших </w:t>
      </w:r>
      <w:r>
        <w:rPr>
          <w:rFonts w:ascii="Times New Roman" w:hAnsi="Times New Roman" w:cs="Times New Roman"/>
          <w:sz w:val="28"/>
          <w:szCs w:val="28"/>
        </w:rPr>
        <w:t>проблем жителей Амурской области.</w:t>
      </w:r>
    </w:p>
    <w:p w:rsidR="004C0047" w:rsidRDefault="00BC0B88" w:rsidP="004C0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Принятый в 2014 году «Модельный</w:t>
      </w:r>
      <w:r w:rsidRPr="00730A36">
        <w:rPr>
          <w:rFonts w:ascii="Times New Roman" w:hAnsi="Times New Roman" w:cs="Times New Roman"/>
          <w:sz w:val="28"/>
          <w:szCs w:val="28"/>
        </w:rPr>
        <w:t xml:space="preserve"> стандарт деятельности общедоступной библиотеки»</w:t>
      </w:r>
      <w:r>
        <w:rPr>
          <w:rFonts w:ascii="Times New Roman" w:hAnsi="Times New Roman" w:cs="Times New Roman"/>
          <w:sz w:val="28"/>
          <w:szCs w:val="28"/>
        </w:rPr>
        <w:t xml:space="preserve"> стал основой для разработки концепции реализации модельных библиотек по Национальному проекту «Культура». </w:t>
      </w:r>
      <w:r w:rsidR="004C0047">
        <w:rPr>
          <w:rFonts w:ascii="Times New Roman" w:hAnsi="Times New Roman" w:cs="Times New Roman"/>
          <w:sz w:val="28"/>
          <w:szCs w:val="28"/>
        </w:rPr>
        <w:t>Модельные библиотеки в первую очередь с</w:t>
      </w:r>
      <w:r w:rsidR="004C0047" w:rsidRPr="004C0047">
        <w:rPr>
          <w:rFonts w:ascii="Times New Roman" w:hAnsi="Times New Roman" w:cs="Times New Roman"/>
          <w:sz w:val="28"/>
          <w:szCs w:val="28"/>
        </w:rPr>
        <w:t>пособствуют «росту интеллектуального развития общества,</w:t>
      </w:r>
      <w:r w:rsidR="004C0047">
        <w:rPr>
          <w:rFonts w:ascii="Times New Roman" w:hAnsi="Times New Roman" w:cs="Times New Roman"/>
          <w:sz w:val="28"/>
          <w:szCs w:val="28"/>
        </w:rPr>
        <w:t xml:space="preserve"> </w:t>
      </w:r>
      <w:r w:rsidR="004C0047" w:rsidRPr="004C0047">
        <w:rPr>
          <w:rFonts w:ascii="Times New Roman" w:hAnsi="Times New Roman" w:cs="Times New Roman"/>
          <w:sz w:val="28"/>
          <w:szCs w:val="28"/>
        </w:rPr>
        <w:t xml:space="preserve">предоставляя всем желающим знания и опыт, накопленные, зафиксированные и хранящиеся в библиотечных фондах». </w:t>
      </w:r>
      <w:r w:rsidR="004C0047">
        <w:rPr>
          <w:rFonts w:ascii="Times New Roman" w:hAnsi="Times New Roman" w:cs="Times New Roman"/>
          <w:sz w:val="28"/>
          <w:szCs w:val="28"/>
        </w:rPr>
        <w:t>Модельные библиотеки могут стать первыми площадками, которые возьмутся за отработку и реализацию форматов взаимодействия сетей библиотек и «Точек кипения». Кому, как не модельным библиотекам, становиться флагманами во взаимодействии с непривычными союзниками на непривычных площадках.</w:t>
      </w:r>
    </w:p>
    <w:p w:rsidR="007D3248" w:rsidRDefault="004C0047" w:rsidP="007D3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Мы считаем, что время для интеграции </w:t>
      </w:r>
      <w:r w:rsidR="005D274C">
        <w:rPr>
          <w:rFonts w:ascii="Times New Roman" w:hAnsi="Times New Roman" w:cs="Times New Roman"/>
          <w:sz w:val="28"/>
          <w:szCs w:val="28"/>
        </w:rPr>
        <w:t xml:space="preserve">библиотек и «Точек кипения» </w:t>
      </w:r>
      <w:r>
        <w:rPr>
          <w:rFonts w:ascii="Times New Roman" w:hAnsi="Times New Roman" w:cs="Times New Roman"/>
          <w:sz w:val="28"/>
          <w:szCs w:val="28"/>
        </w:rPr>
        <w:t xml:space="preserve">наступило. </w:t>
      </w:r>
      <w:r w:rsidR="009B3E01">
        <w:rPr>
          <w:rFonts w:ascii="Times New Roman" w:hAnsi="Times New Roman" w:cs="Times New Roman"/>
          <w:sz w:val="28"/>
          <w:szCs w:val="28"/>
        </w:rPr>
        <w:t xml:space="preserve">Сопряжение ресурсов двух сетей лежит в логике </w:t>
      </w:r>
      <w:r w:rsidR="007D3248">
        <w:rPr>
          <w:rFonts w:ascii="Times New Roman" w:hAnsi="Times New Roman" w:cs="Times New Roman"/>
          <w:sz w:val="28"/>
          <w:szCs w:val="28"/>
        </w:rPr>
        <w:t>«</w:t>
      </w:r>
      <w:r w:rsidR="009B3E01">
        <w:rPr>
          <w:rFonts w:ascii="Times New Roman" w:hAnsi="Times New Roman" w:cs="Times New Roman"/>
          <w:sz w:val="28"/>
          <w:szCs w:val="28"/>
        </w:rPr>
        <w:t>Стратегии развития библиотечного дела в Российской Федерации</w:t>
      </w:r>
      <w:r w:rsidR="007D3248">
        <w:rPr>
          <w:rFonts w:ascii="Times New Roman" w:hAnsi="Times New Roman" w:cs="Times New Roman"/>
          <w:sz w:val="28"/>
          <w:szCs w:val="28"/>
        </w:rPr>
        <w:t xml:space="preserve"> на период до 2030 года»</w:t>
      </w:r>
      <w:r w:rsidR="00E8284C">
        <w:rPr>
          <w:rFonts w:ascii="Times New Roman" w:hAnsi="Times New Roman" w:cs="Times New Roman"/>
          <w:sz w:val="28"/>
          <w:szCs w:val="28"/>
        </w:rPr>
        <w:t xml:space="preserve">, согласно которой библиотеки становятся информационными посредниками между органами государственной </w:t>
      </w:r>
      <w:r w:rsidR="007D3248">
        <w:rPr>
          <w:rFonts w:ascii="Times New Roman" w:hAnsi="Times New Roman" w:cs="Times New Roman"/>
          <w:sz w:val="28"/>
          <w:szCs w:val="28"/>
        </w:rPr>
        <w:t xml:space="preserve">и региональной </w:t>
      </w:r>
      <w:r w:rsidR="00E8284C">
        <w:rPr>
          <w:rFonts w:ascii="Times New Roman" w:hAnsi="Times New Roman" w:cs="Times New Roman"/>
          <w:sz w:val="28"/>
          <w:szCs w:val="28"/>
        </w:rPr>
        <w:t>власти, институтами гражданского общества, представителями бизнес-сообщества</w:t>
      </w:r>
      <w:r w:rsidR="007D3248">
        <w:rPr>
          <w:rFonts w:ascii="Times New Roman" w:hAnsi="Times New Roman" w:cs="Times New Roman"/>
          <w:sz w:val="28"/>
          <w:szCs w:val="28"/>
        </w:rPr>
        <w:t xml:space="preserve"> и местными жителями в деле удовлетворения информационных, социальных и иных локальных потребностей. Местные сообщества из людей разного возраста, разного жизненного опыта, собранные одновременно библиотекой и Точкой кипения, способны вместе решать свои общие задачи меньшими усилиями и за меньшие сроки.</w:t>
      </w:r>
    </w:p>
    <w:p w:rsidR="007D3248" w:rsidRDefault="007D3248" w:rsidP="007D32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274C">
        <w:rPr>
          <w:rFonts w:ascii="Times New Roman" w:hAnsi="Times New Roman" w:cs="Times New Roman"/>
          <w:sz w:val="28"/>
          <w:szCs w:val="28"/>
        </w:rPr>
        <w:t xml:space="preserve">Библиотеки должны реальными действиями подтвердить свое право быть в центре общественной жизни, быть вместе с теми, кто сейчас определяет контур и повестку развития страны. </w:t>
      </w:r>
      <w:r w:rsidRPr="00730A36">
        <w:rPr>
          <w:rFonts w:ascii="Times New Roman" w:hAnsi="Times New Roman" w:cs="Times New Roman"/>
          <w:sz w:val="28"/>
          <w:szCs w:val="28"/>
        </w:rPr>
        <w:t>При этом важно, что</w:t>
      </w:r>
      <w:r>
        <w:rPr>
          <w:rFonts w:ascii="Times New Roman" w:hAnsi="Times New Roman" w:cs="Times New Roman"/>
          <w:sz w:val="28"/>
          <w:szCs w:val="28"/>
        </w:rPr>
        <w:t>бы</w:t>
      </w:r>
      <w:r w:rsidRPr="00730A36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730A36">
        <w:rPr>
          <w:rFonts w:ascii="Times New Roman" w:hAnsi="Times New Roman" w:cs="Times New Roman"/>
          <w:sz w:val="28"/>
          <w:szCs w:val="28"/>
        </w:rPr>
        <w:t xml:space="preserve"> осваивая непривычные формы реализации своих новых </w:t>
      </w:r>
      <w:proofErr w:type="spellStart"/>
      <w:r w:rsidRPr="00730A36">
        <w:rPr>
          <w:rFonts w:ascii="Times New Roman" w:hAnsi="Times New Roman" w:cs="Times New Roman"/>
          <w:sz w:val="28"/>
          <w:szCs w:val="28"/>
        </w:rPr>
        <w:t>функциональностей</w:t>
      </w:r>
      <w:proofErr w:type="spellEnd"/>
      <w:r w:rsidRPr="00730A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потеряли вою суть</w:t>
      </w:r>
      <w:r w:rsidRPr="00730A36">
        <w:rPr>
          <w:rFonts w:ascii="Times New Roman" w:hAnsi="Times New Roman" w:cs="Times New Roman"/>
          <w:sz w:val="28"/>
          <w:szCs w:val="28"/>
        </w:rPr>
        <w:t>, свое уникальное ценност</w:t>
      </w:r>
      <w:r>
        <w:rPr>
          <w:rFonts w:ascii="Times New Roman" w:hAnsi="Times New Roman" w:cs="Times New Roman"/>
          <w:sz w:val="28"/>
          <w:szCs w:val="28"/>
        </w:rPr>
        <w:t>ное предложение – быть центральным узлом распределенной сети знаний.</w:t>
      </w:r>
    </w:p>
    <w:p w:rsidR="0065715C" w:rsidRDefault="0065715C" w:rsidP="00730A3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31DC" w:rsidRDefault="00B331DC" w:rsidP="00730A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25D" w:rsidRPr="00730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FF2" w:rsidRDefault="00321FF2" w:rsidP="00730A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21FF2" w:rsidRPr="00730A36" w:rsidRDefault="00321F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21FF2" w:rsidRPr="0073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BA"/>
    <w:rsid w:val="00052CFD"/>
    <w:rsid w:val="000A0FBE"/>
    <w:rsid w:val="000B4069"/>
    <w:rsid w:val="00173BD7"/>
    <w:rsid w:val="001A3477"/>
    <w:rsid w:val="001C392D"/>
    <w:rsid w:val="00281CB6"/>
    <w:rsid w:val="0030780F"/>
    <w:rsid w:val="00321FF2"/>
    <w:rsid w:val="003E1813"/>
    <w:rsid w:val="004712D6"/>
    <w:rsid w:val="004954B9"/>
    <w:rsid w:val="004C0047"/>
    <w:rsid w:val="005054BB"/>
    <w:rsid w:val="00522CDB"/>
    <w:rsid w:val="005C686D"/>
    <w:rsid w:val="005D274C"/>
    <w:rsid w:val="00622983"/>
    <w:rsid w:val="00632956"/>
    <w:rsid w:val="0065715C"/>
    <w:rsid w:val="006D597A"/>
    <w:rsid w:val="00720FBA"/>
    <w:rsid w:val="00730A36"/>
    <w:rsid w:val="007A762E"/>
    <w:rsid w:val="007C1466"/>
    <w:rsid w:val="007D3248"/>
    <w:rsid w:val="008375D0"/>
    <w:rsid w:val="008A1C5D"/>
    <w:rsid w:val="00932537"/>
    <w:rsid w:val="00993B2A"/>
    <w:rsid w:val="009B3E01"/>
    <w:rsid w:val="009C09E4"/>
    <w:rsid w:val="00B331DC"/>
    <w:rsid w:val="00B57F36"/>
    <w:rsid w:val="00B86511"/>
    <w:rsid w:val="00B93CE1"/>
    <w:rsid w:val="00BC0B88"/>
    <w:rsid w:val="00D2625D"/>
    <w:rsid w:val="00E8284C"/>
    <w:rsid w:val="00EA670F"/>
    <w:rsid w:val="00F5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BD36C-A420-4494-AE6D-0E34F09C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D3F5-8F22-43C9-B429-DCC0C1C1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Палкевич Ольга Язеповна</cp:lastModifiedBy>
  <cp:revision>3</cp:revision>
  <dcterms:created xsi:type="dcterms:W3CDTF">2021-09-06T04:07:00Z</dcterms:created>
  <dcterms:modified xsi:type="dcterms:W3CDTF">2021-09-06T04:36:00Z</dcterms:modified>
</cp:coreProperties>
</file>