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5"/>
        <w:gridCol w:w="7986"/>
      </w:tblGrid>
      <w:tr w:rsidR="00E32702" w14:paraId="568094FA" w14:textId="77777777" w:rsidTr="00E32702">
        <w:trPr>
          <w:trHeight w:val="61"/>
        </w:trPr>
        <w:tc>
          <w:tcPr>
            <w:tcW w:w="828" w:type="pct"/>
            <w:hideMark/>
          </w:tcPr>
          <w:p w14:paraId="244EB939" w14:textId="2ABE54CC" w:rsidR="00E32702" w:rsidRDefault="00E327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039CBDD" wp14:editId="0B3FD440">
                  <wp:extent cx="591820" cy="306705"/>
                  <wp:effectExtent l="0" t="0" r="0" b="0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7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2455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2" w:type="pct"/>
            <w:vAlign w:val="center"/>
            <w:hideMark/>
          </w:tcPr>
          <w:p w14:paraId="7B2494AC" w14:textId="77777777" w:rsidR="00E32702" w:rsidRDefault="00E32702">
            <w:pPr>
              <w:pStyle w:val="a4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«Амурская областная научная библиотека имени Н.Н. Муравьева-Амурского</w:t>
            </w:r>
          </w:p>
          <w:p w14:paraId="456889F0" w14:textId="77777777" w:rsidR="00E32702" w:rsidRDefault="00E327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Отдел библиографии и электронных ресурсов</w:t>
            </w:r>
          </w:p>
        </w:tc>
      </w:tr>
    </w:tbl>
    <w:p w14:paraId="62C7DCC4" w14:textId="77777777" w:rsidR="00E32702" w:rsidRPr="00431D62" w:rsidRDefault="00E32702" w:rsidP="007E37E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</w:pPr>
    </w:p>
    <w:p w14:paraId="7D5E064E" w14:textId="2AE4BC50" w:rsidR="00BC7E60" w:rsidRPr="00BC7E60" w:rsidRDefault="00BC7E60" w:rsidP="00BC7E60">
      <w:pPr>
        <w:pStyle w:val="a4"/>
        <w:jc w:val="center"/>
        <w:rPr>
          <w:rFonts w:ascii="Times New Roman" w:hAnsi="Times New Roman" w:cs="Times New Roman"/>
          <w:b/>
          <w:sz w:val="36"/>
          <w:lang w:eastAsia="ru-RU"/>
        </w:rPr>
      </w:pPr>
      <w:r w:rsidRPr="00BC7E60">
        <w:rPr>
          <w:rFonts w:ascii="Times New Roman" w:hAnsi="Times New Roman" w:cs="Times New Roman"/>
          <w:b/>
          <w:sz w:val="28"/>
          <w:lang w:eastAsia="ru-RU"/>
        </w:rPr>
        <w:t>Земледелие</w:t>
      </w:r>
    </w:p>
    <w:p w14:paraId="4C44E490" w14:textId="77777777" w:rsidR="00BC7E60" w:rsidRDefault="00BC7E60" w:rsidP="00BC7E60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BC7E60">
        <w:rPr>
          <w:rFonts w:ascii="Times New Roman" w:hAnsi="Times New Roman" w:cs="Times New Roman"/>
          <w:sz w:val="28"/>
        </w:rPr>
        <w:t>Авдеев</w:t>
      </w:r>
      <w:r>
        <w:rPr>
          <w:rFonts w:ascii="Times New Roman" w:hAnsi="Times New Roman" w:cs="Times New Roman"/>
          <w:sz w:val="28"/>
        </w:rPr>
        <w:t xml:space="preserve">, </w:t>
      </w:r>
      <w:r w:rsidRPr="00BC7E60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r w:rsidRPr="00BC7E60">
        <w:rPr>
          <w:rFonts w:ascii="Times New Roman" w:hAnsi="Times New Roman" w:cs="Times New Roman"/>
          <w:sz w:val="28"/>
        </w:rPr>
        <w:t>И. Прикладные проблемы белкового маркирования растений. Методологические аспекты / В.</w:t>
      </w:r>
      <w:r>
        <w:rPr>
          <w:rFonts w:ascii="Times New Roman" w:hAnsi="Times New Roman" w:cs="Times New Roman"/>
          <w:sz w:val="28"/>
        </w:rPr>
        <w:t xml:space="preserve"> </w:t>
      </w:r>
      <w:r w:rsidRPr="00BC7E60">
        <w:rPr>
          <w:rFonts w:ascii="Times New Roman" w:hAnsi="Times New Roman" w:cs="Times New Roman"/>
          <w:sz w:val="28"/>
        </w:rPr>
        <w:t xml:space="preserve">И. Авдеев // Известия Оренбургского гос. </w:t>
      </w:r>
      <w:proofErr w:type="spellStart"/>
      <w:r w:rsidRPr="00BC7E60">
        <w:rPr>
          <w:rFonts w:ascii="Times New Roman" w:hAnsi="Times New Roman" w:cs="Times New Roman"/>
          <w:sz w:val="28"/>
        </w:rPr>
        <w:t>аграр</w:t>
      </w:r>
      <w:proofErr w:type="spellEnd"/>
      <w:r w:rsidRPr="00BC7E60">
        <w:rPr>
          <w:rFonts w:ascii="Times New Roman" w:hAnsi="Times New Roman" w:cs="Times New Roman"/>
          <w:sz w:val="28"/>
        </w:rPr>
        <w:t>. ун-та. – 2019. – № 1. – С. 22</w:t>
      </w:r>
      <w:r>
        <w:rPr>
          <w:rFonts w:ascii="Times New Roman" w:hAnsi="Times New Roman" w:cs="Times New Roman"/>
          <w:sz w:val="28"/>
        </w:rPr>
        <w:t>–</w:t>
      </w:r>
      <w:r w:rsidRPr="00BC7E60">
        <w:rPr>
          <w:rFonts w:ascii="Times New Roman" w:hAnsi="Times New Roman" w:cs="Times New Roman"/>
          <w:sz w:val="28"/>
        </w:rPr>
        <w:t>25</w:t>
      </w:r>
      <w:r>
        <w:rPr>
          <w:rFonts w:ascii="Times New Roman" w:hAnsi="Times New Roman" w:cs="Times New Roman"/>
          <w:sz w:val="28"/>
        </w:rPr>
        <w:t>.</w:t>
      </w:r>
    </w:p>
    <w:p w14:paraId="0A01368B" w14:textId="77777777" w:rsidR="00BC7E60" w:rsidRPr="00BC7E60" w:rsidRDefault="00BC7E60" w:rsidP="00BC7E60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</w:p>
    <w:p w14:paraId="4C033EFD" w14:textId="3A680F8C" w:rsidR="00BC7E60" w:rsidRDefault="00BC7E60" w:rsidP="00BC7E60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390643">
        <w:rPr>
          <w:rFonts w:ascii="Times New Roman" w:hAnsi="Times New Roman" w:cs="Times New Roman"/>
          <w:sz w:val="28"/>
        </w:rPr>
        <w:t>Волошин, Е.</w:t>
      </w:r>
      <w:r>
        <w:rPr>
          <w:rFonts w:ascii="Times New Roman" w:hAnsi="Times New Roman" w:cs="Times New Roman"/>
          <w:sz w:val="28"/>
        </w:rPr>
        <w:t xml:space="preserve"> </w:t>
      </w:r>
      <w:r w:rsidRPr="00390643">
        <w:rPr>
          <w:rFonts w:ascii="Times New Roman" w:hAnsi="Times New Roman" w:cs="Times New Roman"/>
          <w:sz w:val="28"/>
        </w:rPr>
        <w:t>И. Особенности накопления растительных остатков полевых культур в Средней Сибири / Е.</w:t>
      </w:r>
      <w:r>
        <w:rPr>
          <w:rFonts w:ascii="Times New Roman" w:hAnsi="Times New Roman" w:cs="Times New Roman"/>
          <w:sz w:val="28"/>
        </w:rPr>
        <w:t xml:space="preserve"> </w:t>
      </w:r>
      <w:r w:rsidRPr="00390643">
        <w:rPr>
          <w:rFonts w:ascii="Times New Roman" w:hAnsi="Times New Roman" w:cs="Times New Roman"/>
          <w:sz w:val="28"/>
        </w:rPr>
        <w:t>И.</w:t>
      </w:r>
      <w:r>
        <w:rPr>
          <w:rFonts w:ascii="Times New Roman" w:hAnsi="Times New Roman" w:cs="Times New Roman"/>
          <w:sz w:val="28"/>
        </w:rPr>
        <w:t xml:space="preserve"> </w:t>
      </w:r>
      <w:r w:rsidRPr="00390643">
        <w:rPr>
          <w:rFonts w:ascii="Times New Roman" w:hAnsi="Times New Roman" w:cs="Times New Roman"/>
          <w:sz w:val="28"/>
        </w:rPr>
        <w:t>Волошин, Н.</w:t>
      </w:r>
      <w:r>
        <w:rPr>
          <w:rFonts w:ascii="Times New Roman" w:hAnsi="Times New Roman" w:cs="Times New Roman"/>
          <w:sz w:val="28"/>
        </w:rPr>
        <w:t xml:space="preserve"> </w:t>
      </w:r>
      <w:r w:rsidRPr="00390643">
        <w:rPr>
          <w:rFonts w:ascii="Times New Roman" w:hAnsi="Times New Roman" w:cs="Times New Roman"/>
          <w:sz w:val="28"/>
        </w:rPr>
        <w:t xml:space="preserve">Г. Рудой // </w:t>
      </w:r>
      <w:proofErr w:type="spellStart"/>
      <w:r w:rsidRPr="00390643">
        <w:rPr>
          <w:rFonts w:ascii="Times New Roman" w:hAnsi="Times New Roman" w:cs="Times New Roman"/>
          <w:sz w:val="28"/>
        </w:rPr>
        <w:t>Вестн</w:t>
      </w:r>
      <w:proofErr w:type="spellEnd"/>
      <w:r w:rsidRPr="00390643">
        <w:rPr>
          <w:rFonts w:ascii="Times New Roman" w:hAnsi="Times New Roman" w:cs="Times New Roman"/>
          <w:sz w:val="28"/>
        </w:rPr>
        <w:t xml:space="preserve">. Красноярского гос. </w:t>
      </w:r>
      <w:proofErr w:type="spellStart"/>
      <w:r w:rsidRPr="00390643">
        <w:rPr>
          <w:rFonts w:ascii="Times New Roman" w:hAnsi="Times New Roman" w:cs="Times New Roman"/>
          <w:sz w:val="28"/>
        </w:rPr>
        <w:t>аграр</w:t>
      </w:r>
      <w:proofErr w:type="spellEnd"/>
      <w:r w:rsidR="000A5D56">
        <w:rPr>
          <w:rFonts w:ascii="Times New Roman" w:hAnsi="Times New Roman" w:cs="Times New Roman"/>
          <w:sz w:val="28"/>
        </w:rPr>
        <w:t>.</w:t>
      </w:r>
      <w:r w:rsidRPr="00390643">
        <w:rPr>
          <w:rFonts w:ascii="Times New Roman" w:hAnsi="Times New Roman" w:cs="Times New Roman"/>
          <w:sz w:val="28"/>
        </w:rPr>
        <w:t xml:space="preserve"> ун-та. – 2019. – № 2. – С. 3</w:t>
      </w:r>
      <w:r>
        <w:rPr>
          <w:rFonts w:ascii="Times New Roman" w:hAnsi="Times New Roman" w:cs="Times New Roman"/>
          <w:sz w:val="28"/>
        </w:rPr>
        <w:t>–</w:t>
      </w:r>
      <w:r w:rsidRPr="00390643">
        <w:rPr>
          <w:rFonts w:ascii="Times New Roman" w:hAnsi="Times New Roman" w:cs="Times New Roman"/>
          <w:sz w:val="28"/>
        </w:rPr>
        <w:t>10</w:t>
      </w:r>
      <w:r>
        <w:rPr>
          <w:rFonts w:ascii="Times New Roman" w:hAnsi="Times New Roman" w:cs="Times New Roman"/>
          <w:sz w:val="28"/>
        </w:rPr>
        <w:t>.</w:t>
      </w:r>
    </w:p>
    <w:p w14:paraId="33943C6A" w14:textId="77777777" w:rsidR="00BC7E60" w:rsidRPr="00390643" w:rsidRDefault="00BC7E60" w:rsidP="00BC7E60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</w:p>
    <w:p w14:paraId="1FE42572" w14:textId="77777777" w:rsidR="00BC7E60" w:rsidRDefault="00BC7E60" w:rsidP="00BC7E60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BC7E60">
        <w:rPr>
          <w:rFonts w:ascii="Times New Roman" w:hAnsi="Times New Roman" w:cs="Times New Roman"/>
          <w:sz w:val="28"/>
        </w:rPr>
        <w:t>Евстратова, Л.</w:t>
      </w:r>
      <w:r>
        <w:rPr>
          <w:rFonts w:ascii="Times New Roman" w:hAnsi="Times New Roman" w:cs="Times New Roman"/>
          <w:sz w:val="28"/>
        </w:rPr>
        <w:t xml:space="preserve"> </w:t>
      </w:r>
      <w:r w:rsidRPr="00BC7E60">
        <w:rPr>
          <w:rFonts w:ascii="Times New Roman" w:hAnsi="Times New Roman" w:cs="Times New Roman"/>
          <w:sz w:val="28"/>
        </w:rPr>
        <w:t xml:space="preserve">П. Некоторые приемы </w:t>
      </w:r>
      <w:proofErr w:type="spellStart"/>
      <w:r w:rsidRPr="00BC7E60">
        <w:rPr>
          <w:rFonts w:ascii="Times New Roman" w:hAnsi="Times New Roman" w:cs="Times New Roman"/>
          <w:sz w:val="28"/>
        </w:rPr>
        <w:t>биологизации</w:t>
      </w:r>
      <w:proofErr w:type="spellEnd"/>
      <w:r w:rsidRPr="00BC7E60">
        <w:rPr>
          <w:rFonts w:ascii="Times New Roman" w:hAnsi="Times New Roman" w:cs="Times New Roman"/>
          <w:sz w:val="28"/>
        </w:rPr>
        <w:t xml:space="preserve"> земледелия в условиях Карелии / Л.</w:t>
      </w:r>
      <w:r>
        <w:rPr>
          <w:rFonts w:ascii="Times New Roman" w:hAnsi="Times New Roman" w:cs="Times New Roman"/>
          <w:sz w:val="28"/>
        </w:rPr>
        <w:t xml:space="preserve"> </w:t>
      </w:r>
      <w:r w:rsidRPr="00BC7E60">
        <w:rPr>
          <w:rFonts w:ascii="Times New Roman" w:hAnsi="Times New Roman" w:cs="Times New Roman"/>
          <w:sz w:val="28"/>
        </w:rPr>
        <w:t>П.</w:t>
      </w:r>
      <w:r>
        <w:rPr>
          <w:rFonts w:ascii="Times New Roman" w:hAnsi="Times New Roman" w:cs="Times New Roman"/>
          <w:sz w:val="28"/>
        </w:rPr>
        <w:t xml:space="preserve"> </w:t>
      </w:r>
      <w:r w:rsidRPr="00BC7E60">
        <w:rPr>
          <w:rFonts w:ascii="Times New Roman" w:hAnsi="Times New Roman" w:cs="Times New Roman"/>
          <w:sz w:val="28"/>
        </w:rPr>
        <w:t>Евстратова, Л.</w:t>
      </w:r>
      <w:r>
        <w:rPr>
          <w:rFonts w:ascii="Times New Roman" w:hAnsi="Times New Roman" w:cs="Times New Roman"/>
          <w:sz w:val="28"/>
        </w:rPr>
        <w:t xml:space="preserve"> </w:t>
      </w:r>
      <w:r w:rsidRPr="00BC7E60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C7E60">
        <w:rPr>
          <w:rFonts w:ascii="Times New Roman" w:hAnsi="Times New Roman" w:cs="Times New Roman"/>
          <w:sz w:val="28"/>
        </w:rPr>
        <w:t>Тимейко</w:t>
      </w:r>
      <w:proofErr w:type="spellEnd"/>
      <w:r w:rsidRPr="00BC7E60">
        <w:rPr>
          <w:rFonts w:ascii="Times New Roman" w:hAnsi="Times New Roman" w:cs="Times New Roman"/>
          <w:sz w:val="28"/>
        </w:rPr>
        <w:t>, Е.</w:t>
      </w:r>
      <w:r>
        <w:rPr>
          <w:rFonts w:ascii="Times New Roman" w:hAnsi="Times New Roman" w:cs="Times New Roman"/>
          <w:sz w:val="28"/>
        </w:rPr>
        <w:t xml:space="preserve"> </w:t>
      </w:r>
      <w:r w:rsidRPr="00BC7E60">
        <w:rPr>
          <w:rFonts w:ascii="Times New Roman" w:hAnsi="Times New Roman" w:cs="Times New Roman"/>
          <w:sz w:val="28"/>
        </w:rPr>
        <w:t>В. Дубина-</w:t>
      </w:r>
      <w:proofErr w:type="spellStart"/>
      <w:r w:rsidRPr="00BC7E60">
        <w:rPr>
          <w:rFonts w:ascii="Times New Roman" w:hAnsi="Times New Roman" w:cs="Times New Roman"/>
          <w:sz w:val="28"/>
        </w:rPr>
        <w:t>Чехович</w:t>
      </w:r>
      <w:proofErr w:type="spellEnd"/>
      <w:r w:rsidRPr="00BC7E60">
        <w:rPr>
          <w:rFonts w:ascii="Times New Roman" w:hAnsi="Times New Roman" w:cs="Times New Roman"/>
          <w:sz w:val="28"/>
        </w:rPr>
        <w:t xml:space="preserve"> // Известия Санкт-Петербургского гос. </w:t>
      </w:r>
      <w:proofErr w:type="spellStart"/>
      <w:r w:rsidRPr="00BC7E60">
        <w:rPr>
          <w:rFonts w:ascii="Times New Roman" w:hAnsi="Times New Roman" w:cs="Times New Roman"/>
          <w:sz w:val="28"/>
        </w:rPr>
        <w:t>аграр</w:t>
      </w:r>
      <w:proofErr w:type="spellEnd"/>
      <w:r w:rsidRPr="00BC7E60">
        <w:rPr>
          <w:rFonts w:ascii="Times New Roman" w:hAnsi="Times New Roman" w:cs="Times New Roman"/>
          <w:sz w:val="28"/>
        </w:rPr>
        <w:t>. ун-та. – 2019. – № 4. – С. 98</w:t>
      </w:r>
      <w:r>
        <w:rPr>
          <w:rFonts w:ascii="Times New Roman" w:hAnsi="Times New Roman" w:cs="Times New Roman"/>
          <w:sz w:val="28"/>
        </w:rPr>
        <w:t>–</w:t>
      </w:r>
      <w:r w:rsidRPr="00BC7E60">
        <w:rPr>
          <w:rFonts w:ascii="Times New Roman" w:hAnsi="Times New Roman" w:cs="Times New Roman"/>
          <w:sz w:val="28"/>
        </w:rPr>
        <w:t>104</w:t>
      </w:r>
      <w:r>
        <w:rPr>
          <w:rFonts w:ascii="Times New Roman" w:hAnsi="Times New Roman" w:cs="Times New Roman"/>
          <w:sz w:val="28"/>
        </w:rPr>
        <w:t>.</w:t>
      </w:r>
    </w:p>
    <w:p w14:paraId="0E7D3972" w14:textId="77777777" w:rsidR="00BC7E60" w:rsidRDefault="00BC7E60" w:rsidP="00BC7E60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</w:p>
    <w:p w14:paraId="6B74B65D" w14:textId="5811B560" w:rsidR="00BC7E60" w:rsidRDefault="00BC7E60" w:rsidP="00BC7E60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390643">
        <w:rPr>
          <w:rFonts w:ascii="Times New Roman" w:hAnsi="Times New Roman" w:cs="Times New Roman"/>
          <w:sz w:val="28"/>
        </w:rPr>
        <w:t xml:space="preserve">Использование </w:t>
      </w:r>
      <w:proofErr w:type="spellStart"/>
      <w:r w:rsidRPr="00390643">
        <w:rPr>
          <w:rFonts w:ascii="Times New Roman" w:hAnsi="Times New Roman" w:cs="Times New Roman"/>
          <w:sz w:val="28"/>
        </w:rPr>
        <w:t>катенарных</w:t>
      </w:r>
      <w:proofErr w:type="spellEnd"/>
      <w:r w:rsidRPr="00390643">
        <w:rPr>
          <w:rFonts w:ascii="Times New Roman" w:hAnsi="Times New Roman" w:cs="Times New Roman"/>
          <w:sz w:val="28"/>
        </w:rPr>
        <w:t xml:space="preserve"> особенностей </w:t>
      </w:r>
      <w:proofErr w:type="spellStart"/>
      <w:r w:rsidRPr="00390643">
        <w:rPr>
          <w:rFonts w:ascii="Times New Roman" w:hAnsi="Times New Roman" w:cs="Times New Roman"/>
          <w:sz w:val="28"/>
        </w:rPr>
        <w:t>агроландшафта</w:t>
      </w:r>
      <w:proofErr w:type="spellEnd"/>
      <w:r w:rsidRPr="00390643">
        <w:rPr>
          <w:rFonts w:ascii="Times New Roman" w:hAnsi="Times New Roman" w:cs="Times New Roman"/>
          <w:sz w:val="28"/>
        </w:rPr>
        <w:t xml:space="preserve"> для разработки адаптивно-ландшафтных систем земледелия в лесостепной зоне средней Сибири / В. В. Чупрова [</w:t>
      </w:r>
      <w:r>
        <w:rPr>
          <w:rFonts w:ascii="Times New Roman" w:hAnsi="Times New Roman" w:cs="Times New Roman"/>
          <w:sz w:val="28"/>
        </w:rPr>
        <w:t>и др.</w:t>
      </w:r>
      <w:r w:rsidRPr="00390643">
        <w:rPr>
          <w:rFonts w:ascii="Times New Roman" w:hAnsi="Times New Roman" w:cs="Times New Roman"/>
          <w:sz w:val="28"/>
        </w:rPr>
        <w:t>]</w:t>
      </w:r>
      <w:r>
        <w:rPr>
          <w:rFonts w:ascii="Times New Roman" w:hAnsi="Times New Roman" w:cs="Times New Roman"/>
          <w:sz w:val="28"/>
        </w:rPr>
        <w:t xml:space="preserve"> </w:t>
      </w:r>
      <w:r w:rsidRPr="00390643">
        <w:rPr>
          <w:rFonts w:ascii="Times New Roman" w:hAnsi="Times New Roman" w:cs="Times New Roman"/>
          <w:sz w:val="28"/>
        </w:rPr>
        <w:t xml:space="preserve">// </w:t>
      </w:r>
      <w:proofErr w:type="spellStart"/>
      <w:r w:rsidRPr="00390643">
        <w:rPr>
          <w:rFonts w:ascii="Times New Roman" w:hAnsi="Times New Roman" w:cs="Times New Roman"/>
          <w:sz w:val="28"/>
        </w:rPr>
        <w:t>Вестн</w:t>
      </w:r>
      <w:proofErr w:type="spellEnd"/>
      <w:r w:rsidRPr="00390643">
        <w:rPr>
          <w:rFonts w:ascii="Times New Roman" w:hAnsi="Times New Roman" w:cs="Times New Roman"/>
          <w:sz w:val="28"/>
        </w:rPr>
        <w:t xml:space="preserve">. Красноярского гос. </w:t>
      </w:r>
      <w:proofErr w:type="spellStart"/>
      <w:r w:rsidRPr="00390643">
        <w:rPr>
          <w:rFonts w:ascii="Times New Roman" w:hAnsi="Times New Roman" w:cs="Times New Roman"/>
          <w:sz w:val="28"/>
        </w:rPr>
        <w:t>аграр</w:t>
      </w:r>
      <w:proofErr w:type="spellEnd"/>
      <w:r w:rsidR="000A5D56">
        <w:rPr>
          <w:rFonts w:ascii="Times New Roman" w:hAnsi="Times New Roman" w:cs="Times New Roman"/>
          <w:sz w:val="28"/>
        </w:rPr>
        <w:t>.</w:t>
      </w:r>
      <w:r w:rsidRPr="00390643">
        <w:rPr>
          <w:rFonts w:ascii="Times New Roman" w:hAnsi="Times New Roman" w:cs="Times New Roman"/>
          <w:sz w:val="28"/>
        </w:rPr>
        <w:t xml:space="preserve"> ун-та. – 2019. – № 3. – С. 45</w:t>
      </w:r>
      <w:r>
        <w:rPr>
          <w:rFonts w:ascii="Times New Roman" w:hAnsi="Times New Roman" w:cs="Times New Roman"/>
          <w:sz w:val="28"/>
        </w:rPr>
        <w:t>–</w:t>
      </w:r>
      <w:r w:rsidRPr="00390643">
        <w:rPr>
          <w:rFonts w:ascii="Times New Roman" w:hAnsi="Times New Roman" w:cs="Times New Roman"/>
          <w:sz w:val="28"/>
        </w:rPr>
        <w:t>50.</w:t>
      </w:r>
    </w:p>
    <w:p w14:paraId="7784FB1A" w14:textId="77777777" w:rsidR="00BC7E60" w:rsidRDefault="00BC7E60" w:rsidP="00BC7E60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</w:p>
    <w:p w14:paraId="464AEA6A" w14:textId="7C44021B" w:rsidR="00BC7E60" w:rsidRDefault="00BC7E60" w:rsidP="00BC7E60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390643">
        <w:rPr>
          <w:rFonts w:ascii="Times New Roman" w:hAnsi="Times New Roman" w:cs="Times New Roman"/>
          <w:sz w:val="28"/>
        </w:rPr>
        <w:t>Кайль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r w:rsidRPr="00390643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390643">
        <w:rPr>
          <w:rFonts w:ascii="Times New Roman" w:hAnsi="Times New Roman" w:cs="Times New Roman"/>
          <w:sz w:val="28"/>
        </w:rPr>
        <w:t xml:space="preserve">В. Влияние традиционной и минимальной систем обработки почвы на содержание в почве нитратного азота / </w:t>
      </w:r>
      <w:bookmarkStart w:id="0" w:name="_Hlk11393100"/>
      <w:r w:rsidRPr="00390643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390643">
        <w:rPr>
          <w:rFonts w:ascii="Times New Roman" w:hAnsi="Times New Roman" w:cs="Times New Roman"/>
          <w:sz w:val="28"/>
        </w:rPr>
        <w:t xml:space="preserve">В. </w:t>
      </w:r>
      <w:proofErr w:type="spellStart"/>
      <w:r w:rsidRPr="00390643">
        <w:rPr>
          <w:rFonts w:ascii="Times New Roman" w:hAnsi="Times New Roman" w:cs="Times New Roman"/>
          <w:sz w:val="28"/>
        </w:rPr>
        <w:t>Кайль</w:t>
      </w:r>
      <w:proofErr w:type="spellEnd"/>
      <w:r w:rsidRPr="00390643">
        <w:rPr>
          <w:rFonts w:ascii="Times New Roman" w:hAnsi="Times New Roman" w:cs="Times New Roman"/>
          <w:sz w:val="28"/>
        </w:rPr>
        <w:t xml:space="preserve"> </w:t>
      </w:r>
      <w:bookmarkEnd w:id="0"/>
      <w:r w:rsidRPr="00390643">
        <w:rPr>
          <w:rFonts w:ascii="Times New Roman" w:hAnsi="Times New Roman" w:cs="Times New Roman"/>
          <w:sz w:val="28"/>
        </w:rPr>
        <w:t xml:space="preserve">// </w:t>
      </w:r>
      <w:proofErr w:type="spellStart"/>
      <w:r w:rsidRPr="00390643">
        <w:rPr>
          <w:rFonts w:ascii="Times New Roman" w:hAnsi="Times New Roman" w:cs="Times New Roman"/>
          <w:sz w:val="28"/>
        </w:rPr>
        <w:t>Вестн</w:t>
      </w:r>
      <w:proofErr w:type="spellEnd"/>
      <w:r w:rsidRPr="00390643">
        <w:rPr>
          <w:rFonts w:ascii="Times New Roman" w:hAnsi="Times New Roman" w:cs="Times New Roman"/>
          <w:sz w:val="28"/>
        </w:rPr>
        <w:t xml:space="preserve">. Красноярского гос. </w:t>
      </w:r>
      <w:proofErr w:type="spellStart"/>
      <w:r w:rsidRPr="00390643">
        <w:rPr>
          <w:rFonts w:ascii="Times New Roman" w:hAnsi="Times New Roman" w:cs="Times New Roman"/>
          <w:sz w:val="28"/>
        </w:rPr>
        <w:t>аграр</w:t>
      </w:r>
      <w:proofErr w:type="spellEnd"/>
      <w:r w:rsidR="000A5D56">
        <w:rPr>
          <w:rFonts w:ascii="Times New Roman" w:hAnsi="Times New Roman" w:cs="Times New Roman"/>
          <w:sz w:val="28"/>
        </w:rPr>
        <w:t>.</w:t>
      </w:r>
      <w:r w:rsidRPr="00390643">
        <w:rPr>
          <w:rFonts w:ascii="Times New Roman" w:hAnsi="Times New Roman" w:cs="Times New Roman"/>
          <w:sz w:val="28"/>
        </w:rPr>
        <w:t xml:space="preserve"> ун-та. – 2019. – № 2. – С. 191</w:t>
      </w:r>
      <w:r>
        <w:rPr>
          <w:rFonts w:ascii="Times New Roman" w:hAnsi="Times New Roman" w:cs="Times New Roman"/>
          <w:sz w:val="28"/>
        </w:rPr>
        <w:t>–</w:t>
      </w:r>
      <w:r w:rsidRPr="00390643">
        <w:rPr>
          <w:rFonts w:ascii="Times New Roman" w:hAnsi="Times New Roman" w:cs="Times New Roman"/>
          <w:sz w:val="28"/>
        </w:rPr>
        <w:t>198</w:t>
      </w:r>
      <w:r>
        <w:rPr>
          <w:rFonts w:ascii="Times New Roman" w:hAnsi="Times New Roman" w:cs="Times New Roman"/>
          <w:sz w:val="28"/>
        </w:rPr>
        <w:t>.</w:t>
      </w:r>
    </w:p>
    <w:p w14:paraId="430FB32F" w14:textId="77777777" w:rsidR="00BC7E60" w:rsidRDefault="00BC7E60" w:rsidP="00BC7E60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</w:p>
    <w:p w14:paraId="733F5637" w14:textId="77777777" w:rsidR="00BC7E60" w:rsidRDefault="00BC7E60" w:rsidP="00BC7E60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BC7E60">
        <w:rPr>
          <w:rFonts w:ascii="Times New Roman" w:hAnsi="Times New Roman" w:cs="Times New Roman"/>
          <w:sz w:val="28"/>
        </w:rPr>
        <w:t>Кежембаева</w:t>
      </w:r>
      <w:proofErr w:type="spellEnd"/>
      <w:r w:rsidRPr="00BC7E60">
        <w:rPr>
          <w:rFonts w:ascii="Times New Roman" w:hAnsi="Times New Roman" w:cs="Times New Roman"/>
          <w:sz w:val="28"/>
        </w:rPr>
        <w:t>, Ж.</w:t>
      </w:r>
      <w:r>
        <w:rPr>
          <w:rFonts w:ascii="Times New Roman" w:hAnsi="Times New Roman" w:cs="Times New Roman"/>
          <w:sz w:val="28"/>
        </w:rPr>
        <w:t xml:space="preserve"> </w:t>
      </w:r>
      <w:r w:rsidRPr="00BC7E60">
        <w:rPr>
          <w:rFonts w:ascii="Times New Roman" w:hAnsi="Times New Roman" w:cs="Times New Roman"/>
          <w:sz w:val="28"/>
        </w:rPr>
        <w:t>К. Экономическая и энергетическая эффективность применения минеральных удобрений на различных фонах обработки почвы на богаре юго-востока Казахстана / Ж.</w:t>
      </w:r>
      <w:r>
        <w:rPr>
          <w:rFonts w:ascii="Times New Roman" w:hAnsi="Times New Roman" w:cs="Times New Roman"/>
          <w:sz w:val="28"/>
        </w:rPr>
        <w:t xml:space="preserve"> </w:t>
      </w:r>
      <w:r w:rsidRPr="00BC7E60">
        <w:rPr>
          <w:rFonts w:ascii="Times New Roman" w:hAnsi="Times New Roman" w:cs="Times New Roman"/>
          <w:sz w:val="28"/>
        </w:rPr>
        <w:t>К.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C7E60">
        <w:rPr>
          <w:rFonts w:ascii="Times New Roman" w:hAnsi="Times New Roman" w:cs="Times New Roman"/>
          <w:sz w:val="28"/>
        </w:rPr>
        <w:t>Кежембаева</w:t>
      </w:r>
      <w:proofErr w:type="spellEnd"/>
      <w:r w:rsidRPr="00BC7E60">
        <w:rPr>
          <w:rFonts w:ascii="Times New Roman" w:hAnsi="Times New Roman" w:cs="Times New Roman"/>
          <w:sz w:val="28"/>
        </w:rPr>
        <w:t>, А.</w:t>
      </w:r>
      <w:r>
        <w:rPr>
          <w:rFonts w:ascii="Times New Roman" w:hAnsi="Times New Roman" w:cs="Times New Roman"/>
          <w:sz w:val="28"/>
        </w:rPr>
        <w:t xml:space="preserve"> </w:t>
      </w:r>
      <w:r w:rsidRPr="00BC7E60">
        <w:rPr>
          <w:rFonts w:ascii="Times New Roman" w:hAnsi="Times New Roman" w:cs="Times New Roman"/>
          <w:sz w:val="28"/>
        </w:rPr>
        <w:t xml:space="preserve">К. </w:t>
      </w:r>
      <w:proofErr w:type="spellStart"/>
      <w:r w:rsidRPr="00BC7E60">
        <w:rPr>
          <w:rFonts w:ascii="Times New Roman" w:hAnsi="Times New Roman" w:cs="Times New Roman"/>
          <w:sz w:val="28"/>
        </w:rPr>
        <w:t>Умбетов</w:t>
      </w:r>
      <w:proofErr w:type="spellEnd"/>
      <w:r w:rsidRPr="00BC7E60">
        <w:rPr>
          <w:rFonts w:ascii="Times New Roman" w:hAnsi="Times New Roman" w:cs="Times New Roman"/>
          <w:sz w:val="28"/>
        </w:rPr>
        <w:t xml:space="preserve"> // Известия Оренбургского гос. </w:t>
      </w:r>
      <w:proofErr w:type="spellStart"/>
      <w:r w:rsidRPr="00BC7E60">
        <w:rPr>
          <w:rFonts w:ascii="Times New Roman" w:hAnsi="Times New Roman" w:cs="Times New Roman"/>
          <w:sz w:val="28"/>
        </w:rPr>
        <w:t>аграр</w:t>
      </w:r>
      <w:proofErr w:type="spellEnd"/>
      <w:r w:rsidRPr="00BC7E60">
        <w:rPr>
          <w:rFonts w:ascii="Times New Roman" w:hAnsi="Times New Roman" w:cs="Times New Roman"/>
          <w:sz w:val="28"/>
        </w:rPr>
        <w:t>. ун-та. – 2019. – № 1. – С. 26</w:t>
      </w:r>
      <w:r>
        <w:rPr>
          <w:rFonts w:ascii="Times New Roman" w:hAnsi="Times New Roman" w:cs="Times New Roman"/>
          <w:sz w:val="28"/>
        </w:rPr>
        <w:t>–</w:t>
      </w:r>
      <w:r w:rsidRPr="00BC7E60">
        <w:rPr>
          <w:rFonts w:ascii="Times New Roman" w:hAnsi="Times New Roman" w:cs="Times New Roman"/>
          <w:sz w:val="28"/>
        </w:rPr>
        <w:t>29.</w:t>
      </w:r>
    </w:p>
    <w:p w14:paraId="5FDB67E0" w14:textId="77777777" w:rsidR="00BC7E60" w:rsidRDefault="00BC7E60" w:rsidP="00BC7E60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</w:p>
    <w:p w14:paraId="737BF940" w14:textId="77777777" w:rsidR="00BC7E60" w:rsidRDefault="00BC7E60" w:rsidP="00BC7E60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390643">
        <w:rPr>
          <w:rFonts w:ascii="Times New Roman" w:hAnsi="Times New Roman" w:cs="Times New Roman"/>
          <w:sz w:val="28"/>
        </w:rPr>
        <w:t>Конищев, А.</w:t>
      </w:r>
      <w:r>
        <w:rPr>
          <w:rFonts w:ascii="Times New Roman" w:hAnsi="Times New Roman" w:cs="Times New Roman"/>
          <w:sz w:val="28"/>
        </w:rPr>
        <w:t xml:space="preserve"> </w:t>
      </w:r>
      <w:r w:rsidRPr="00390643">
        <w:rPr>
          <w:rFonts w:ascii="Times New Roman" w:hAnsi="Times New Roman" w:cs="Times New Roman"/>
          <w:sz w:val="28"/>
        </w:rPr>
        <w:t>А. О методике использования характеристики "оптимальная плотность" в исследованиях по обработке почвы / А.</w:t>
      </w:r>
      <w:r>
        <w:rPr>
          <w:rFonts w:ascii="Times New Roman" w:hAnsi="Times New Roman" w:cs="Times New Roman"/>
          <w:sz w:val="28"/>
        </w:rPr>
        <w:t xml:space="preserve"> </w:t>
      </w:r>
      <w:r w:rsidRPr="00390643">
        <w:rPr>
          <w:rFonts w:ascii="Times New Roman" w:hAnsi="Times New Roman" w:cs="Times New Roman"/>
          <w:sz w:val="28"/>
        </w:rPr>
        <w:t>А. Конищев, И.</w:t>
      </w:r>
      <w:r>
        <w:rPr>
          <w:rFonts w:ascii="Times New Roman" w:hAnsi="Times New Roman" w:cs="Times New Roman"/>
          <w:sz w:val="28"/>
        </w:rPr>
        <w:t xml:space="preserve"> </w:t>
      </w:r>
      <w:r w:rsidRPr="00390643">
        <w:rPr>
          <w:rFonts w:ascii="Times New Roman" w:hAnsi="Times New Roman" w:cs="Times New Roman"/>
          <w:sz w:val="28"/>
        </w:rPr>
        <w:t>И.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90643">
        <w:rPr>
          <w:rFonts w:ascii="Times New Roman" w:hAnsi="Times New Roman" w:cs="Times New Roman"/>
          <w:sz w:val="28"/>
        </w:rPr>
        <w:t>Гарифуллин</w:t>
      </w:r>
      <w:proofErr w:type="spellEnd"/>
      <w:r w:rsidRPr="00390643">
        <w:rPr>
          <w:rFonts w:ascii="Times New Roman" w:hAnsi="Times New Roman" w:cs="Times New Roman"/>
          <w:sz w:val="28"/>
        </w:rPr>
        <w:t>, Е.</w:t>
      </w:r>
      <w:r>
        <w:rPr>
          <w:rFonts w:ascii="Times New Roman" w:hAnsi="Times New Roman" w:cs="Times New Roman"/>
          <w:sz w:val="28"/>
        </w:rPr>
        <w:t xml:space="preserve"> </w:t>
      </w:r>
      <w:r w:rsidRPr="00390643">
        <w:rPr>
          <w:rFonts w:ascii="Times New Roman" w:hAnsi="Times New Roman" w:cs="Times New Roman"/>
          <w:sz w:val="28"/>
        </w:rPr>
        <w:t>Н. Конищева // Владимирский земледелец. – 2019. – № 1. – С. 16</w:t>
      </w:r>
      <w:r>
        <w:rPr>
          <w:rFonts w:ascii="Times New Roman" w:hAnsi="Times New Roman" w:cs="Times New Roman"/>
          <w:sz w:val="28"/>
        </w:rPr>
        <w:t>–</w:t>
      </w:r>
      <w:r w:rsidRPr="00390643">
        <w:rPr>
          <w:rFonts w:ascii="Times New Roman" w:hAnsi="Times New Roman" w:cs="Times New Roman"/>
          <w:sz w:val="28"/>
        </w:rPr>
        <w:t>20.</w:t>
      </w:r>
    </w:p>
    <w:p w14:paraId="180FAE71" w14:textId="77777777" w:rsidR="00BC7E60" w:rsidRDefault="00BC7E60" w:rsidP="00BC7E60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</w:p>
    <w:p w14:paraId="790A37E8" w14:textId="2A312BB4" w:rsidR="00BC7E60" w:rsidRDefault="00BC7E60" w:rsidP="00BC7E60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390643">
        <w:rPr>
          <w:rFonts w:ascii="Times New Roman" w:hAnsi="Times New Roman" w:cs="Times New Roman"/>
          <w:sz w:val="28"/>
        </w:rPr>
        <w:t>Ноженко, Т.</w:t>
      </w:r>
      <w:r>
        <w:rPr>
          <w:rFonts w:ascii="Times New Roman" w:hAnsi="Times New Roman" w:cs="Times New Roman"/>
          <w:sz w:val="28"/>
        </w:rPr>
        <w:t xml:space="preserve"> </w:t>
      </w:r>
      <w:r w:rsidRPr="00390643">
        <w:rPr>
          <w:rFonts w:ascii="Times New Roman" w:hAnsi="Times New Roman" w:cs="Times New Roman"/>
          <w:sz w:val="28"/>
        </w:rPr>
        <w:t>В. Оптимизационная модель севооборотов в системе адаптивного земледелия / Т.</w:t>
      </w:r>
      <w:r>
        <w:rPr>
          <w:rFonts w:ascii="Times New Roman" w:hAnsi="Times New Roman" w:cs="Times New Roman"/>
          <w:sz w:val="28"/>
        </w:rPr>
        <w:t xml:space="preserve"> </w:t>
      </w:r>
      <w:r w:rsidRPr="00390643">
        <w:rPr>
          <w:rFonts w:ascii="Times New Roman" w:hAnsi="Times New Roman" w:cs="Times New Roman"/>
          <w:sz w:val="28"/>
        </w:rPr>
        <w:t>В. Ноженко, Е.</w:t>
      </w:r>
      <w:r>
        <w:rPr>
          <w:rFonts w:ascii="Times New Roman" w:hAnsi="Times New Roman" w:cs="Times New Roman"/>
          <w:sz w:val="28"/>
        </w:rPr>
        <w:t xml:space="preserve"> </w:t>
      </w:r>
      <w:r w:rsidRPr="00390643">
        <w:rPr>
          <w:rFonts w:ascii="Times New Roman" w:hAnsi="Times New Roman" w:cs="Times New Roman"/>
          <w:sz w:val="28"/>
        </w:rPr>
        <w:t xml:space="preserve">В. Некрасова // </w:t>
      </w:r>
      <w:proofErr w:type="spellStart"/>
      <w:r w:rsidRPr="00390643">
        <w:rPr>
          <w:rFonts w:ascii="Times New Roman" w:hAnsi="Times New Roman" w:cs="Times New Roman"/>
          <w:sz w:val="28"/>
        </w:rPr>
        <w:t>Вестн</w:t>
      </w:r>
      <w:proofErr w:type="spellEnd"/>
      <w:r w:rsidRPr="00390643">
        <w:rPr>
          <w:rFonts w:ascii="Times New Roman" w:hAnsi="Times New Roman" w:cs="Times New Roman"/>
          <w:sz w:val="28"/>
        </w:rPr>
        <w:t xml:space="preserve">. Красноярского гос. </w:t>
      </w:r>
      <w:proofErr w:type="spellStart"/>
      <w:r w:rsidRPr="00390643">
        <w:rPr>
          <w:rFonts w:ascii="Times New Roman" w:hAnsi="Times New Roman" w:cs="Times New Roman"/>
          <w:sz w:val="28"/>
        </w:rPr>
        <w:t>аграр</w:t>
      </w:r>
      <w:proofErr w:type="spellEnd"/>
      <w:r w:rsidR="00ED31C3">
        <w:rPr>
          <w:rFonts w:ascii="Times New Roman" w:hAnsi="Times New Roman" w:cs="Times New Roman"/>
          <w:sz w:val="28"/>
        </w:rPr>
        <w:t>.</w:t>
      </w:r>
      <w:r w:rsidRPr="00390643">
        <w:rPr>
          <w:rFonts w:ascii="Times New Roman" w:hAnsi="Times New Roman" w:cs="Times New Roman"/>
          <w:sz w:val="28"/>
        </w:rPr>
        <w:t xml:space="preserve"> ун-та. – 2019. – № 1. – С. 14</w:t>
      </w:r>
      <w:r>
        <w:rPr>
          <w:rFonts w:ascii="Times New Roman" w:hAnsi="Times New Roman" w:cs="Times New Roman"/>
          <w:sz w:val="28"/>
        </w:rPr>
        <w:t>–</w:t>
      </w:r>
      <w:r w:rsidRPr="00390643">
        <w:rPr>
          <w:rFonts w:ascii="Times New Roman" w:hAnsi="Times New Roman" w:cs="Times New Roman"/>
          <w:sz w:val="28"/>
        </w:rPr>
        <w:t>19</w:t>
      </w:r>
      <w:r>
        <w:rPr>
          <w:rFonts w:ascii="Times New Roman" w:hAnsi="Times New Roman" w:cs="Times New Roman"/>
          <w:sz w:val="28"/>
        </w:rPr>
        <w:t>.</w:t>
      </w:r>
    </w:p>
    <w:p w14:paraId="2CA3D72E" w14:textId="77777777" w:rsidR="00BC7E60" w:rsidRDefault="00BC7E60" w:rsidP="00BC7E60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</w:p>
    <w:p w14:paraId="4A98050F" w14:textId="7BBE5BC9" w:rsidR="007E37EA" w:rsidRDefault="007E37EA" w:rsidP="00BC7E60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BC7E60">
        <w:rPr>
          <w:rFonts w:ascii="Times New Roman" w:hAnsi="Times New Roman" w:cs="Times New Roman"/>
          <w:sz w:val="28"/>
        </w:rPr>
        <w:t xml:space="preserve">Перспективы органического земледелия в Крыму/ </w:t>
      </w:r>
      <w:r w:rsidR="00BC7E60" w:rsidRPr="00BC7E60">
        <w:rPr>
          <w:rFonts w:ascii="Times New Roman" w:hAnsi="Times New Roman" w:cs="Times New Roman"/>
          <w:sz w:val="28"/>
        </w:rPr>
        <w:t>Я.</w:t>
      </w:r>
      <w:r w:rsidR="00BC7E60">
        <w:rPr>
          <w:rFonts w:ascii="Times New Roman" w:hAnsi="Times New Roman" w:cs="Times New Roman"/>
          <w:sz w:val="28"/>
        </w:rPr>
        <w:t xml:space="preserve"> </w:t>
      </w:r>
      <w:r w:rsidR="00BC7E60" w:rsidRPr="00BC7E60">
        <w:rPr>
          <w:rFonts w:ascii="Times New Roman" w:hAnsi="Times New Roman" w:cs="Times New Roman"/>
          <w:sz w:val="28"/>
        </w:rPr>
        <w:t xml:space="preserve">А. </w:t>
      </w:r>
      <w:r w:rsidRPr="00BC7E60">
        <w:rPr>
          <w:rFonts w:ascii="Times New Roman" w:hAnsi="Times New Roman" w:cs="Times New Roman"/>
          <w:sz w:val="28"/>
        </w:rPr>
        <w:t xml:space="preserve">Волков </w:t>
      </w:r>
      <w:r w:rsidR="00BC7E60" w:rsidRPr="00BC7E60">
        <w:rPr>
          <w:rFonts w:ascii="Times New Roman" w:hAnsi="Times New Roman" w:cs="Times New Roman"/>
          <w:sz w:val="28"/>
        </w:rPr>
        <w:t>[</w:t>
      </w:r>
      <w:r w:rsidR="00BC7E60">
        <w:rPr>
          <w:rFonts w:ascii="Times New Roman" w:hAnsi="Times New Roman" w:cs="Times New Roman"/>
          <w:sz w:val="28"/>
        </w:rPr>
        <w:t>и др.</w:t>
      </w:r>
      <w:r w:rsidR="00BC7E60" w:rsidRPr="00BC7E60">
        <w:rPr>
          <w:rFonts w:ascii="Times New Roman" w:hAnsi="Times New Roman" w:cs="Times New Roman"/>
          <w:sz w:val="28"/>
        </w:rPr>
        <w:t>]</w:t>
      </w:r>
      <w:r w:rsidRPr="00BC7E60">
        <w:rPr>
          <w:rFonts w:ascii="Times New Roman" w:hAnsi="Times New Roman" w:cs="Times New Roman"/>
          <w:sz w:val="28"/>
        </w:rPr>
        <w:t xml:space="preserve"> // Плодоводство и виноградарство юга России. – 2019. – № 57</w:t>
      </w:r>
      <w:r w:rsidR="00BC7E60">
        <w:rPr>
          <w:rFonts w:ascii="Times New Roman" w:hAnsi="Times New Roman" w:cs="Times New Roman"/>
          <w:sz w:val="28"/>
        </w:rPr>
        <w:t xml:space="preserve"> </w:t>
      </w:r>
      <w:r w:rsidRPr="00BC7E60">
        <w:rPr>
          <w:rFonts w:ascii="Times New Roman" w:hAnsi="Times New Roman" w:cs="Times New Roman"/>
          <w:sz w:val="28"/>
        </w:rPr>
        <w:t>(3). – С. 109</w:t>
      </w:r>
      <w:r w:rsidR="00BC7E60">
        <w:rPr>
          <w:rFonts w:ascii="Times New Roman" w:hAnsi="Times New Roman" w:cs="Times New Roman"/>
          <w:sz w:val="28"/>
        </w:rPr>
        <w:t>–</w:t>
      </w:r>
      <w:r w:rsidRPr="00BC7E60">
        <w:rPr>
          <w:rFonts w:ascii="Times New Roman" w:hAnsi="Times New Roman" w:cs="Times New Roman"/>
          <w:sz w:val="28"/>
        </w:rPr>
        <w:t>124</w:t>
      </w:r>
      <w:r w:rsidR="00BC7E60">
        <w:rPr>
          <w:rFonts w:ascii="Times New Roman" w:hAnsi="Times New Roman" w:cs="Times New Roman"/>
          <w:sz w:val="28"/>
        </w:rPr>
        <w:t>.</w:t>
      </w:r>
    </w:p>
    <w:p w14:paraId="79D5F2B7" w14:textId="77777777" w:rsidR="00BC7E60" w:rsidRPr="00BC7E60" w:rsidRDefault="00BC7E60" w:rsidP="00BC7E60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</w:p>
    <w:p w14:paraId="21DEC26F" w14:textId="3FB75C82" w:rsidR="00BC7E60" w:rsidRDefault="00BC7E60" w:rsidP="00BC7E60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390643">
        <w:rPr>
          <w:rFonts w:ascii="Times New Roman" w:hAnsi="Times New Roman" w:cs="Times New Roman"/>
          <w:sz w:val="28"/>
        </w:rPr>
        <w:t>Свиридов, В.</w:t>
      </w:r>
      <w:r>
        <w:rPr>
          <w:rFonts w:ascii="Times New Roman" w:hAnsi="Times New Roman" w:cs="Times New Roman"/>
          <w:sz w:val="28"/>
        </w:rPr>
        <w:t xml:space="preserve"> </w:t>
      </w:r>
      <w:r w:rsidRPr="00390643">
        <w:rPr>
          <w:rFonts w:ascii="Times New Roman" w:hAnsi="Times New Roman" w:cs="Times New Roman"/>
          <w:sz w:val="28"/>
        </w:rPr>
        <w:t>И.</w:t>
      </w:r>
      <w:r>
        <w:rPr>
          <w:rFonts w:ascii="Times New Roman" w:hAnsi="Times New Roman" w:cs="Times New Roman"/>
          <w:sz w:val="28"/>
        </w:rPr>
        <w:t xml:space="preserve"> </w:t>
      </w:r>
      <w:r w:rsidRPr="00390643">
        <w:rPr>
          <w:rFonts w:ascii="Times New Roman" w:hAnsi="Times New Roman" w:cs="Times New Roman"/>
          <w:sz w:val="28"/>
        </w:rPr>
        <w:t xml:space="preserve">Управление балансом гумуса в севооборотах посредством состава и соотношения посевных </w:t>
      </w:r>
      <w:bookmarkStart w:id="1" w:name="_GoBack"/>
      <w:bookmarkEnd w:id="1"/>
      <w:r w:rsidR="00ED31C3" w:rsidRPr="00390643">
        <w:rPr>
          <w:rFonts w:ascii="Times New Roman" w:hAnsi="Times New Roman" w:cs="Times New Roman"/>
          <w:sz w:val="28"/>
        </w:rPr>
        <w:t>площадей,</w:t>
      </w:r>
      <w:r w:rsidRPr="00390643">
        <w:rPr>
          <w:rFonts w:ascii="Times New Roman" w:hAnsi="Times New Roman" w:cs="Times New Roman"/>
          <w:sz w:val="28"/>
        </w:rPr>
        <w:t xml:space="preserve"> возделываемых </w:t>
      </w:r>
      <w:r w:rsidRPr="00390643">
        <w:rPr>
          <w:rFonts w:ascii="Times New Roman" w:hAnsi="Times New Roman" w:cs="Times New Roman"/>
          <w:sz w:val="28"/>
        </w:rPr>
        <w:lastRenderedPageBreak/>
        <w:t>культур / В.</w:t>
      </w:r>
      <w:r>
        <w:rPr>
          <w:rFonts w:ascii="Times New Roman" w:hAnsi="Times New Roman" w:cs="Times New Roman"/>
          <w:sz w:val="28"/>
        </w:rPr>
        <w:t xml:space="preserve"> </w:t>
      </w:r>
      <w:r w:rsidRPr="00390643">
        <w:rPr>
          <w:rFonts w:ascii="Times New Roman" w:hAnsi="Times New Roman" w:cs="Times New Roman"/>
          <w:sz w:val="28"/>
        </w:rPr>
        <w:t>И.</w:t>
      </w:r>
      <w:r>
        <w:rPr>
          <w:rFonts w:ascii="Times New Roman" w:hAnsi="Times New Roman" w:cs="Times New Roman"/>
          <w:sz w:val="28"/>
        </w:rPr>
        <w:t xml:space="preserve"> </w:t>
      </w:r>
      <w:r w:rsidRPr="00390643">
        <w:rPr>
          <w:rFonts w:ascii="Times New Roman" w:hAnsi="Times New Roman" w:cs="Times New Roman"/>
          <w:sz w:val="28"/>
        </w:rPr>
        <w:t>Свиридов, О.</w:t>
      </w:r>
      <w:r>
        <w:rPr>
          <w:rFonts w:ascii="Times New Roman" w:hAnsi="Times New Roman" w:cs="Times New Roman"/>
          <w:sz w:val="28"/>
        </w:rPr>
        <w:t xml:space="preserve"> </w:t>
      </w:r>
      <w:r w:rsidRPr="00390643">
        <w:rPr>
          <w:rFonts w:ascii="Times New Roman" w:hAnsi="Times New Roman" w:cs="Times New Roman"/>
          <w:sz w:val="28"/>
        </w:rPr>
        <w:t xml:space="preserve">В. Свиридова // </w:t>
      </w:r>
      <w:proofErr w:type="spellStart"/>
      <w:r w:rsidRPr="00390643">
        <w:rPr>
          <w:rFonts w:ascii="Times New Roman" w:hAnsi="Times New Roman" w:cs="Times New Roman"/>
          <w:sz w:val="28"/>
        </w:rPr>
        <w:t>Вестн</w:t>
      </w:r>
      <w:proofErr w:type="spellEnd"/>
      <w:r w:rsidRPr="00390643">
        <w:rPr>
          <w:rFonts w:ascii="Times New Roman" w:hAnsi="Times New Roman" w:cs="Times New Roman"/>
          <w:sz w:val="28"/>
        </w:rPr>
        <w:t>. Курской гос. с.-х. акад. – 2019. – № 2. – С. 6</w:t>
      </w:r>
      <w:r>
        <w:rPr>
          <w:rFonts w:ascii="Times New Roman" w:hAnsi="Times New Roman" w:cs="Times New Roman"/>
          <w:sz w:val="28"/>
        </w:rPr>
        <w:t>–</w:t>
      </w:r>
      <w:r w:rsidRPr="00390643">
        <w:rPr>
          <w:rFonts w:ascii="Times New Roman" w:hAnsi="Times New Roman" w:cs="Times New Roman"/>
          <w:sz w:val="28"/>
        </w:rPr>
        <w:t>11</w:t>
      </w:r>
      <w:r>
        <w:rPr>
          <w:rFonts w:ascii="Times New Roman" w:hAnsi="Times New Roman" w:cs="Times New Roman"/>
          <w:sz w:val="28"/>
        </w:rPr>
        <w:t>.</w:t>
      </w:r>
    </w:p>
    <w:p w14:paraId="7C8A6832" w14:textId="77777777" w:rsidR="007E37EA" w:rsidRPr="00BC7E60" w:rsidRDefault="007E37EA" w:rsidP="00BC7E60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</w:p>
    <w:p w14:paraId="18DD10C9" w14:textId="2B225AAA" w:rsidR="00E32702" w:rsidRPr="00BC7E60" w:rsidRDefault="00E32702" w:rsidP="00BC7E60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BC7E60">
        <w:rPr>
          <w:rFonts w:ascii="Times New Roman" w:hAnsi="Times New Roman" w:cs="Times New Roman"/>
          <w:sz w:val="28"/>
        </w:rPr>
        <w:t xml:space="preserve">Формирование </w:t>
      </w:r>
      <w:proofErr w:type="spellStart"/>
      <w:r w:rsidRPr="00BC7E60">
        <w:rPr>
          <w:rFonts w:ascii="Times New Roman" w:hAnsi="Times New Roman" w:cs="Times New Roman"/>
          <w:sz w:val="28"/>
        </w:rPr>
        <w:t>лесоаграрных</w:t>
      </w:r>
      <w:proofErr w:type="spellEnd"/>
      <w:r w:rsidRPr="00BC7E60">
        <w:rPr>
          <w:rFonts w:ascii="Times New Roman" w:hAnsi="Times New Roman" w:cs="Times New Roman"/>
          <w:sz w:val="28"/>
        </w:rPr>
        <w:t xml:space="preserve"> ландшафтов в </w:t>
      </w:r>
      <w:r w:rsidR="00BC7E60" w:rsidRPr="00BC7E60">
        <w:rPr>
          <w:rFonts w:ascii="Times New Roman" w:hAnsi="Times New Roman" w:cs="Times New Roman"/>
          <w:sz w:val="28"/>
        </w:rPr>
        <w:t>Р</w:t>
      </w:r>
      <w:r w:rsidRPr="00BC7E60">
        <w:rPr>
          <w:rFonts w:ascii="Times New Roman" w:hAnsi="Times New Roman" w:cs="Times New Roman"/>
          <w:sz w:val="28"/>
        </w:rPr>
        <w:t xml:space="preserve">еспублике </w:t>
      </w:r>
      <w:r w:rsidR="00BC7E60" w:rsidRPr="00BC7E60">
        <w:rPr>
          <w:rFonts w:ascii="Times New Roman" w:hAnsi="Times New Roman" w:cs="Times New Roman"/>
          <w:sz w:val="28"/>
        </w:rPr>
        <w:t>Мордовия</w:t>
      </w:r>
      <w:r w:rsidRPr="00BC7E60">
        <w:rPr>
          <w:rFonts w:ascii="Times New Roman" w:hAnsi="Times New Roman" w:cs="Times New Roman"/>
          <w:sz w:val="28"/>
        </w:rPr>
        <w:t xml:space="preserve"> / </w:t>
      </w:r>
      <w:r w:rsidR="00BC7E60" w:rsidRPr="00BC7E60">
        <w:rPr>
          <w:rFonts w:ascii="Times New Roman" w:hAnsi="Times New Roman" w:cs="Times New Roman"/>
          <w:sz w:val="28"/>
        </w:rPr>
        <w:t>М.</w:t>
      </w:r>
      <w:r w:rsidR="00BC7E60">
        <w:rPr>
          <w:rFonts w:ascii="Times New Roman" w:hAnsi="Times New Roman" w:cs="Times New Roman"/>
          <w:sz w:val="28"/>
        </w:rPr>
        <w:t xml:space="preserve"> </w:t>
      </w:r>
      <w:r w:rsidR="00BC7E60" w:rsidRPr="00BC7E60">
        <w:rPr>
          <w:rFonts w:ascii="Times New Roman" w:hAnsi="Times New Roman" w:cs="Times New Roman"/>
          <w:sz w:val="28"/>
        </w:rPr>
        <w:t xml:space="preserve">М. </w:t>
      </w:r>
      <w:proofErr w:type="spellStart"/>
      <w:r w:rsidRPr="00BC7E60">
        <w:rPr>
          <w:rFonts w:ascii="Times New Roman" w:hAnsi="Times New Roman" w:cs="Times New Roman"/>
          <w:sz w:val="28"/>
        </w:rPr>
        <w:t>Гераськин</w:t>
      </w:r>
      <w:proofErr w:type="spellEnd"/>
      <w:r w:rsidRPr="00BC7E60">
        <w:rPr>
          <w:rFonts w:ascii="Times New Roman" w:hAnsi="Times New Roman" w:cs="Times New Roman"/>
          <w:sz w:val="28"/>
        </w:rPr>
        <w:t xml:space="preserve"> </w:t>
      </w:r>
      <w:r w:rsidR="00BC7E60" w:rsidRPr="00BC7E60">
        <w:rPr>
          <w:rFonts w:ascii="Times New Roman" w:hAnsi="Times New Roman" w:cs="Times New Roman"/>
          <w:sz w:val="28"/>
        </w:rPr>
        <w:t>[</w:t>
      </w:r>
      <w:r w:rsidR="00BC7E60">
        <w:rPr>
          <w:rFonts w:ascii="Times New Roman" w:hAnsi="Times New Roman" w:cs="Times New Roman"/>
          <w:sz w:val="28"/>
        </w:rPr>
        <w:t>и др.</w:t>
      </w:r>
      <w:r w:rsidR="00BC7E60" w:rsidRPr="00BC7E60">
        <w:rPr>
          <w:rFonts w:ascii="Times New Roman" w:hAnsi="Times New Roman" w:cs="Times New Roman"/>
          <w:sz w:val="28"/>
        </w:rPr>
        <w:t xml:space="preserve">] </w:t>
      </w:r>
      <w:r w:rsidRPr="00BC7E60">
        <w:rPr>
          <w:rFonts w:ascii="Times New Roman" w:hAnsi="Times New Roman" w:cs="Times New Roman"/>
          <w:sz w:val="28"/>
        </w:rPr>
        <w:t xml:space="preserve">// </w:t>
      </w:r>
      <w:proofErr w:type="spellStart"/>
      <w:r w:rsidRPr="00BC7E60">
        <w:rPr>
          <w:rFonts w:ascii="Times New Roman" w:hAnsi="Times New Roman" w:cs="Times New Roman"/>
          <w:sz w:val="28"/>
        </w:rPr>
        <w:t>Вестн</w:t>
      </w:r>
      <w:proofErr w:type="spellEnd"/>
      <w:r w:rsidRPr="00BC7E60">
        <w:rPr>
          <w:rFonts w:ascii="Times New Roman" w:hAnsi="Times New Roman" w:cs="Times New Roman"/>
          <w:sz w:val="28"/>
        </w:rPr>
        <w:t>. Чувашской гос. с.-х. акад. – 2018. – № 3. – С. 22</w:t>
      </w:r>
      <w:r w:rsidR="00BC7E60">
        <w:rPr>
          <w:rFonts w:ascii="Times New Roman" w:hAnsi="Times New Roman" w:cs="Times New Roman"/>
          <w:sz w:val="28"/>
        </w:rPr>
        <w:t>–</w:t>
      </w:r>
      <w:r w:rsidRPr="00BC7E60">
        <w:rPr>
          <w:rFonts w:ascii="Times New Roman" w:hAnsi="Times New Roman" w:cs="Times New Roman"/>
          <w:sz w:val="28"/>
        </w:rPr>
        <w:t>27</w:t>
      </w:r>
      <w:r w:rsidR="00BC7E60">
        <w:rPr>
          <w:rFonts w:ascii="Times New Roman" w:hAnsi="Times New Roman" w:cs="Times New Roman"/>
          <w:sz w:val="28"/>
        </w:rPr>
        <w:t>.</w:t>
      </w:r>
    </w:p>
    <w:p w14:paraId="099DADF4" w14:textId="77777777" w:rsidR="007E37EA" w:rsidRPr="00BC7E60" w:rsidRDefault="007E37EA" w:rsidP="00BC7E60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</w:p>
    <w:p w14:paraId="748A3196" w14:textId="68A52697" w:rsidR="00A5300F" w:rsidRPr="00390643" w:rsidRDefault="00A5300F" w:rsidP="00390643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390643">
        <w:rPr>
          <w:rFonts w:ascii="Times New Roman" w:hAnsi="Times New Roman" w:cs="Times New Roman"/>
          <w:sz w:val="28"/>
        </w:rPr>
        <w:t>Чибис</w:t>
      </w:r>
      <w:r w:rsidR="00390643" w:rsidRPr="00390643">
        <w:rPr>
          <w:rFonts w:ascii="Times New Roman" w:hAnsi="Times New Roman" w:cs="Times New Roman"/>
          <w:sz w:val="28"/>
        </w:rPr>
        <w:t>,</w:t>
      </w:r>
      <w:r w:rsidRPr="00390643">
        <w:rPr>
          <w:rFonts w:ascii="Times New Roman" w:hAnsi="Times New Roman" w:cs="Times New Roman"/>
          <w:sz w:val="28"/>
        </w:rPr>
        <w:t xml:space="preserve"> В.</w:t>
      </w:r>
      <w:r w:rsidR="00390643">
        <w:rPr>
          <w:rFonts w:ascii="Times New Roman" w:hAnsi="Times New Roman" w:cs="Times New Roman"/>
          <w:sz w:val="28"/>
        </w:rPr>
        <w:t xml:space="preserve"> </w:t>
      </w:r>
      <w:r w:rsidRPr="00390643">
        <w:rPr>
          <w:rFonts w:ascii="Times New Roman" w:hAnsi="Times New Roman" w:cs="Times New Roman"/>
          <w:sz w:val="28"/>
        </w:rPr>
        <w:t xml:space="preserve">В. Влияние длительного применения средств химизации на продуктивность полевого плодосменного четырехпольного севооборота / </w:t>
      </w:r>
      <w:r w:rsidR="00390643" w:rsidRPr="00390643">
        <w:rPr>
          <w:rFonts w:ascii="Times New Roman" w:hAnsi="Times New Roman" w:cs="Times New Roman"/>
          <w:sz w:val="28"/>
        </w:rPr>
        <w:t>В.</w:t>
      </w:r>
      <w:r w:rsidR="00390643">
        <w:rPr>
          <w:rFonts w:ascii="Times New Roman" w:hAnsi="Times New Roman" w:cs="Times New Roman"/>
          <w:sz w:val="28"/>
        </w:rPr>
        <w:t xml:space="preserve"> </w:t>
      </w:r>
      <w:r w:rsidR="00390643" w:rsidRPr="00390643">
        <w:rPr>
          <w:rFonts w:ascii="Times New Roman" w:hAnsi="Times New Roman" w:cs="Times New Roman"/>
          <w:sz w:val="28"/>
        </w:rPr>
        <w:t>В.</w:t>
      </w:r>
      <w:r w:rsidR="00390643">
        <w:rPr>
          <w:rFonts w:ascii="Times New Roman" w:hAnsi="Times New Roman" w:cs="Times New Roman"/>
          <w:sz w:val="28"/>
        </w:rPr>
        <w:t xml:space="preserve"> </w:t>
      </w:r>
      <w:r w:rsidRPr="00390643">
        <w:rPr>
          <w:rFonts w:ascii="Times New Roman" w:hAnsi="Times New Roman" w:cs="Times New Roman"/>
          <w:sz w:val="28"/>
        </w:rPr>
        <w:t xml:space="preserve">Чибис, </w:t>
      </w:r>
      <w:r w:rsidR="00390643" w:rsidRPr="00390643">
        <w:rPr>
          <w:rFonts w:ascii="Times New Roman" w:hAnsi="Times New Roman" w:cs="Times New Roman"/>
          <w:sz w:val="28"/>
        </w:rPr>
        <w:t>М.</w:t>
      </w:r>
      <w:r w:rsidR="00390643">
        <w:rPr>
          <w:rFonts w:ascii="Times New Roman" w:hAnsi="Times New Roman" w:cs="Times New Roman"/>
          <w:sz w:val="28"/>
        </w:rPr>
        <w:t xml:space="preserve"> </w:t>
      </w:r>
      <w:r w:rsidR="00390643" w:rsidRPr="00390643">
        <w:rPr>
          <w:rFonts w:ascii="Times New Roman" w:hAnsi="Times New Roman" w:cs="Times New Roman"/>
          <w:sz w:val="28"/>
        </w:rPr>
        <w:t xml:space="preserve">С. </w:t>
      </w:r>
      <w:proofErr w:type="spellStart"/>
      <w:r w:rsidRPr="00390643">
        <w:rPr>
          <w:rFonts w:ascii="Times New Roman" w:hAnsi="Times New Roman" w:cs="Times New Roman"/>
          <w:sz w:val="28"/>
        </w:rPr>
        <w:t>Атаманчук</w:t>
      </w:r>
      <w:proofErr w:type="spellEnd"/>
      <w:r w:rsidRPr="00390643">
        <w:rPr>
          <w:rFonts w:ascii="Times New Roman" w:hAnsi="Times New Roman" w:cs="Times New Roman"/>
          <w:sz w:val="28"/>
        </w:rPr>
        <w:t xml:space="preserve"> // </w:t>
      </w:r>
      <w:proofErr w:type="spellStart"/>
      <w:r w:rsidRPr="00390643">
        <w:rPr>
          <w:rFonts w:ascii="Times New Roman" w:hAnsi="Times New Roman" w:cs="Times New Roman"/>
          <w:sz w:val="28"/>
        </w:rPr>
        <w:t>Вестн</w:t>
      </w:r>
      <w:proofErr w:type="spellEnd"/>
      <w:r w:rsidRPr="00390643">
        <w:rPr>
          <w:rFonts w:ascii="Times New Roman" w:hAnsi="Times New Roman" w:cs="Times New Roman"/>
          <w:sz w:val="28"/>
        </w:rPr>
        <w:t>. Курской гос. с.-х. акад. – 2019. – № 2. – С. 39</w:t>
      </w:r>
      <w:r w:rsidR="00390643">
        <w:rPr>
          <w:rFonts w:ascii="Times New Roman" w:hAnsi="Times New Roman" w:cs="Times New Roman"/>
          <w:sz w:val="28"/>
        </w:rPr>
        <w:t>–</w:t>
      </w:r>
      <w:r w:rsidRPr="00390643">
        <w:rPr>
          <w:rFonts w:ascii="Times New Roman" w:hAnsi="Times New Roman" w:cs="Times New Roman"/>
          <w:sz w:val="28"/>
        </w:rPr>
        <w:t>43.</w:t>
      </w:r>
    </w:p>
    <w:p w14:paraId="75593607" w14:textId="77777777" w:rsidR="000617F8" w:rsidRDefault="000617F8" w:rsidP="00390643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</w:p>
    <w:p w14:paraId="1FCD40E2" w14:textId="203ECEE2" w:rsidR="00BC7E60" w:rsidRPr="00390643" w:rsidRDefault="00BC7E60" w:rsidP="00390643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Составитель: Л.М. Бабанина</w:t>
      </w:r>
    </w:p>
    <w:sectPr w:rsidR="00BC7E60" w:rsidRPr="00390643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118477" w14:textId="77777777" w:rsidR="00B65D14" w:rsidRDefault="00B65D14" w:rsidP="00BC7E60">
      <w:pPr>
        <w:spacing w:after="0" w:line="240" w:lineRule="auto"/>
      </w:pPr>
      <w:r>
        <w:separator/>
      </w:r>
    </w:p>
  </w:endnote>
  <w:endnote w:type="continuationSeparator" w:id="0">
    <w:p w14:paraId="61B9CBD2" w14:textId="77777777" w:rsidR="00B65D14" w:rsidRDefault="00B65D14" w:rsidP="00BC7E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565882"/>
      <w:docPartObj>
        <w:docPartGallery w:val="Page Numbers (Bottom of Page)"/>
        <w:docPartUnique/>
      </w:docPartObj>
    </w:sdtPr>
    <w:sdtEndPr/>
    <w:sdtContent>
      <w:p w14:paraId="572C4B05" w14:textId="110EB2E2" w:rsidR="000A5D56" w:rsidRDefault="000A5D56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31C3">
          <w:rPr>
            <w:noProof/>
          </w:rPr>
          <w:t>2</w:t>
        </w:r>
        <w:r>
          <w:fldChar w:fldCharType="end"/>
        </w:r>
      </w:p>
    </w:sdtContent>
  </w:sdt>
  <w:p w14:paraId="23DF3595" w14:textId="77777777" w:rsidR="00BC7E60" w:rsidRDefault="00BC7E6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2046BA" w14:textId="77777777" w:rsidR="00B65D14" w:rsidRDefault="00B65D14" w:rsidP="00BC7E60">
      <w:pPr>
        <w:spacing w:after="0" w:line="240" w:lineRule="auto"/>
      </w:pPr>
      <w:r>
        <w:separator/>
      </w:r>
    </w:p>
  </w:footnote>
  <w:footnote w:type="continuationSeparator" w:id="0">
    <w:p w14:paraId="20F3A2EC" w14:textId="77777777" w:rsidR="00B65D14" w:rsidRDefault="00B65D14" w:rsidP="00BC7E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E8A"/>
    <w:rsid w:val="00004F05"/>
    <w:rsid w:val="0005375C"/>
    <w:rsid w:val="000617F8"/>
    <w:rsid w:val="000A5D56"/>
    <w:rsid w:val="001B3947"/>
    <w:rsid w:val="00242FD5"/>
    <w:rsid w:val="0034439E"/>
    <w:rsid w:val="00360579"/>
    <w:rsid w:val="00390643"/>
    <w:rsid w:val="00431D62"/>
    <w:rsid w:val="00686F7F"/>
    <w:rsid w:val="00794E8A"/>
    <w:rsid w:val="007E37EA"/>
    <w:rsid w:val="008C21EC"/>
    <w:rsid w:val="00A5300F"/>
    <w:rsid w:val="00AD7393"/>
    <w:rsid w:val="00B65D14"/>
    <w:rsid w:val="00B84903"/>
    <w:rsid w:val="00BC7E60"/>
    <w:rsid w:val="00C33549"/>
    <w:rsid w:val="00C45F2C"/>
    <w:rsid w:val="00D46769"/>
    <w:rsid w:val="00E32702"/>
    <w:rsid w:val="00ED3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DFC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1E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0643"/>
    <w:rPr>
      <w:color w:val="0563C1" w:themeColor="hyperlink"/>
      <w:u w:val="single"/>
    </w:rPr>
  </w:style>
  <w:style w:type="paragraph" w:styleId="a4">
    <w:name w:val="No Spacing"/>
    <w:uiPriority w:val="1"/>
    <w:qFormat/>
    <w:rsid w:val="00390643"/>
    <w:pPr>
      <w:spacing w:after="0" w:line="240" w:lineRule="auto"/>
    </w:pPr>
  </w:style>
  <w:style w:type="table" w:customStyle="1" w:styleId="1">
    <w:name w:val="Сетка таблицы1"/>
    <w:basedOn w:val="a1"/>
    <w:uiPriority w:val="59"/>
    <w:rsid w:val="00E3270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32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270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C7E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C7E60"/>
  </w:style>
  <w:style w:type="paragraph" w:styleId="a9">
    <w:name w:val="footer"/>
    <w:basedOn w:val="a"/>
    <w:link w:val="aa"/>
    <w:uiPriority w:val="99"/>
    <w:unhideWhenUsed/>
    <w:rsid w:val="00BC7E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C7E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1E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0643"/>
    <w:rPr>
      <w:color w:val="0563C1" w:themeColor="hyperlink"/>
      <w:u w:val="single"/>
    </w:rPr>
  </w:style>
  <w:style w:type="paragraph" w:styleId="a4">
    <w:name w:val="No Spacing"/>
    <w:uiPriority w:val="1"/>
    <w:qFormat/>
    <w:rsid w:val="00390643"/>
    <w:pPr>
      <w:spacing w:after="0" w:line="240" w:lineRule="auto"/>
    </w:pPr>
  </w:style>
  <w:style w:type="table" w:customStyle="1" w:styleId="1">
    <w:name w:val="Сетка таблицы1"/>
    <w:basedOn w:val="a1"/>
    <w:uiPriority w:val="59"/>
    <w:rsid w:val="00E3270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32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270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C7E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C7E60"/>
  </w:style>
  <w:style w:type="paragraph" w:styleId="a9">
    <w:name w:val="footer"/>
    <w:basedOn w:val="a"/>
    <w:link w:val="aa"/>
    <w:uiPriority w:val="99"/>
    <w:unhideWhenUsed/>
    <w:rsid w:val="00BC7E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C7E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37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388</Words>
  <Characters>2216</Characters>
  <Application>Microsoft Office Word</Application>
  <DocSecurity>0</DocSecurity>
  <Lines>18</Lines>
  <Paragraphs>5</Paragraphs>
  <ScaleCrop>false</ScaleCrop>
  <Company/>
  <LinksUpToDate>false</LinksUpToDate>
  <CharactersWithSpaces>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Дежурный</cp:lastModifiedBy>
  <cp:revision>23</cp:revision>
  <dcterms:created xsi:type="dcterms:W3CDTF">2019-06-13T23:09:00Z</dcterms:created>
  <dcterms:modified xsi:type="dcterms:W3CDTF">2019-07-16T02:26:00Z</dcterms:modified>
</cp:coreProperties>
</file>