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C7399" w:rsidTr="007F6E6C">
        <w:tc>
          <w:tcPr>
            <w:tcW w:w="828" w:type="pct"/>
            <w:hideMark/>
          </w:tcPr>
          <w:p w:rsidR="006C7399" w:rsidRDefault="006C7399" w:rsidP="007F6E6C">
            <w:pPr>
              <w:pStyle w:val="a5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EECDB2" wp14:editId="3955FD09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6C7399" w:rsidRDefault="006C7399" w:rsidP="007F6E6C">
            <w:pPr>
              <w:pStyle w:val="a5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6C7399" w:rsidRDefault="006C7399" w:rsidP="007F6E6C">
            <w:pPr>
              <w:pStyle w:val="a5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E7D93" w:rsidRDefault="000955CE" w:rsidP="000955C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955CE">
        <w:rPr>
          <w:rFonts w:ascii="Times New Roman" w:hAnsi="Times New Roman" w:cs="Times New Roman"/>
          <w:b/>
          <w:sz w:val="28"/>
        </w:rPr>
        <w:t>Зерновые культуры</w:t>
      </w:r>
    </w:p>
    <w:p w:rsidR="00AC6576" w:rsidRPr="00AC6576" w:rsidRDefault="00AC6576" w:rsidP="000955C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955CE" w:rsidRDefault="000955CE" w:rsidP="000955C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955CE">
        <w:rPr>
          <w:rFonts w:ascii="Times New Roman" w:hAnsi="Times New Roman" w:cs="Times New Roman"/>
          <w:b/>
          <w:sz w:val="28"/>
        </w:rPr>
        <w:t>Соя</w:t>
      </w:r>
    </w:p>
    <w:p w:rsidR="000955CE" w:rsidRDefault="000955CE" w:rsidP="003708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955CE">
        <w:rPr>
          <w:rFonts w:ascii="Times New Roman" w:hAnsi="Times New Roman" w:cs="Times New Roman"/>
          <w:b/>
          <w:bCs/>
          <w:sz w:val="28"/>
        </w:rPr>
        <w:t>Бутовец</w:t>
      </w:r>
      <w:proofErr w:type="spellEnd"/>
      <w:r w:rsidRPr="000955CE">
        <w:rPr>
          <w:rFonts w:ascii="Times New Roman" w:hAnsi="Times New Roman" w:cs="Times New Roman"/>
          <w:b/>
          <w:bCs/>
          <w:sz w:val="28"/>
        </w:rPr>
        <w:t>, Е.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955CE">
        <w:rPr>
          <w:rFonts w:ascii="Times New Roman" w:hAnsi="Times New Roman" w:cs="Times New Roman"/>
          <w:sz w:val="28"/>
        </w:rPr>
        <w:t xml:space="preserve">Многокритериальная оценка сортов сои на заключительном этапе селекции / Е. С. </w:t>
      </w:r>
      <w:proofErr w:type="spellStart"/>
      <w:r w:rsidRPr="000955CE">
        <w:rPr>
          <w:rFonts w:ascii="Times New Roman" w:hAnsi="Times New Roman" w:cs="Times New Roman"/>
          <w:sz w:val="28"/>
        </w:rPr>
        <w:t>Бутовец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955CE">
        <w:rPr>
          <w:rFonts w:ascii="Times New Roman" w:hAnsi="Times New Roman" w:cs="Times New Roman"/>
          <w:sz w:val="28"/>
        </w:rPr>
        <w:t>// Дальневосточный аграрный вестник. - 2015. - № 2. - С. 13-16.</w:t>
      </w:r>
    </w:p>
    <w:p w:rsidR="003D79D8" w:rsidRDefault="003D79D8" w:rsidP="003708F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3D79D8">
        <w:rPr>
          <w:rFonts w:ascii="Times New Roman" w:hAnsi="Times New Roman" w:cs="Times New Roman"/>
          <w:sz w:val="24"/>
        </w:rPr>
        <w:t>Приведена многокритериальная оценка высокопродуктивных сортов сои на заключительном этапе селекции, при использовании многокритериального метода, вследствие которого были выбраны два сорта - Муссон и Сфера.</w:t>
      </w:r>
    </w:p>
    <w:p w:rsidR="006C6A73" w:rsidRDefault="006C6A73" w:rsidP="003708F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5428A" w:rsidRPr="0075428A" w:rsidRDefault="00BE0D86" w:rsidP="003708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7" w:history="1">
        <w:r w:rsidR="0075428A" w:rsidRPr="0075428A">
          <w:rPr>
            <w:rStyle w:val="a4"/>
            <w:rFonts w:ascii="Times New Roman" w:hAnsi="Times New Roman" w:cs="Times New Roman"/>
            <w:b/>
            <w:sz w:val="28"/>
          </w:rPr>
          <w:t>Кинетика биохимического процесса проращивания семян сои</w:t>
        </w:r>
      </w:hyperlink>
      <w:r w:rsidR="0075428A" w:rsidRPr="0075428A">
        <w:rPr>
          <w:rFonts w:ascii="Times New Roman" w:hAnsi="Times New Roman" w:cs="Times New Roman"/>
          <w:b/>
          <w:sz w:val="28"/>
        </w:rPr>
        <w:t xml:space="preserve"> </w:t>
      </w:r>
      <w:r w:rsidR="0075428A">
        <w:rPr>
          <w:rFonts w:ascii="Times New Roman" w:hAnsi="Times New Roman" w:cs="Times New Roman"/>
          <w:sz w:val="28"/>
        </w:rPr>
        <w:t xml:space="preserve">/ </w:t>
      </w:r>
      <w:r w:rsidR="0075428A" w:rsidRPr="0075428A">
        <w:rPr>
          <w:rFonts w:ascii="Times New Roman" w:hAnsi="Times New Roman" w:cs="Times New Roman"/>
          <w:sz w:val="28"/>
        </w:rPr>
        <w:t>С.</w:t>
      </w:r>
      <w:r w:rsidR="0075428A">
        <w:rPr>
          <w:rFonts w:ascii="Times New Roman" w:hAnsi="Times New Roman" w:cs="Times New Roman"/>
          <w:sz w:val="28"/>
        </w:rPr>
        <w:t xml:space="preserve"> </w:t>
      </w:r>
      <w:r w:rsidR="0075428A" w:rsidRPr="0075428A">
        <w:rPr>
          <w:rFonts w:ascii="Times New Roman" w:hAnsi="Times New Roman" w:cs="Times New Roman"/>
          <w:sz w:val="28"/>
        </w:rPr>
        <w:t>М.</w:t>
      </w:r>
      <w:r w:rsidR="0075428A">
        <w:rPr>
          <w:rFonts w:ascii="Times New Roman" w:hAnsi="Times New Roman" w:cs="Times New Roman"/>
          <w:sz w:val="28"/>
        </w:rPr>
        <w:t xml:space="preserve"> </w:t>
      </w:r>
      <w:r w:rsidR="0075428A" w:rsidRPr="0075428A">
        <w:rPr>
          <w:rFonts w:ascii="Times New Roman" w:hAnsi="Times New Roman" w:cs="Times New Roman"/>
          <w:sz w:val="28"/>
        </w:rPr>
        <w:t>Доценко</w:t>
      </w:r>
      <w:r w:rsidR="0075428A">
        <w:rPr>
          <w:rFonts w:ascii="Times New Roman" w:hAnsi="Times New Roman" w:cs="Times New Roman"/>
          <w:sz w:val="28"/>
        </w:rPr>
        <w:t xml:space="preserve"> </w:t>
      </w:r>
      <w:r w:rsidR="0075428A" w:rsidRPr="0075428A">
        <w:rPr>
          <w:rFonts w:ascii="Times New Roman" w:hAnsi="Times New Roman" w:cs="Times New Roman"/>
          <w:sz w:val="28"/>
        </w:rPr>
        <w:t>[</w:t>
      </w:r>
      <w:r w:rsidR="0075428A">
        <w:rPr>
          <w:rFonts w:ascii="Times New Roman" w:hAnsi="Times New Roman" w:cs="Times New Roman"/>
          <w:sz w:val="28"/>
        </w:rPr>
        <w:t>и др.</w:t>
      </w:r>
      <w:r w:rsidR="0075428A" w:rsidRPr="0075428A">
        <w:rPr>
          <w:rFonts w:ascii="Times New Roman" w:hAnsi="Times New Roman" w:cs="Times New Roman"/>
          <w:sz w:val="28"/>
        </w:rPr>
        <w:t>]</w:t>
      </w:r>
      <w:r w:rsidR="0075428A">
        <w:rPr>
          <w:rFonts w:ascii="Times New Roman" w:hAnsi="Times New Roman" w:cs="Times New Roman"/>
          <w:sz w:val="28"/>
        </w:rPr>
        <w:t xml:space="preserve"> </w:t>
      </w:r>
      <w:r w:rsidR="0075428A" w:rsidRPr="0075428A">
        <w:rPr>
          <w:rFonts w:ascii="Times New Roman" w:hAnsi="Times New Roman" w:cs="Times New Roman"/>
          <w:sz w:val="28"/>
        </w:rPr>
        <w:t xml:space="preserve">// </w:t>
      </w:r>
      <w:hyperlink r:id="rId8" w:history="1">
        <w:r w:rsidR="0075428A" w:rsidRPr="0075428A">
          <w:rPr>
            <w:rStyle w:val="a4"/>
            <w:rFonts w:ascii="Times New Roman" w:hAnsi="Times New Roman" w:cs="Times New Roman"/>
            <w:sz w:val="28"/>
          </w:rPr>
          <w:t>В</w:t>
        </w:r>
        <w:r w:rsidR="0075428A">
          <w:rPr>
            <w:rStyle w:val="a4"/>
            <w:rFonts w:ascii="Times New Roman" w:hAnsi="Times New Roman" w:cs="Times New Roman"/>
            <w:sz w:val="28"/>
          </w:rPr>
          <w:t>естник К</w:t>
        </w:r>
        <w:r w:rsidR="0075428A" w:rsidRPr="0075428A">
          <w:rPr>
            <w:rStyle w:val="a4"/>
            <w:rFonts w:ascii="Times New Roman" w:hAnsi="Times New Roman" w:cs="Times New Roman"/>
            <w:sz w:val="28"/>
          </w:rPr>
          <w:t>расноярского гос</w:t>
        </w:r>
        <w:r w:rsidR="0075428A">
          <w:rPr>
            <w:rStyle w:val="a4"/>
            <w:rFonts w:ascii="Times New Roman" w:hAnsi="Times New Roman" w:cs="Times New Roman"/>
            <w:sz w:val="28"/>
          </w:rPr>
          <w:t>.</w:t>
        </w:r>
        <w:r w:rsidR="0075428A" w:rsidRPr="0075428A">
          <w:rPr>
            <w:rStyle w:val="a4"/>
            <w:rFonts w:ascii="Times New Roman" w:hAnsi="Times New Roman" w:cs="Times New Roman"/>
            <w:sz w:val="28"/>
          </w:rPr>
          <w:t xml:space="preserve"> аграрного ун</w:t>
        </w:r>
        <w:r w:rsidR="0075428A">
          <w:rPr>
            <w:rStyle w:val="a4"/>
            <w:rFonts w:ascii="Times New Roman" w:hAnsi="Times New Roman" w:cs="Times New Roman"/>
            <w:sz w:val="28"/>
          </w:rPr>
          <w:t>-</w:t>
        </w:r>
        <w:r w:rsidR="0075428A" w:rsidRPr="0075428A">
          <w:rPr>
            <w:rStyle w:val="a4"/>
            <w:rFonts w:ascii="Times New Roman" w:hAnsi="Times New Roman" w:cs="Times New Roman"/>
            <w:sz w:val="28"/>
          </w:rPr>
          <w:t>та</w:t>
        </w:r>
      </w:hyperlink>
      <w:r w:rsidR="0075428A" w:rsidRPr="0075428A">
        <w:rPr>
          <w:rFonts w:ascii="Times New Roman" w:hAnsi="Times New Roman" w:cs="Times New Roman"/>
          <w:sz w:val="28"/>
        </w:rPr>
        <w:t xml:space="preserve">. – 2016. </w:t>
      </w:r>
      <w:r w:rsidR="0075428A">
        <w:rPr>
          <w:rFonts w:ascii="Times New Roman" w:hAnsi="Times New Roman" w:cs="Times New Roman"/>
          <w:sz w:val="28"/>
        </w:rPr>
        <w:t>–</w:t>
      </w:r>
      <w:r w:rsidR="0075428A" w:rsidRPr="0075428A">
        <w:rPr>
          <w:rFonts w:ascii="Times New Roman" w:hAnsi="Times New Roman" w:cs="Times New Roman"/>
          <w:sz w:val="28"/>
        </w:rPr>
        <w:t xml:space="preserve"> № 1. – С. 66-74.</w:t>
      </w:r>
    </w:p>
    <w:p w:rsidR="0075428A" w:rsidRDefault="0075428A" w:rsidP="003708F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5428A">
        <w:rPr>
          <w:rFonts w:ascii="Times New Roman" w:hAnsi="Times New Roman" w:cs="Times New Roman"/>
          <w:sz w:val="24"/>
        </w:rPr>
        <w:t>Работа посвящена вопросам изучения закономерностей и получения зависимостей процесса проращивания сои. Цель исследований - установление закономерностей трансформации биологически активных веще</w:t>
      </w:r>
      <w:proofErr w:type="gramStart"/>
      <w:r w:rsidRPr="0075428A">
        <w:rPr>
          <w:rFonts w:ascii="Times New Roman" w:hAnsi="Times New Roman" w:cs="Times New Roman"/>
          <w:sz w:val="24"/>
        </w:rPr>
        <w:t>ств в пр</w:t>
      </w:r>
      <w:proofErr w:type="gramEnd"/>
      <w:r w:rsidRPr="0075428A">
        <w:rPr>
          <w:rFonts w:ascii="Times New Roman" w:hAnsi="Times New Roman" w:cs="Times New Roman"/>
          <w:sz w:val="24"/>
        </w:rPr>
        <w:t xml:space="preserve">оращиваемых семенах сои и аккумуляции в них макро- и микроэлементов. Показатель, свидетельствующий об </w:t>
      </w:r>
      <w:proofErr w:type="spellStart"/>
      <w:r w:rsidRPr="0075428A">
        <w:rPr>
          <w:rFonts w:ascii="Times New Roman" w:hAnsi="Times New Roman" w:cs="Times New Roman"/>
          <w:sz w:val="24"/>
        </w:rPr>
        <w:t>инактивации</w:t>
      </w:r>
      <w:proofErr w:type="spellEnd"/>
      <w:r w:rsidRPr="007542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428A">
        <w:rPr>
          <w:rFonts w:ascii="Times New Roman" w:hAnsi="Times New Roman" w:cs="Times New Roman"/>
          <w:sz w:val="24"/>
        </w:rPr>
        <w:t>антипитательных</w:t>
      </w:r>
      <w:proofErr w:type="spellEnd"/>
      <w:r w:rsidRPr="0075428A">
        <w:rPr>
          <w:rFonts w:ascii="Times New Roman" w:hAnsi="Times New Roman" w:cs="Times New Roman"/>
          <w:sz w:val="24"/>
        </w:rPr>
        <w:t xml:space="preserve"> веществ, - активнос</w:t>
      </w:r>
      <w:r>
        <w:rPr>
          <w:rFonts w:ascii="Times New Roman" w:hAnsi="Times New Roman" w:cs="Times New Roman"/>
          <w:sz w:val="24"/>
        </w:rPr>
        <w:t>т</w:t>
      </w:r>
      <w:r w:rsidRPr="0075428A">
        <w:rPr>
          <w:rFonts w:ascii="Times New Roman" w:hAnsi="Times New Roman" w:cs="Times New Roman"/>
          <w:sz w:val="24"/>
        </w:rPr>
        <w:t xml:space="preserve">ь </w:t>
      </w:r>
      <w:proofErr w:type="spellStart"/>
      <w:r w:rsidRPr="0075428A">
        <w:rPr>
          <w:rFonts w:ascii="Times New Roman" w:hAnsi="Times New Roman" w:cs="Times New Roman"/>
          <w:sz w:val="24"/>
        </w:rPr>
        <w:t>уреазы</w:t>
      </w:r>
      <w:proofErr w:type="spellEnd"/>
      <w:r w:rsidRPr="0075428A">
        <w:rPr>
          <w:rFonts w:ascii="Times New Roman" w:hAnsi="Times New Roman" w:cs="Times New Roman"/>
          <w:sz w:val="24"/>
        </w:rPr>
        <w:t xml:space="preserve"> рассчитан по изменению величины рН раствора в течение 30 мин. Минеральный состав исследован методом приближенно-количественного спектрального анализа; содержание белков - фотоколориметрическим методом. Наиболее значимые факторы, влияющие на кинетику процесса проращивания, устанавливались методом математического моделирования. В результате исследований получена зависимость, показывающая, что в процессе проращивания происходит </w:t>
      </w:r>
      <w:proofErr w:type="spellStart"/>
      <w:r w:rsidRPr="0075428A">
        <w:rPr>
          <w:rFonts w:ascii="Times New Roman" w:hAnsi="Times New Roman" w:cs="Times New Roman"/>
          <w:sz w:val="24"/>
        </w:rPr>
        <w:t>метаболизация</w:t>
      </w:r>
      <w:proofErr w:type="spellEnd"/>
      <w:r w:rsidRPr="0075428A">
        <w:rPr>
          <w:rFonts w:ascii="Times New Roman" w:hAnsi="Times New Roman" w:cs="Times New Roman"/>
          <w:sz w:val="24"/>
        </w:rPr>
        <w:t xml:space="preserve"> ингибиторов трипсина. При этом ее интенсивность в значительной степени зависит от сорта сои. Анализ частных коэффициентов корреляции показал, что наибольшее влияние на процесс оказывают эквивалентный диаметр зерна и температура. Определены оптимальные значения параметров процесса проращивания сои, которые равны: диаметр сои - 5,9 мм; температура проращивания - 29-30 °C; кратность полива равна 5. Доказано, что в процессе проращивания семян сои содержание данных макро- и микроэлементов увеличивается в 1,5-2,5 раза по сравнению с их содержанием в исходном сырье. Обоснована кинетика биохимического процесса проращивания семян сои путем установления закономерностей и получения зависимостей, характеризующих процессы аккумуляции воды, аскорбиновой кислоты, а также минеральных веще</w:t>
      </w:r>
      <w:proofErr w:type="gramStart"/>
      <w:r w:rsidRPr="0075428A">
        <w:rPr>
          <w:rFonts w:ascii="Times New Roman" w:hAnsi="Times New Roman" w:cs="Times New Roman"/>
          <w:sz w:val="24"/>
        </w:rPr>
        <w:t>ств в пр</w:t>
      </w:r>
      <w:proofErr w:type="gramEnd"/>
      <w:r w:rsidRPr="0075428A">
        <w:rPr>
          <w:rFonts w:ascii="Times New Roman" w:hAnsi="Times New Roman" w:cs="Times New Roman"/>
          <w:sz w:val="24"/>
        </w:rPr>
        <w:t>оращиваемых семенах сои.</w:t>
      </w:r>
    </w:p>
    <w:p w:rsidR="0075428A" w:rsidRDefault="0075428A" w:rsidP="003708F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5428A" w:rsidRPr="0075428A" w:rsidRDefault="0075428A" w:rsidP="003708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5428A">
        <w:rPr>
          <w:rFonts w:ascii="Times New Roman" w:hAnsi="Times New Roman" w:cs="Times New Roman"/>
          <w:b/>
          <w:sz w:val="28"/>
        </w:rPr>
        <w:t>Фадеева, М. Ф.</w:t>
      </w:r>
      <w:r w:rsidRPr="0075428A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75428A">
          <w:rPr>
            <w:rStyle w:val="a4"/>
            <w:rFonts w:ascii="Times New Roman" w:hAnsi="Times New Roman" w:cs="Times New Roman"/>
            <w:sz w:val="28"/>
          </w:rPr>
          <w:t>Оценка азотфиксирующей активности перспективных линий сои</w:t>
        </w:r>
      </w:hyperlink>
      <w:r>
        <w:rPr>
          <w:rFonts w:ascii="Times New Roman" w:hAnsi="Times New Roman" w:cs="Times New Roman"/>
          <w:sz w:val="28"/>
        </w:rPr>
        <w:t xml:space="preserve"> / </w:t>
      </w:r>
      <w:r w:rsidRPr="0075428A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75428A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75428A">
        <w:rPr>
          <w:rFonts w:ascii="Times New Roman" w:hAnsi="Times New Roman" w:cs="Times New Roman"/>
          <w:sz w:val="28"/>
        </w:rPr>
        <w:t>Фадеева, Л.</w:t>
      </w:r>
      <w:r>
        <w:rPr>
          <w:rFonts w:ascii="Times New Roman" w:hAnsi="Times New Roman" w:cs="Times New Roman"/>
          <w:sz w:val="28"/>
        </w:rPr>
        <w:t xml:space="preserve"> </w:t>
      </w:r>
      <w:r w:rsidRPr="0075428A">
        <w:rPr>
          <w:rFonts w:ascii="Times New Roman" w:hAnsi="Times New Roman" w:cs="Times New Roman"/>
          <w:sz w:val="28"/>
        </w:rPr>
        <w:t>В. Воробьева //</w:t>
      </w:r>
      <w:r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Pr="0075428A">
          <w:rPr>
            <w:rStyle w:val="a4"/>
            <w:rFonts w:ascii="Times New Roman" w:hAnsi="Times New Roman" w:cs="Times New Roman"/>
            <w:sz w:val="28"/>
          </w:rPr>
          <w:t>Вестник Марийского гос. ун-та. С</w:t>
        </w:r>
        <w:r>
          <w:rPr>
            <w:rStyle w:val="a4"/>
            <w:rFonts w:ascii="Times New Roman" w:hAnsi="Times New Roman" w:cs="Times New Roman"/>
            <w:sz w:val="28"/>
          </w:rPr>
          <w:t>ерия: Сельскохозяйственные науки. Э</w:t>
        </w:r>
        <w:r w:rsidRPr="0075428A">
          <w:rPr>
            <w:rStyle w:val="a4"/>
            <w:rFonts w:ascii="Times New Roman" w:hAnsi="Times New Roman" w:cs="Times New Roman"/>
            <w:sz w:val="28"/>
          </w:rPr>
          <w:t>кономические науки</w:t>
        </w:r>
      </w:hyperlink>
      <w:r w:rsidRPr="0075428A">
        <w:rPr>
          <w:rFonts w:ascii="Times New Roman" w:hAnsi="Times New Roman" w:cs="Times New Roman"/>
          <w:sz w:val="28"/>
        </w:rPr>
        <w:t>. – 2015. – Т. 4. №4. – С. 51-54</w:t>
      </w:r>
      <w:r>
        <w:rPr>
          <w:rFonts w:ascii="Times New Roman" w:hAnsi="Times New Roman" w:cs="Times New Roman"/>
          <w:sz w:val="28"/>
        </w:rPr>
        <w:t>.</w:t>
      </w:r>
    </w:p>
    <w:p w:rsidR="0075428A" w:rsidRPr="0075428A" w:rsidRDefault="0075428A" w:rsidP="003708F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5428A">
        <w:rPr>
          <w:rFonts w:ascii="Times New Roman" w:hAnsi="Times New Roman" w:cs="Times New Roman"/>
          <w:sz w:val="24"/>
        </w:rPr>
        <w:t>Изучены наиболее перспективные линии сои на предмет выделения образцов по активной симбиотической деятельности растений. Выявлено, что на активную симбиотическую и фотосинтетическую деятельность посевов сои влияют как генотипические особенности, так и абиотические факторы. Установлено, что лучшие условия активного бобово-</w:t>
      </w:r>
      <w:proofErr w:type="spellStart"/>
      <w:r w:rsidRPr="0075428A">
        <w:rPr>
          <w:rFonts w:ascii="Times New Roman" w:hAnsi="Times New Roman" w:cs="Times New Roman"/>
          <w:sz w:val="24"/>
        </w:rPr>
        <w:t>ризобиального</w:t>
      </w:r>
      <w:proofErr w:type="spellEnd"/>
      <w:r w:rsidRPr="0075428A">
        <w:rPr>
          <w:rFonts w:ascii="Times New Roman" w:hAnsi="Times New Roman" w:cs="Times New Roman"/>
          <w:sz w:val="24"/>
        </w:rPr>
        <w:t xml:space="preserve"> симбиоза создаются при оптимальной влагообеспеченности растений в критические фазы роста и развития сои. Выделены перспективные образцы по биологической фиксации азота воздуха для дальнейшего исследования в селекционном процессе сои.</w:t>
      </w:r>
    </w:p>
    <w:p w:rsidR="0075428A" w:rsidRDefault="0075428A" w:rsidP="003708F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5428A" w:rsidRPr="0075428A" w:rsidRDefault="0075428A" w:rsidP="00BE0D86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5428A">
        <w:rPr>
          <w:rFonts w:ascii="Times New Roman" w:hAnsi="Times New Roman" w:cs="Times New Roman"/>
          <w:b/>
          <w:sz w:val="24"/>
        </w:rPr>
        <w:lastRenderedPageBreak/>
        <w:t>Нут</w:t>
      </w:r>
    </w:p>
    <w:p w:rsidR="000D6A48" w:rsidRPr="0075428A" w:rsidRDefault="0075428A" w:rsidP="003708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5428A">
        <w:rPr>
          <w:rFonts w:ascii="Times New Roman" w:hAnsi="Times New Roman" w:cs="Times New Roman"/>
          <w:b/>
          <w:sz w:val="28"/>
        </w:rPr>
        <w:t>Демьяненко, К. А.</w:t>
      </w:r>
      <w:r w:rsidRPr="0075428A">
        <w:rPr>
          <w:rFonts w:ascii="Times New Roman" w:hAnsi="Times New Roman" w:cs="Times New Roman"/>
          <w:sz w:val="28"/>
        </w:rPr>
        <w:t xml:space="preserve"> </w:t>
      </w:r>
      <w:hyperlink r:id="rId11" w:history="1">
        <w:r>
          <w:rPr>
            <w:rStyle w:val="a4"/>
            <w:rFonts w:ascii="Times New Roman" w:hAnsi="Times New Roman" w:cs="Times New Roman"/>
            <w:sz w:val="28"/>
          </w:rPr>
          <w:t>П</w:t>
        </w:r>
        <w:r w:rsidRPr="0075428A">
          <w:rPr>
            <w:rStyle w:val="a4"/>
            <w:rFonts w:ascii="Times New Roman" w:hAnsi="Times New Roman" w:cs="Times New Roman"/>
            <w:sz w:val="28"/>
          </w:rPr>
          <w:t>рименение корреляционного анализа хозяйственно-ценных признаков нута в практической селекции</w:t>
        </w:r>
      </w:hyperlink>
      <w:r>
        <w:rPr>
          <w:rFonts w:ascii="Times New Roman" w:hAnsi="Times New Roman" w:cs="Times New Roman"/>
          <w:sz w:val="28"/>
        </w:rPr>
        <w:t xml:space="preserve"> / </w:t>
      </w:r>
      <w:r w:rsidRPr="0075428A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75428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0D6A48" w:rsidRPr="0075428A">
        <w:rPr>
          <w:rFonts w:ascii="Times New Roman" w:hAnsi="Times New Roman" w:cs="Times New Roman"/>
          <w:sz w:val="28"/>
        </w:rPr>
        <w:t xml:space="preserve">Демьяненко, </w:t>
      </w:r>
      <w:r w:rsidRPr="0075428A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5428A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6A48" w:rsidRPr="0075428A">
        <w:rPr>
          <w:rFonts w:ascii="Times New Roman" w:hAnsi="Times New Roman" w:cs="Times New Roman"/>
          <w:sz w:val="28"/>
        </w:rPr>
        <w:t>Казыдуб</w:t>
      </w:r>
      <w:proofErr w:type="spellEnd"/>
      <w:r w:rsidR="000D6A48" w:rsidRPr="0075428A">
        <w:rPr>
          <w:rFonts w:ascii="Times New Roman" w:hAnsi="Times New Roman" w:cs="Times New Roman"/>
          <w:sz w:val="28"/>
        </w:rPr>
        <w:t xml:space="preserve">, </w:t>
      </w:r>
      <w:r w:rsidRPr="0075428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5428A">
        <w:rPr>
          <w:rFonts w:ascii="Times New Roman" w:hAnsi="Times New Roman" w:cs="Times New Roman"/>
          <w:sz w:val="28"/>
        </w:rPr>
        <w:t xml:space="preserve">А. </w:t>
      </w:r>
      <w:r w:rsidR="000D6A48" w:rsidRPr="0075428A">
        <w:rPr>
          <w:rFonts w:ascii="Times New Roman" w:hAnsi="Times New Roman" w:cs="Times New Roman"/>
          <w:sz w:val="28"/>
        </w:rPr>
        <w:t>Бурлаков //</w:t>
      </w:r>
      <w:r>
        <w:rPr>
          <w:rFonts w:ascii="Times New Roman" w:hAnsi="Times New Roman" w:cs="Times New Roman"/>
          <w:sz w:val="28"/>
        </w:rPr>
        <w:t xml:space="preserve"> </w:t>
      </w:r>
      <w:hyperlink r:id="rId12" w:tooltip="Оглавления выпусков этого журнала" w:history="1">
        <w:r w:rsidR="000D6A48" w:rsidRPr="0075428A">
          <w:rPr>
            <w:rStyle w:val="a4"/>
            <w:rFonts w:ascii="Times New Roman" w:hAnsi="Times New Roman" w:cs="Times New Roman"/>
            <w:sz w:val="28"/>
          </w:rPr>
          <w:t>В</w:t>
        </w:r>
        <w:r>
          <w:rPr>
            <w:rStyle w:val="a4"/>
            <w:rFonts w:ascii="Times New Roman" w:hAnsi="Times New Roman" w:cs="Times New Roman"/>
            <w:sz w:val="28"/>
          </w:rPr>
          <w:t>естник О</w:t>
        </w:r>
        <w:r w:rsidRPr="0075428A">
          <w:rPr>
            <w:rStyle w:val="a4"/>
            <w:rFonts w:ascii="Times New Roman" w:hAnsi="Times New Roman" w:cs="Times New Roman"/>
            <w:sz w:val="28"/>
          </w:rPr>
          <w:t>мского гос</w:t>
        </w:r>
        <w:r>
          <w:rPr>
            <w:rStyle w:val="a4"/>
            <w:rFonts w:ascii="Times New Roman" w:hAnsi="Times New Roman" w:cs="Times New Roman"/>
            <w:sz w:val="28"/>
          </w:rPr>
          <w:t>.</w:t>
        </w:r>
        <w:r w:rsidRPr="0075428A">
          <w:rPr>
            <w:rStyle w:val="a4"/>
            <w:rFonts w:ascii="Times New Roman" w:hAnsi="Times New Roman" w:cs="Times New Roman"/>
            <w:sz w:val="28"/>
          </w:rPr>
          <w:t xml:space="preserve"> аграрного ун</w:t>
        </w:r>
        <w:r>
          <w:rPr>
            <w:rStyle w:val="a4"/>
            <w:rFonts w:ascii="Times New Roman" w:hAnsi="Times New Roman" w:cs="Times New Roman"/>
            <w:sz w:val="28"/>
          </w:rPr>
          <w:t>-</w:t>
        </w:r>
        <w:r w:rsidRPr="0075428A">
          <w:rPr>
            <w:rStyle w:val="a4"/>
            <w:rFonts w:ascii="Times New Roman" w:hAnsi="Times New Roman" w:cs="Times New Roman"/>
            <w:sz w:val="28"/>
          </w:rPr>
          <w:t>та</w:t>
        </w:r>
      </w:hyperlink>
      <w:r w:rsidR="000D6A48" w:rsidRPr="0075428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0D6A48" w:rsidRPr="0075428A">
        <w:rPr>
          <w:rFonts w:ascii="Times New Roman" w:hAnsi="Times New Roman" w:cs="Times New Roman"/>
          <w:sz w:val="28"/>
        </w:rPr>
        <w:t xml:space="preserve">2015. </w:t>
      </w:r>
      <w:r>
        <w:rPr>
          <w:rFonts w:ascii="Times New Roman" w:hAnsi="Times New Roman" w:cs="Times New Roman"/>
          <w:sz w:val="28"/>
        </w:rPr>
        <w:t>–</w:t>
      </w:r>
      <w:r w:rsidR="000D6A48" w:rsidRPr="0075428A">
        <w:rPr>
          <w:rFonts w:ascii="Times New Roman" w:hAnsi="Times New Roman" w:cs="Times New Roman"/>
          <w:sz w:val="28"/>
        </w:rPr>
        <w:t xml:space="preserve"> № 4(20). – С. 15-18.</w:t>
      </w:r>
    </w:p>
    <w:p w:rsidR="00A42D6A" w:rsidRPr="0075428A" w:rsidRDefault="000D6A48" w:rsidP="003708F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5428A">
        <w:rPr>
          <w:rFonts w:ascii="Times New Roman" w:hAnsi="Times New Roman" w:cs="Times New Roman"/>
          <w:sz w:val="24"/>
        </w:rPr>
        <w:t xml:space="preserve">Проведен корреляционный анализ связей образцов нута селекции ВИР (Всероссийский институт генетических ресурсов растений им. Н.И. Вавилова) и </w:t>
      </w:r>
      <w:proofErr w:type="spellStart"/>
      <w:r w:rsidRPr="0075428A">
        <w:rPr>
          <w:rFonts w:ascii="Times New Roman" w:hAnsi="Times New Roman" w:cs="Times New Roman"/>
          <w:sz w:val="24"/>
        </w:rPr>
        <w:t>СибНИИ</w:t>
      </w:r>
      <w:proofErr w:type="spellEnd"/>
      <w:r w:rsidRPr="0075428A">
        <w:rPr>
          <w:rFonts w:ascii="Times New Roman" w:hAnsi="Times New Roman" w:cs="Times New Roman"/>
          <w:sz w:val="24"/>
        </w:rPr>
        <w:t xml:space="preserve"> кормов (Сибирский научно-исследовательский институт кормов) по ряду взаимосвязей между основополагающими факторами «температура» и «осадки» и показателями продуктивности, пригодности к механизированной уборке и продолжительности вегетационного периода культуры. </w:t>
      </w:r>
    </w:p>
    <w:p w:rsidR="0075428A" w:rsidRPr="0075428A" w:rsidRDefault="0075428A" w:rsidP="003708F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75428A" w:rsidRPr="003708F2" w:rsidRDefault="003708F2" w:rsidP="003708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708F2">
        <w:rPr>
          <w:rFonts w:ascii="Times New Roman" w:hAnsi="Times New Roman" w:cs="Times New Roman"/>
          <w:sz w:val="28"/>
        </w:rPr>
        <w:t>Составитель: Л.М. Бабанина</w:t>
      </w:r>
    </w:p>
    <w:sectPr w:rsidR="0075428A" w:rsidRPr="0037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85514"/>
    <w:multiLevelType w:val="hybridMultilevel"/>
    <w:tmpl w:val="4BA8F8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EB"/>
    <w:rsid w:val="000955CE"/>
    <w:rsid w:val="000D6A48"/>
    <w:rsid w:val="0011134A"/>
    <w:rsid w:val="001215FC"/>
    <w:rsid w:val="003708F2"/>
    <w:rsid w:val="0038342E"/>
    <w:rsid w:val="003D79D8"/>
    <w:rsid w:val="006178EB"/>
    <w:rsid w:val="006C6A73"/>
    <w:rsid w:val="006C7399"/>
    <w:rsid w:val="0075428A"/>
    <w:rsid w:val="007C342A"/>
    <w:rsid w:val="008055A5"/>
    <w:rsid w:val="00827B4B"/>
    <w:rsid w:val="008E7937"/>
    <w:rsid w:val="009E7D93"/>
    <w:rsid w:val="009F3E37"/>
    <w:rsid w:val="00A20A80"/>
    <w:rsid w:val="00A42D6A"/>
    <w:rsid w:val="00AC6576"/>
    <w:rsid w:val="00BC0BAF"/>
    <w:rsid w:val="00BC1828"/>
    <w:rsid w:val="00BE0D86"/>
    <w:rsid w:val="00E0236D"/>
    <w:rsid w:val="00EA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5C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6A73"/>
    <w:rPr>
      <w:strike w:val="0"/>
      <w:dstrike w:val="0"/>
      <w:color w:val="00000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6C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399"/>
  </w:style>
  <w:style w:type="table" w:styleId="a7">
    <w:name w:val="Table Grid"/>
    <w:basedOn w:val="a1"/>
    <w:uiPriority w:val="59"/>
    <w:rsid w:val="006C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5C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6A73"/>
    <w:rPr>
      <w:strike w:val="0"/>
      <w:dstrike w:val="0"/>
      <w:color w:val="00000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6C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399"/>
  </w:style>
  <w:style w:type="table" w:styleId="a7">
    <w:name w:val="Table Grid"/>
    <w:basedOn w:val="a1"/>
    <w:uiPriority w:val="59"/>
    <w:rsid w:val="006C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title_about.asp?id=849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ibrary.ru/item.asp?id=25475741" TargetMode="External"/><Relationship Id="rId12" Type="http://schemas.openxmlformats.org/officeDocument/2006/relationships/hyperlink" Target="http://elibrary.ru/contents.asp?issueid=15287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library.ru/item.asp?id=251086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rary.ru/title_about.asp?id=552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54806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23</cp:revision>
  <dcterms:created xsi:type="dcterms:W3CDTF">2016-01-29T05:25:00Z</dcterms:created>
  <dcterms:modified xsi:type="dcterms:W3CDTF">2016-03-22T01:02:00Z</dcterms:modified>
</cp:coreProperties>
</file>